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7D01" w14:textId="6E734000" w:rsidR="00346E1B" w:rsidRDefault="008A4CAE" w:rsidP="00DF273A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bookmarkStart w:id="0" w:name="_Hlk129167921"/>
      <w:r>
        <w:rPr>
          <w:rFonts w:ascii="Verdana" w:eastAsia="Calibri" w:hAnsi="Verdana" w:cs="Verdana"/>
          <w:b/>
          <w:sz w:val="18"/>
          <w:szCs w:val="18"/>
          <w:lang w:eastAsia="ar-SA"/>
        </w:rPr>
        <w:t xml:space="preserve"> </w:t>
      </w:r>
    </w:p>
    <w:p w14:paraId="2CB54611" w14:textId="12B493E9" w:rsidR="00DF273A" w:rsidRPr="00DF273A" w:rsidRDefault="00DF273A" w:rsidP="00DF273A">
      <w:pPr>
        <w:suppressAutoHyphens/>
        <w:spacing w:line="276" w:lineRule="auto"/>
        <w:jc w:val="both"/>
        <w:rPr>
          <w:rFonts w:ascii="Verdana" w:eastAsia="Calibri" w:hAnsi="Verdana" w:cs="Verdana"/>
          <w:b/>
          <w:sz w:val="18"/>
          <w:szCs w:val="18"/>
          <w:lang w:eastAsia="ar-SA"/>
        </w:rPr>
      </w:pPr>
      <w:r w:rsidRPr="00DF273A">
        <w:rPr>
          <w:rFonts w:ascii="Verdana" w:eastAsia="Calibri" w:hAnsi="Verdana" w:cs="Verdana"/>
          <w:b/>
          <w:sz w:val="18"/>
          <w:szCs w:val="18"/>
          <w:lang w:eastAsia="ar-SA"/>
        </w:rPr>
        <w:t>WCRS. PTW./</w:t>
      </w:r>
      <w:r w:rsidR="00F31AA6">
        <w:rPr>
          <w:rFonts w:ascii="Verdana" w:eastAsia="Calibri" w:hAnsi="Verdana" w:cs="Verdana"/>
          <w:b/>
          <w:sz w:val="18"/>
          <w:szCs w:val="18"/>
          <w:lang w:eastAsia="ar-SA"/>
        </w:rPr>
        <w:t>1527</w:t>
      </w:r>
      <w:r w:rsidRPr="00DF273A">
        <w:rPr>
          <w:rFonts w:ascii="Verdana" w:eastAsia="Calibri" w:hAnsi="Verdana" w:cs="Verdana"/>
          <w:b/>
          <w:sz w:val="18"/>
          <w:szCs w:val="18"/>
          <w:lang w:eastAsia="ar-SA"/>
        </w:rPr>
        <w:t>/2023</w:t>
      </w:r>
    </w:p>
    <w:p w14:paraId="414DBF7C" w14:textId="1FB8B4CA" w:rsidR="00DF273A" w:rsidRPr="00DF273A" w:rsidRDefault="00DF273A" w:rsidP="00DF273A">
      <w:pPr>
        <w:suppressAutoHyphens/>
        <w:spacing w:line="276" w:lineRule="auto"/>
        <w:jc w:val="right"/>
        <w:rPr>
          <w:rFonts w:ascii="Verdana" w:eastAsia="Calibri" w:hAnsi="Verdana" w:cs="Verdana"/>
          <w:b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Wrocław, dnia </w:t>
      </w:r>
      <w:r w:rsidR="00A618B9">
        <w:rPr>
          <w:rFonts w:ascii="Verdana" w:eastAsia="Calibri" w:hAnsi="Verdana" w:cs="Verdana"/>
          <w:b/>
          <w:sz w:val="20"/>
          <w:szCs w:val="20"/>
          <w:lang w:eastAsia="ar-SA"/>
        </w:rPr>
        <w:t>0</w:t>
      </w:r>
      <w:r w:rsidR="00AF5FA8">
        <w:rPr>
          <w:rFonts w:ascii="Verdana" w:eastAsia="Calibri" w:hAnsi="Verdana" w:cs="Verdana"/>
          <w:b/>
          <w:sz w:val="20"/>
          <w:szCs w:val="20"/>
          <w:lang w:eastAsia="ar-SA"/>
        </w:rPr>
        <w:t>8</w:t>
      </w:r>
      <w:r w:rsidRPr="00DF273A">
        <w:rPr>
          <w:rFonts w:ascii="Verdana" w:eastAsia="Calibri" w:hAnsi="Verdana" w:cs="Verdana"/>
          <w:b/>
          <w:sz w:val="20"/>
          <w:szCs w:val="20"/>
          <w:lang w:eastAsia="ar-SA"/>
        </w:rPr>
        <w:t>.</w:t>
      </w:r>
      <w:r w:rsidR="00962F61">
        <w:rPr>
          <w:rFonts w:ascii="Verdana" w:eastAsia="Calibri" w:hAnsi="Verdana" w:cs="Verdana"/>
          <w:b/>
          <w:sz w:val="20"/>
          <w:szCs w:val="20"/>
          <w:lang w:eastAsia="ar-SA"/>
        </w:rPr>
        <w:t>1</w:t>
      </w:r>
      <w:r w:rsidR="00A618B9">
        <w:rPr>
          <w:rFonts w:ascii="Verdana" w:eastAsia="Calibri" w:hAnsi="Verdana" w:cs="Verdana"/>
          <w:b/>
          <w:sz w:val="20"/>
          <w:szCs w:val="20"/>
          <w:lang w:eastAsia="ar-SA"/>
        </w:rPr>
        <w:t>1</w:t>
      </w:r>
      <w:r w:rsidRPr="00DF273A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.2023 r. </w:t>
      </w:r>
    </w:p>
    <w:p w14:paraId="5EB7D28F" w14:textId="77777777" w:rsidR="00DF273A" w:rsidRPr="00DF273A" w:rsidRDefault="00DF273A" w:rsidP="00DF273A">
      <w:pPr>
        <w:suppressAutoHyphens/>
        <w:spacing w:line="276" w:lineRule="auto"/>
        <w:jc w:val="center"/>
        <w:rPr>
          <w:rFonts w:ascii="Verdana" w:eastAsia="Calibri" w:hAnsi="Verdana" w:cs="Verdana"/>
          <w:b/>
          <w:sz w:val="20"/>
          <w:szCs w:val="20"/>
          <w:lang w:eastAsia="ar-SA"/>
        </w:rPr>
      </w:pPr>
    </w:p>
    <w:p w14:paraId="4D15A1F9" w14:textId="77777777" w:rsidR="00DF273A" w:rsidRPr="00DF273A" w:rsidRDefault="00DF273A" w:rsidP="00DF273A">
      <w:pPr>
        <w:suppressAutoHyphens/>
        <w:spacing w:line="276" w:lineRule="auto"/>
        <w:jc w:val="center"/>
        <w:rPr>
          <w:rFonts w:ascii="Verdana" w:eastAsia="Calibri" w:hAnsi="Verdana" w:cs="Verdana"/>
          <w:b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b/>
          <w:sz w:val="20"/>
          <w:szCs w:val="20"/>
          <w:lang w:eastAsia="ar-SA"/>
        </w:rPr>
        <w:t>ZAPYTANIE OFERTOWE</w:t>
      </w:r>
    </w:p>
    <w:p w14:paraId="0B857EDD" w14:textId="7F3113D9" w:rsidR="00DF273A" w:rsidRPr="00DF273A" w:rsidRDefault="00DF273A" w:rsidP="00584AD3">
      <w:pPr>
        <w:tabs>
          <w:tab w:val="left" w:pos="1420"/>
        </w:tabs>
        <w:suppressAutoHyphens/>
        <w:spacing w:after="200" w:line="276" w:lineRule="auto"/>
        <w:jc w:val="center"/>
        <w:rPr>
          <w:rFonts w:ascii="Verdana" w:eastAsia="Calibri" w:hAnsi="Verdana" w:cs="Verdana"/>
          <w:b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dotyczące </w:t>
      </w:r>
      <w:r w:rsidR="00BC4245">
        <w:rPr>
          <w:rFonts w:ascii="Verdana" w:eastAsia="Calibri" w:hAnsi="Verdana" w:cs="Verdana"/>
          <w:b/>
          <w:sz w:val="20"/>
          <w:szCs w:val="20"/>
          <w:lang w:eastAsia="ar-SA"/>
        </w:rPr>
        <w:t>dostawy mebli</w:t>
      </w:r>
    </w:p>
    <w:p w14:paraId="1B609058" w14:textId="77777777" w:rsidR="00DF273A" w:rsidRPr="00DF273A" w:rsidRDefault="00DF273A" w:rsidP="00DF273A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b/>
          <w:sz w:val="20"/>
          <w:szCs w:val="20"/>
          <w:lang w:eastAsia="ar-SA"/>
        </w:rPr>
        <w:t>I. ZAMAWIAJĄCY</w:t>
      </w:r>
    </w:p>
    <w:p w14:paraId="628E5250" w14:textId="77777777" w:rsidR="00DF273A" w:rsidRPr="00DF273A" w:rsidRDefault="00DF273A" w:rsidP="00DF273A">
      <w:pPr>
        <w:numPr>
          <w:ilvl w:val="0"/>
          <w:numId w:val="13"/>
        </w:numPr>
        <w:suppressAutoHyphens/>
        <w:autoSpaceDE w:val="0"/>
        <w:spacing w:before="67" w:line="276" w:lineRule="auto"/>
        <w:ind w:left="284" w:hanging="284"/>
        <w:contextualSpacing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sz w:val="20"/>
          <w:szCs w:val="20"/>
          <w:lang w:eastAsia="ar-SA"/>
        </w:rPr>
        <w:t>Wrocławskie Centrum Rozwoju Społecznego (WCRS)– jednostka organizacyjna Gminy Wrocław, z siedzibą przy pl. Dominikańskim 6 we Wrocławiu 50-159.</w:t>
      </w:r>
    </w:p>
    <w:p w14:paraId="08F8B8CF" w14:textId="09EF2371" w:rsidR="00DF273A" w:rsidRPr="00DF273A" w:rsidRDefault="00DF273A" w:rsidP="00DF273A">
      <w:pPr>
        <w:numPr>
          <w:ilvl w:val="0"/>
          <w:numId w:val="13"/>
        </w:numPr>
        <w:suppressAutoHyphens/>
        <w:autoSpaceDE w:val="0"/>
        <w:spacing w:before="67" w:line="276" w:lineRule="auto"/>
        <w:ind w:left="284" w:hanging="284"/>
        <w:contextualSpacing/>
        <w:jc w:val="both"/>
        <w:rPr>
          <w:rFonts w:ascii="Verdana" w:eastAsia="Calibri" w:hAnsi="Verdana" w:cs="Verdana"/>
          <w:bCs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bCs/>
          <w:sz w:val="20"/>
          <w:szCs w:val="20"/>
          <w:lang w:eastAsia="ar-SA"/>
        </w:rPr>
        <w:t>Do niniejszego zapytania nie stosuje się przepisów ustawy z dnia 11 września 2019 r. Prawo zamówień publicznych (</w:t>
      </w:r>
      <w:proofErr w:type="spellStart"/>
      <w:r w:rsidRPr="00DF273A">
        <w:rPr>
          <w:rFonts w:ascii="Verdana" w:eastAsia="Calibri" w:hAnsi="Verdana" w:cs="Verdana"/>
          <w:bCs/>
          <w:sz w:val="20"/>
          <w:szCs w:val="20"/>
          <w:lang w:eastAsia="ar-SA"/>
        </w:rPr>
        <w:t>t.j</w:t>
      </w:r>
      <w:proofErr w:type="spellEnd"/>
      <w:r w:rsidRPr="00DF273A">
        <w:rPr>
          <w:rFonts w:ascii="Verdana" w:eastAsia="Calibri" w:hAnsi="Verdana" w:cs="Verdana"/>
          <w:bCs/>
          <w:sz w:val="20"/>
          <w:szCs w:val="20"/>
          <w:lang w:eastAsia="ar-SA"/>
        </w:rPr>
        <w:t>. Dz. U. z 202</w:t>
      </w:r>
      <w:r w:rsidR="003746E0">
        <w:rPr>
          <w:rFonts w:ascii="Verdana" w:eastAsia="Calibri" w:hAnsi="Verdana" w:cs="Verdana"/>
          <w:bCs/>
          <w:sz w:val="20"/>
          <w:szCs w:val="20"/>
          <w:lang w:eastAsia="ar-SA"/>
        </w:rPr>
        <w:t>3</w:t>
      </w:r>
      <w:r w:rsidRPr="00DF273A">
        <w:rPr>
          <w:rFonts w:ascii="Verdana" w:eastAsia="Calibri" w:hAnsi="Verdana" w:cs="Verdana"/>
          <w:bCs/>
          <w:sz w:val="20"/>
          <w:szCs w:val="20"/>
          <w:lang w:eastAsia="ar-SA"/>
        </w:rPr>
        <w:t xml:space="preserve"> r. poz. 1</w:t>
      </w:r>
      <w:r w:rsidR="003746E0">
        <w:rPr>
          <w:rFonts w:ascii="Verdana" w:eastAsia="Calibri" w:hAnsi="Verdana" w:cs="Verdana"/>
          <w:bCs/>
          <w:sz w:val="20"/>
          <w:szCs w:val="20"/>
          <w:lang w:eastAsia="ar-SA"/>
        </w:rPr>
        <w:t>605</w:t>
      </w:r>
      <w:r w:rsidRPr="00DF273A">
        <w:rPr>
          <w:rFonts w:ascii="Verdana" w:eastAsia="Calibri" w:hAnsi="Verdana" w:cs="Verdana"/>
          <w:bCs/>
          <w:sz w:val="20"/>
          <w:szCs w:val="20"/>
          <w:lang w:eastAsia="ar-SA"/>
        </w:rPr>
        <w:t xml:space="preserve">), gdyż wartość umowy nie przekracza kwoty 130 tys. złotych (bez podatku VAT). </w:t>
      </w:r>
    </w:p>
    <w:p w14:paraId="48D68656" w14:textId="77777777" w:rsidR="00DF273A" w:rsidRPr="00DF273A" w:rsidRDefault="00DF273A" w:rsidP="00DF273A">
      <w:pPr>
        <w:numPr>
          <w:ilvl w:val="0"/>
          <w:numId w:val="13"/>
        </w:numPr>
        <w:suppressAutoHyphens/>
        <w:autoSpaceDE w:val="0"/>
        <w:spacing w:before="67" w:line="276" w:lineRule="auto"/>
        <w:ind w:left="284" w:hanging="284"/>
        <w:contextualSpacing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sz w:val="20"/>
          <w:szCs w:val="20"/>
          <w:lang w:eastAsia="ar-SA"/>
        </w:rPr>
        <w:t>Postępowanie prowadzone jest w trybie zapytania ofertowego.</w:t>
      </w:r>
    </w:p>
    <w:p w14:paraId="68EC605D" w14:textId="77777777" w:rsidR="00DF273A" w:rsidRPr="00DF273A" w:rsidRDefault="00DF273A" w:rsidP="00DF273A">
      <w:pPr>
        <w:suppressAutoHyphens/>
        <w:spacing w:line="276" w:lineRule="auto"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</w:p>
    <w:p w14:paraId="4F39C8CB" w14:textId="77777777" w:rsidR="00DF273A" w:rsidRPr="00DF273A" w:rsidRDefault="00DF273A" w:rsidP="00DF273A">
      <w:pPr>
        <w:suppressAutoHyphens/>
        <w:spacing w:line="276" w:lineRule="auto"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b/>
          <w:sz w:val="20"/>
          <w:szCs w:val="20"/>
          <w:lang w:eastAsia="ar-SA"/>
        </w:rPr>
        <w:t>II. NAZWA I ZAKRES PRZEDMIOTU ZAPYTANIA</w:t>
      </w:r>
    </w:p>
    <w:p w14:paraId="76D8FAFF" w14:textId="36B30FE2" w:rsidR="00DF273A" w:rsidRPr="00996BC2" w:rsidRDefault="00DF273A" w:rsidP="00DF273A">
      <w:pPr>
        <w:widowControl w:val="0"/>
        <w:numPr>
          <w:ilvl w:val="0"/>
          <w:numId w:val="31"/>
        </w:numPr>
        <w:suppressAutoHyphens/>
        <w:autoSpaceDN w:val="0"/>
        <w:spacing w:after="160"/>
        <w:contextualSpacing/>
        <w:jc w:val="both"/>
        <w:textAlignment w:val="baseline"/>
        <w:rPr>
          <w:rFonts w:ascii="Verdana" w:eastAsia="Calibri" w:hAnsi="Verdana" w:cs="Verdana"/>
          <w:b/>
          <w:bCs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b/>
          <w:bCs/>
          <w:sz w:val="20"/>
          <w:szCs w:val="20"/>
          <w:lang w:eastAsia="ar-SA"/>
        </w:rPr>
        <w:t>Przedmiotem zapytania</w:t>
      </w:r>
      <w:r w:rsidRPr="00DF273A">
        <w:rPr>
          <w:rFonts w:ascii="Verdana" w:eastAsia="Calibri" w:hAnsi="Verdana" w:cs="Verdana"/>
          <w:sz w:val="20"/>
          <w:szCs w:val="20"/>
          <w:lang w:eastAsia="ar-SA"/>
        </w:rPr>
        <w:t xml:space="preserve"> jest </w:t>
      </w:r>
      <w:bookmarkStart w:id="1" w:name="_Hlk129159538"/>
      <w:r w:rsidR="00935E15">
        <w:rPr>
          <w:rFonts w:ascii="Verdana" w:eastAsia="Calibri" w:hAnsi="Verdana" w:cs="Verdana"/>
          <w:sz w:val="20"/>
          <w:szCs w:val="20"/>
          <w:lang w:eastAsia="ar-SA"/>
        </w:rPr>
        <w:t xml:space="preserve">dostawa </w:t>
      </w:r>
      <w:r w:rsidR="00996BC2">
        <w:rPr>
          <w:rFonts w:ascii="Verdana" w:eastAsia="Calibri" w:hAnsi="Verdana" w:cs="Verdana"/>
          <w:sz w:val="20"/>
          <w:szCs w:val="20"/>
          <w:lang w:eastAsia="ar-SA"/>
        </w:rPr>
        <w:t xml:space="preserve">100 krzeseł konferencyjnych tapicerowanych </w:t>
      </w:r>
      <w:bookmarkStart w:id="2" w:name="_Hlk128989846"/>
      <w:bookmarkStart w:id="3" w:name="_Hlk126144564"/>
      <w:r w:rsidR="00996BC2">
        <w:rPr>
          <w:rFonts w:ascii="Verdana" w:eastAsia="Calibri" w:hAnsi="Verdana" w:cs="Verdana"/>
          <w:sz w:val="20"/>
          <w:szCs w:val="20"/>
          <w:lang w:eastAsia="ar-SA"/>
        </w:rPr>
        <w:t xml:space="preserve">bez podłokietników i pulpitów, z możliwością sztaplowania, wraz z dostawą </w:t>
      </w:r>
      <w:r w:rsidR="00A618B9">
        <w:rPr>
          <w:rFonts w:ascii="Verdana" w:eastAsia="Calibri" w:hAnsi="Verdana" w:cs="Verdana"/>
          <w:sz w:val="20"/>
          <w:szCs w:val="20"/>
          <w:lang w:eastAsia="ar-SA"/>
        </w:rPr>
        <w:br/>
      </w:r>
      <w:r w:rsidR="00996BC2">
        <w:rPr>
          <w:rFonts w:ascii="Verdana" w:eastAsia="Calibri" w:hAnsi="Verdana" w:cs="Verdana"/>
          <w:sz w:val="20"/>
          <w:szCs w:val="20"/>
          <w:lang w:eastAsia="ar-SA"/>
        </w:rPr>
        <w:t>i wniesieniem do pomieszczenia wskazanego przez Zamawiającego posiadającego dostęp do windy towarowej, o następujących parametrach:</w:t>
      </w:r>
    </w:p>
    <w:p w14:paraId="0666E766" w14:textId="1EB21C31" w:rsidR="00996BC2" w:rsidRPr="0072533E" w:rsidRDefault="00996BC2" w:rsidP="00996BC2">
      <w:pPr>
        <w:widowControl w:val="0"/>
        <w:suppressAutoHyphens/>
        <w:autoSpaceDN w:val="0"/>
        <w:spacing w:after="160"/>
        <w:ind w:left="360"/>
        <w:contextualSpacing/>
        <w:jc w:val="both"/>
        <w:textAlignment w:val="baseline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b/>
          <w:bCs/>
          <w:sz w:val="20"/>
          <w:szCs w:val="20"/>
          <w:lang w:eastAsia="ar-SA"/>
        </w:rPr>
        <w:t>Wysokość siedziska:</w:t>
      </w:r>
      <w:r w:rsidR="00A618B9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 </w:t>
      </w:r>
      <w:r w:rsidR="00A618B9" w:rsidRPr="0072533E">
        <w:rPr>
          <w:rFonts w:ascii="Verdana" w:eastAsia="Calibri" w:hAnsi="Verdana" w:cs="Verdana"/>
          <w:sz w:val="20"/>
          <w:szCs w:val="20"/>
          <w:lang w:eastAsia="ar-SA"/>
        </w:rPr>
        <w:t>460 - 480 mm</w:t>
      </w:r>
    </w:p>
    <w:p w14:paraId="736E7CA1" w14:textId="65604B19" w:rsidR="00996BC2" w:rsidRPr="0072533E" w:rsidRDefault="00996BC2" w:rsidP="00996BC2">
      <w:pPr>
        <w:widowControl w:val="0"/>
        <w:suppressAutoHyphens/>
        <w:autoSpaceDN w:val="0"/>
        <w:spacing w:after="160"/>
        <w:ind w:left="360"/>
        <w:contextualSpacing/>
        <w:jc w:val="both"/>
        <w:textAlignment w:val="baseline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b/>
          <w:bCs/>
          <w:sz w:val="20"/>
          <w:szCs w:val="20"/>
          <w:lang w:eastAsia="ar-SA"/>
        </w:rPr>
        <w:t>Wysokość oparcia:</w:t>
      </w:r>
      <w:r w:rsidR="00A618B9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 </w:t>
      </w:r>
      <w:r w:rsidR="00A618B9" w:rsidRPr="0072533E">
        <w:rPr>
          <w:rFonts w:ascii="Verdana" w:eastAsia="Calibri" w:hAnsi="Verdana" w:cs="Verdana"/>
          <w:sz w:val="20"/>
          <w:szCs w:val="20"/>
          <w:lang w:eastAsia="ar-SA"/>
        </w:rPr>
        <w:t>350 – 365 mm</w:t>
      </w:r>
    </w:p>
    <w:p w14:paraId="05A9022E" w14:textId="0E02FBDE" w:rsidR="00996BC2" w:rsidRPr="0072533E" w:rsidRDefault="00996BC2" w:rsidP="00996BC2">
      <w:pPr>
        <w:widowControl w:val="0"/>
        <w:suppressAutoHyphens/>
        <w:autoSpaceDN w:val="0"/>
        <w:spacing w:after="160"/>
        <w:ind w:left="360"/>
        <w:contextualSpacing/>
        <w:jc w:val="both"/>
        <w:textAlignment w:val="baseline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b/>
          <w:bCs/>
          <w:sz w:val="20"/>
          <w:szCs w:val="20"/>
          <w:lang w:eastAsia="ar-SA"/>
        </w:rPr>
        <w:t>Głębokość siedziska:</w:t>
      </w:r>
      <w:r w:rsidR="00A618B9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 </w:t>
      </w:r>
      <w:r w:rsidR="00A618B9" w:rsidRPr="0072533E">
        <w:rPr>
          <w:rFonts w:ascii="Verdana" w:eastAsia="Calibri" w:hAnsi="Verdana" w:cs="Verdana"/>
          <w:sz w:val="20"/>
          <w:szCs w:val="20"/>
          <w:lang w:eastAsia="ar-SA"/>
        </w:rPr>
        <w:t>410 – 430 mm</w:t>
      </w:r>
    </w:p>
    <w:p w14:paraId="2DB00217" w14:textId="67565E21" w:rsidR="00996BC2" w:rsidRPr="0072533E" w:rsidRDefault="00996BC2" w:rsidP="00996BC2">
      <w:pPr>
        <w:widowControl w:val="0"/>
        <w:suppressAutoHyphens/>
        <w:autoSpaceDN w:val="0"/>
        <w:spacing w:after="160"/>
        <w:ind w:left="360"/>
        <w:contextualSpacing/>
        <w:jc w:val="both"/>
        <w:textAlignment w:val="baseline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b/>
          <w:bCs/>
          <w:sz w:val="20"/>
          <w:szCs w:val="20"/>
          <w:lang w:eastAsia="ar-SA"/>
        </w:rPr>
        <w:t>Szerokość siedziska:</w:t>
      </w:r>
      <w:r w:rsidR="00A618B9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 </w:t>
      </w:r>
      <w:r w:rsidR="00A618B9" w:rsidRPr="0072533E">
        <w:rPr>
          <w:rFonts w:ascii="Verdana" w:eastAsia="Calibri" w:hAnsi="Verdana" w:cs="Verdana"/>
          <w:sz w:val="20"/>
          <w:szCs w:val="20"/>
          <w:lang w:eastAsia="ar-SA"/>
        </w:rPr>
        <w:t>420 – 465 mm</w:t>
      </w:r>
    </w:p>
    <w:p w14:paraId="6F57B816" w14:textId="460559C3" w:rsidR="00996BC2" w:rsidRDefault="00996BC2" w:rsidP="00996BC2">
      <w:pPr>
        <w:widowControl w:val="0"/>
        <w:suppressAutoHyphens/>
        <w:autoSpaceDN w:val="0"/>
        <w:spacing w:after="160"/>
        <w:ind w:left="360"/>
        <w:contextualSpacing/>
        <w:jc w:val="both"/>
        <w:textAlignment w:val="baseline"/>
        <w:rPr>
          <w:rFonts w:ascii="Verdana" w:eastAsia="Calibri" w:hAnsi="Verdana" w:cs="Verdana"/>
          <w:b/>
          <w:bCs/>
          <w:sz w:val="20"/>
          <w:szCs w:val="20"/>
          <w:lang w:eastAsia="ar-SA"/>
        </w:rPr>
      </w:pPr>
      <w:r>
        <w:rPr>
          <w:rFonts w:ascii="Verdana" w:eastAsia="Calibri" w:hAnsi="Verdana" w:cs="Verdana"/>
          <w:b/>
          <w:bCs/>
          <w:sz w:val="20"/>
          <w:szCs w:val="20"/>
          <w:lang w:eastAsia="ar-SA"/>
        </w:rPr>
        <w:t>Szerokość krzesła:</w:t>
      </w:r>
      <w:r w:rsidR="00A618B9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 </w:t>
      </w:r>
      <w:r w:rsidR="00A618B9" w:rsidRPr="0072533E">
        <w:rPr>
          <w:rFonts w:ascii="Verdana" w:eastAsia="Calibri" w:hAnsi="Verdana" w:cs="Verdana"/>
          <w:sz w:val="20"/>
          <w:szCs w:val="20"/>
          <w:lang w:eastAsia="ar-SA"/>
        </w:rPr>
        <w:t>540 – 550 mm</w:t>
      </w:r>
    </w:p>
    <w:p w14:paraId="75E0F515" w14:textId="6874A003" w:rsidR="00996BC2" w:rsidRPr="0072533E" w:rsidRDefault="00996BC2" w:rsidP="00996BC2">
      <w:pPr>
        <w:widowControl w:val="0"/>
        <w:suppressAutoHyphens/>
        <w:autoSpaceDN w:val="0"/>
        <w:spacing w:after="160"/>
        <w:ind w:left="360"/>
        <w:contextualSpacing/>
        <w:jc w:val="both"/>
        <w:textAlignment w:val="baseline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b/>
          <w:bCs/>
          <w:sz w:val="20"/>
          <w:szCs w:val="20"/>
          <w:lang w:eastAsia="ar-SA"/>
        </w:rPr>
        <w:t>Odporność na ścieranie:</w:t>
      </w:r>
      <w:r w:rsidR="00A618B9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 </w:t>
      </w:r>
      <w:r w:rsidR="00A618B9" w:rsidRPr="0072533E">
        <w:rPr>
          <w:rFonts w:ascii="Verdana" w:eastAsia="Calibri" w:hAnsi="Verdana" w:cs="Verdana"/>
          <w:sz w:val="20"/>
          <w:szCs w:val="20"/>
          <w:lang w:eastAsia="ar-SA"/>
        </w:rPr>
        <w:t>30 000 – 40 000 Md</w:t>
      </w:r>
    </w:p>
    <w:p w14:paraId="4E294FF4" w14:textId="575A6850" w:rsidR="00996BC2" w:rsidRDefault="00996BC2" w:rsidP="00996BC2">
      <w:pPr>
        <w:widowControl w:val="0"/>
        <w:suppressAutoHyphens/>
        <w:autoSpaceDN w:val="0"/>
        <w:spacing w:after="160"/>
        <w:ind w:left="360"/>
        <w:contextualSpacing/>
        <w:jc w:val="both"/>
        <w:textAlignment w:val="baseline"/>
        <w:rPr>
          <w:rFonts w:ascii="Verdana" w:eastAsia="Calibri" w:hAnsi="Verdana" w:cs="Verdana"/>
          <w:b/>
          <w:bCs/>
          <w:sz w:val="20"/>
          <w:szCs w:val="20"/>
          <w:lang w:eastAsia="ar-SA"/>
        </w:rPr>
      </w:pPr>
      <w:r>
        <w:rPr>
          <w:rFonts w:ascii="Verdana" w:eastAsia="Calibri" w:hAnsi="Verdana" w:cs="Verdana"/>
          <w:b/>
          <w:bCs/>
          <w:sz w:val="20"/>
          <w:szCs w:val="20"/>
          <w:lang w:eastAsia="ar-SA"/>
        </w:rPr>
        <w:t>Materiał siedziska i oparcia:</w:t>
      </w:r>
      <w:r w:rsidR="00A618B9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 </w:t>
      </w:r>
      <w:r w:rsidR="00A618B9" w:rsidRPr="0072533E">
        <w:rPr>
          <w:rFonts w:ascii="Verdana" w:eastAsia="Calibri" w:hAnsi="Verdana" w:cs="Verdana"/>
          <w:sz w:val="20"/>
          <w:szCs w:val="20"/>
          <w:lang w:eastAsia="ar-SA"/>
        </w:rPr>
        <w:t>Tkanina - Poliester</w:t>
      </w:r>
    </w:p>
    <w:p w14:paraId="3F8A0724" w14:textId="65E9C2A6" w:rsidR="00996BC2" w:rsidRDefault="00996BC2" w:rsidP="00996BC2">
      <w:pPr>
        <w:widowControl w:val="0"/>
        <w:suppressAutoHyphens/>
        <w:autoSpaceDN w:val="0"/>
        <w:spacing w:after="160"/>
        <w:ind w:left="360"/>
        <w:contextualSpacing/>
        <w:jc w:val="both"/>
        <w:textAlignment w:val="baseline"/>
        <w:rPr>
          <w:rFonts w:ascii="Verdana" w:eastAsia="Calibri" w:hAnsi="Verdana" w:cs="Verdana"/>
          <w:b/>
          <w:bCs/>
          <w:sz w:val="20"/>
          <w:szCs w:val="20"/>
          <w:lang w:eastAsia="ar-SA"/>
        </w:rPr>
      </w:pPr>
      <w:r>
        <w:rPr>
          <w:rFonts w:ascii="Verdana" w:eastAsia="Calibri" w:hAnsi="Verdana" w:cs="Verdana"/>
          <w:b/>
          <w:bCs/>
          <w:sz w:val="20"/>
          <w:szCs w:val="20"/>
          <w:lang w:eastAsia="ar-SA"/>
        </w:rPr>
        <w:t>Kolor tapicerki:</w:t>
      </w:r>
      <w:r w:rsidR="00A618B9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 </w:t>
      </w:r>
      <w:r w:rsidR="00A618B9" w:rsidRPr="0072533E">
        <w:rPr>
          <w:rFonts w:ascii="Verdana" w:eastAsia="Calibri" w:hAnsi="Verdana" w:cs="Verdana"/>
          <w:sz w:val="20"/>
          <w:szCs w:val="20"/>
          <w:lang w:eastAsia="ar-SA"/>
        </w:rPr>
        <w:t>ciemny szary/grafit</w:t>
      </w:r>
    </w:p>
    <w:p w14:paraId="3BC0A07A" w14:textId="56D6257F" w:rsidR="00996BC2" w:rsidRPr="0072533E" w:rsidRDefault="00996BC2" w:rsidP="00996BC2">
      <w:pPr>
        <w:widowControl w:val="0"/>
        <w:suppressAutoHyphens/>
        <w:autoSpaceDN w:val="0"/>
        <w:spacing w:after="160"/>
        <w:ind w:left="360"/>
        <w:contextualSpacing/>
        <w:jc w:val="both"/>
        <w:textAlignment w:val="baseline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b/>
          <w:bCs/>
          <w:sz w:val="20"/>
          <w:szCs w:val="20"/>
          <w:lang w:eastAsia="ar-SA"/>
        </w:rPr>
        <w:t>Wypełnienie siedziska i oparcia:</w:t>
      </w:r>
      <w:r w:rsidR="00A618B9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 </w:t>
      </w:r>
      <w:r w:rsidR="00A618B9" w:rsidRPr="0072533E">
        <w:rPr>
          <w:rFonts w:ascii="Verdana" w:eastAsia="Calibri" w:hAnsi="Verdana" w:cs="Verdana"/>
          <w:sz w:val="20"/>
          <w:szCs w:val="20"/>
          <w:lang w:eastAsia="ar-SA"/>
        </w:rPr>
        <w:t>formowana pianka poliuretanowa</w:t>
      </w:r>
    </w:p>
    <w:p w14:paraId="786919BD" w14:textId="5EE5FFDE" w:rsidR="00996BC2" w:rsidRPr="0072533E" w:rsidRDefault="00996BC2" w:rsidP="00996BC2">
      <w:pPr>
        <w:widowControl w:val="0"/>
        <w:suppressAutoHyphens/>
        <w:autoSpaceDN w:val="0"/>
        <w:spacing w:after="160"/>
        <w:ind w:left="360"/>
        <w:contextualSpacing/>
        <w:jc w:val="both"/>
        <w:textAlignment w:val="baseline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b/>
          <w:bCs/>
          <w:sz w:val="20"/>
          <w:szCs w:val="20"/>
          <w:lang w:eastAsia="ar-SA"/>
        </w:rPr>
        <w:t>Kolor stelaża:</w:t>
      </w:r>
      <w:r w:rsidR="00A618B9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 </w:t>
      </w:r>
      <w:r w:rsidR="00A618B9" w:rsidRPr="0072533E">
        <w:rPr>
          <w:rFonts w:ascii="Verdana" w:eastAsia="Calibri" w:hAnsi="Verdana" w:cs="Verdana"/>
          <w:sz w:val="20"/>
          <w:szCs w:val="20"/>
          <w:lang w:eastAsia="ar-SA"/>
        </w:rPr>
        <w:t>czarny</w:t>
      </w:r>
    </w:p>
    <w:p w14:paraId="0355CD7E" w14:textId="5309760F" w:rsidR="00996BC2" w:rsidRPr="0072533E" w:rsidRDefault="00996BC2" w:rsidP="00996BC2">
      <w:pPr>
        <w:widowControl w:val="0"/>
        <w:suppressAutoHyphens/>
        <w:autoSpaceDN w:val="0"/>
        <w:spacing w:after="160"/>
        <w:ind w:left="360"/>
        <w:contextualSpacing/>
        <w:jc w:val="both"/>
        <w:textAlignment w:val="baseline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b/>
          <w:bCs/>
          <w:sz w:val="20"/>
          <w:szCs w:val="20"/>
          <w:lang w:eastAsia="ar-SA"/>
        </w:rPr>
        <w:t>Materiał podstawy:</w:t>
      </w:r>
      <w:r w:rsidR="00A618B9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 </w:t>
      </w:r>
      <w:r w:rsidR="00A618B9" w:rsidRPr="0072533E">
        <w:rPr>
          <w:rFonts w:ascii="Verdana" w:eastAsia="Calibri" w:hAnsi="Verdana" w:cs="Verdana"/>
          <w:sz w:val="20"/>
          <w:szCs w:val="20"/>
          <w:lang w:eastAsia="ar-SA"/>
        </w:rPr>
        <w:t>stal</w:t>
      </w:r>
    </w:p>
    <w:p w14:paraId="46C52769" w14:textId="2E5D1BB9" w:rsidR="00996BC2" w:rsidRDefault="00996BC2" w:rsidP="00996BC2">
      <w:pPr>
        <w:widowControl w:val="0"/>
        <w:suppressAutoHyphens/>
        <w:autoSpaceDN w:val="0"/>
        <w:spacing w:after="160"/>
        <w:ind w:left="360"/>
        <w:contextualSpacing/>
        <w:jc w:val="both"/>
        <w:textAlignment w:val="baseline"/>
        <w:rPr>
          <w:rFonts w:ascii="Verdana" w:eastAsia="Calibri" w:hAnsi="Verdana" w:cs="Verdana"/>
          <w:b/>
          <w:bCs/>
          <w:sz w:val="20"/>
          <w:szCs w:val="20"/>
          <w:lang w:eastAsia="ar-SA"/>
        </w:rPr>
      </w:pPr>
      <w:r>
        <w:rPr>
          <w:rFonts w:ascii="Verdana" w:eastAsia="Calibri" w:hAnsi="Verdana" w:cs="Verdana"/>
          <w:b/>
          <w:bCs/>
          <w:sz w:val="20"/>
          <w:szCs w:val="20"/>
          <w:lang w:eastAsia="ar-SA"/>
        </w:rPr>
        <w:t>Nośność:</w:t>
      </w:r>
      <w:r w:rsidR="00A618B9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 </w:t>
      </w:r>
      <w:r w:rsidR="00A618B9" w:rsidRPr="0072533E">
        <w:rPr>
          <w:rFonts w:ascii="Verdana" w:eastAsia="Calibri" w:hAnsi="Verdana" w:cs="Verdana"/>
          <w:sz w:val="20"/>
          <w:szCs w:val="20"/>
          <w:lang w:eastAsia="ar-SA"/>
        </w:rPr>
        <w:t>110 – 120 kg</w:t>
      </w:r>
    </w:p>
    <w:p w14:paraId="5E186DD5" w14:textId="2A41F9D2" w:rsidR="00996BC2" w:rsidRPr="0072533E" w:rsidRDefault="00996BC2" w:rsidP="00996BC2">
      <w:pPr>
        <w:widowControl w:val="0"/>
        <w:suppressAutoHyphens/>
        <w:autoSpaceDN w:val="0"/>
        <w:spacing w:after="160"/>
        <w:ind w:left="360"/>
        <w:contextualSpacing/>
        <w:jc w:val="both"/>
        <w:textAlignment w:val="baseline"/>
        <w:rPr>
          <w:rFonts w:ascii="Verdana" w:eastAsia="Calibri" w:hAnsi="Verdana" w:cs="Verdana"/>
          <w:sz w:val="20"/>
          <w:szCs w:val="20"/>
          <w:lang w:eastAsia="ar-SA"/>
        </w:rPr>
      </w:pPr>
      <w:proofErr w:type="spellStart"/>
      <w:r>
        <w:rPr>
          <w:rFonts w:ascii="Verdana" w:eastAsia="Calibri" w:hAnsi="Verdana" w:cs="Verdana"/>
          <w:b/>
          <w:bCs/>
          <w:sz w:val="20"/>
          <w:szCs w:val="20"/>
          <w:lang w:eastAsia="ar-SA"/>
        </w:rPr>
        <w:t>Trudnozapalność</w:t>
      </w:r>
      <w:proofErr w:type="spellEnd"/>
      <w:r>
        <w:rPr>
          <w:rFonts w:ascii="Verdana" w:eastAsia="Calibri" w:hAnsi="Verdana" w:cs="Verdana"/>
          <w:b/>
          <w:bCs/>
          <w:sz w:val="20"/>
          <w:szCs w:val="20"/>
          <w:lang w:eastAsia="ar-SA"/>
        </w:rPr>
        <w:t>:</w:t>
      </w:r>
      <w:r w:rsidR="00A618B9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 </w:t>
      </w:r>
      <w:r w:rsidR="00A618B9" w:rsidRPr="0072533E">
        <w:rPr>
          <w:rFonts w:ascii="Verdana" w:eastAsia="Calibri" w:hAnsi="Verdana" w:cs="Verdana"/>
          <w:sz w:val="20"/>
          <w:szCs w:val="20"/>
          <w:lang w:eastAsia="ar-SA"/>
        </w:rPr>
        <w:t>EN 1021 - 1, EN 1021 - 2</w:t>
      </w:r>
    </w:p>
    <w:p w14:paraId="194BCFC1" w14:textId="1B5DE27E" w:rsidR="00996BC2" w:rsidRDefault="00996BC2" w:rsidP="00390229">
      <w:pPr>
        <w:widowControl w:val="0"/>
        <w:suppressAutoHyphens/>
        <w:autoSpaceDN w:val="0"/>
        <w:spacing w:after="160"/>
        <w:ind w:left="360"/>
        <w:contextualSpacing/>
        <w:jc w:val="both"/>
        <w:textAlignment w:val="baseline"/>
        <w:rPr>
          <w:rFonts w:ascii="Verdana" w:eastAsia="Calibri" w:hAnsi="Verdana" w:cs="Verdana"/>
          <w:b/>
          <w:bCs/>
          <w:sz w:val="20"/>
          <w:szCs w:val="20"/>
          <w:lang w:eastAsia="ar-SA"/>
        </w:rPr>
      </w:pPr>
      <w:r>
        <w:rPr>
          <w:rFonts w:ascii="Verdana" w:eastAsia="Calibri" w:hAnsi="Verdana" w:cs="Verdana"/>
          <w:b/>
          <w:bCs/>
          <w:sz w:val="20"/>
          <w:szCs w:val="20"/>
          <w:lang w:eastAsia="ar-SA"/>
        </w:rPr>
        <w:t>Montaż:</w:t>
      </w:r>
      <w:r w:rsidR="00A618B9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 </w:t>
      </w:r>
      <w:r w:rsidR="00A618B9" w:rsidRPr="0072533E">
        <w:rPr>
          <w:rFonts w:ascii="Verdana" w:eastAsia="Calibri" w:hAnsi="Verdana" w:cs="Verdana"/>
          <w:sz w:val="20"/>
          <w:szCs w:val="20"/>
          <w:lang w:eastAsia="ar-SA"/>
        </w:rPr>
        <w:t>Zmontowane</w:t>
      </w:r>
    </w:p>
    <w:p w14:paraId="2AC9DC31" w14:textId="684E5512" w:rsidR="00390229" w:rsidRPr="00FE1BE3" w:rsidRDefault="00390229" w:rsidP="00390229">
      <w:pPr>
        <w:pStyle w:val="Akapitzlist"/>
        <w:widowControl w:val="0"/>
        <w:numPr>
          <w:ilvl w:val="0"/>
          <w:numId w:val="31"/>
        </w:numPr>
        <w:suppressAutoHyphens/>
        <w:autoSpaceDN w:val="0"/>
        <w:spacing w:after="160"/>
        <w:jc w:val="both"/>
        <w:textAlignment w:val="baseline"/>
        <w:rPr>
          <w:rFonts w:ascii="Verdana" w:eastAsia="Calibri" w:hAnsi="Verdana" w:cs="Verdana"/>
          <w:b/>
          <w:bCs/>
          <w:sz w:val="20"/>
          <w:szCs w:val="20"/>
          <w:lang w:eastAsia="ar-SA"/>
        </w:rPr>
      </w:pPr>
      <w:bookmarkStart w:id="4" w:name="_Hlk149640337"/>
      <w:r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Wykonawca </w:t>
      </w:r>
      <w:r w:rsidR="00FE1BE3" w:rsidRPr="00FE1BE3">
        <w:rPr>
          <w:rFonts w:ascii="Verdana" w:eastAsia="Calibri" w:hAnsi="Verdana" w:cs="Verdana"/>
          <w:sz w:val="20"/>
          <w:szCs w:val="20"/>
          <w:lang w:eastAsia="ar-SA"/>
        </w:rPr>
        <w:t>za</w:t>
      </w:r>
      <w:r>
        <w:rPr>
          <w:rFonts w:ascii="Verdana" w:eastAsia="Calibri" w:hAnsi="Verdana" w:cs="Verdana"/>
          <w:sz w:val="20"/>
          <w:szCs w:val="20"/>
          <w:lang w:eastAsia="ar-SA"/>
        </w:rPr>
        <w:t xml:space="preserve">gwarantuje, że dostarczone krzesła będą fabrycznie nowe, sprawne </w:t>
      </w:r>
      <w:r>
        <w:rPr>
          <w:rFonts w:ascii="Verdana" w:eastAsia="Calibri" w:hAnsi="Verdana" w:cs="Verdana"/>
          <w:sz w:val="20"/>
          <w:szCs w:val="20"/>
          <w:lang w:eastAsia="ar-SA"/>
        </w:rPr>
        <w:br/>
        <w:t xml:space="preserve">i wolne od wad oraz, że </w:t>
      </w:r>
      <w:r w:rsidR="00FE1BE3">
        <w:rPr>
          <w:rFonts w:ascii="Verdana" w:eastAsia="Calibri" w:hAnsi="Verdana" w:cs="Verdana"/>
          <w:sz w:val="20"/>
          <w:szCs w:val="20"/>
          <w:lang w:eastAsia="ar-SA"/>
        </w:rPr>
        <w:t xml:space="preserve">będą </w:t>
      </w:r>
      <w:r>
        <w:rPr>
          <w:rFonts w:ascii="Verdana" w:eastAsia="Calibri" w:hAnsi="Verdana" w:cs="Verdana"/>
          <w:sz w:val="20"/>
          <w:szCs w:val="20"/>
          <w:lang w:eastAsia="ar-SA"/>
        </w:rPr>
        <w:t>spełnia</w:t>
      </w:r>
      <w:r w:rsidR="00FE1BE3">
        <w:rPr>
          <w:rFonts w:ascii="Verdana" w:eastAsia="Calibri" w:hAnsi="Verdana" w:cs="Verdana"/>
          <w:sz w:val="20"/>
          <w:szCs w:val="20"/>
          <w:lang w:eastAsia="ar-SA"/>
        </w:rPr>
        <w:t>ć</w:t>
      </w:r>
      <w:r>
        <w:rPr>
          <w:rFonts w:ascii="Verdana" w:eastAsia="Calibri" w:hAnsi="Verdana" w:cs="Verdana"/>
          <w:sz w:val="20"/>
          <w:szCs w:val="20"/>
          <w:lang w:eastAsia="ar-SA"/>
        </w:rPr>
        <w:t xml:space="preserve"> wszelkie przewidziane przepisami prawa normy i atesty dopuszczające je do użytku w miejscach publicznych.</w:t>
      </w:r>
    </w:p>
    <w:bookmarkEnd w:id="4"/>
    <w:p w14:paraId="68E6D911" w14:textId="55E7C672" w:rsidR="00FE1BE3" w:rsidRPr="00787060" w:rsidRDefault="00FE1BE3" w:rsidP="00390229">
      <w:pPr>
        <w:pStyle w:val="Akapitzlist"/>
        <w:widowControl w:val="0"/>
        <w:numPr>
          <w:ilvl w:val="0"/>
          <w:numId w:val="31"/>
        </w:numPr>
        <w:suppressAutoHyphens/>
        <w:autoSpaceDN w:val="0"/>
        <w:spacing w:after="160"/>
        <w:jc w:val="both"/>
        <w:textAlignment w:val="baseline"/>
        <w:rPr>
          <w:rFonts w:ascii="Verdana" w:eastAsia="Calibri" w:hAnsi="Verdana" w:cs="Verdana"/>
          <w:b/>
          <w:bCs/>
          <w:sz w:val="20"/>
          <w:szCs w:val="20"/>
          <w:lang w:eastAsia="ar-SA"/>
        </w:rPr>
      </w:pPr>
      <w:r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Gwarancja: </w:t>
      </w:r>
      <w:bookmarkStart w:id="5" w:name="_Hlk149643347"/>
      <w:r>
        <w:rPr>
          <w:rFonts w:ascii="Verdana" w:eastAsia="Calibri" w:hAnsi="Verdana" w:cs="Verdana"/>
          <w:sz w:val="20"/>
          <w:szCs w:val="20"/>
          <w:lang w:eastAsia="ar-SA"/>
        </w:rPr>
        <w:t>na dostarczony towar Wykonawca udzieli minimum 6-letniej gwarancji</w:t>
      </w:r>
      <w:r w:rsidR="00BF5DC8">
        <w:rPr>
          <w:rFonts w:ascii="Verdana" w:eastAsia="Calibri" w:hAnsi="Verdana" w:cs="Verdana"/>
          <w:sz w:val="20"/>
          <w:szCs w:val="20"/>
          <w:lang w:eastAsia="ar-SA"/>
        </w:rPr>
        <w:t xml:space="preserve"> jakości</w:t>
      </w:r>
      <w:r>
        <w:rPr>
          <w:rFonts w:ascii="Verdana" w:eastAsia="Calibri" w:hAnsi="Verdana" w:cs="Verdana"/>
          <w:sz w:val="20"/>
          <w:szCs w:val="20"/>
          <w:lang w:eastAsia="ar-SA"/>
        </w:rPr>
        <w:t>, licząc od daty podpisania protokołu odbioru bez uwag. W ramach gwarancji Zamawiającemu przysługuje prawo do bezpłatnego usunięcia wad i usterek ujawnionych w okresie gwarancyjnym</w:t>
      </w:r>
      <w:bookmarkEnd w:id="5"/>
      <w:r w:rsidR="00BF5DC8">
        <w:rPr>
          <w:rFonts w:ascii="Verdana" w:eastAsia="Calibri" w:hAnsi="Verdana" w:cs="Verdana"/>
          <w:sz w:val="20"/>
          <w:szCs w:val="20"/>
          <w:lang w:eastAsia="ar-SA"/>
        </w:rPr>
        <w:t xml:space="preserve"> lub wymiany wadliwego krzesła</w:t>
      </w:r>
    </w:p>
    <w:p w14:paraId="66C4756C" w14:textId="6C91696F" w:rsidR="00787060" w:rsidRPr="00390229" w:rsidRDefault="00787060" w:rsidP="00390229">
      <w:pPr>
        <w:pStyle w:val="Akapitzlist"/>
        <w:widowControl w:val="0"/>
        <w:numPr>
          <w:ilvl w:val="0"/>
          <w:numId w:val="31"/>
        </w:numPr>
        <w:suppressAutoHyphens/>
        <w:autoSpaceDN w:val="0"/>
        <w:spacing w:after="160"/>
        <w:jc w:val="both"/>
        <w:textAlignment w:val="baseline"/>
        <w:rPr>
          <w:rFonts w:ascii="Verdana" w:eastAsia="Calibri" w:hAnsi="Verdana" w:cs="Verdana"/>
          <w:b/>
          <w:bCs/>
          <w:sz w:val="20"/>
          <w:szCs w:val="20"/>
          <w:lang w:eastAsia="ar-SA"/>
        </w:rPr>
      </w:pPr>
      <w:r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Termin dostawy: </w:t>
      </w:r>
      <w:r>
        <w:rPr>
          <w:rFonts w:ascii="Verdana" w:eastAsia="Calibri" w:hAnsi="Verdana" w:cs="Verdana"/>
          <w:sz w:val="20"/>
          <w:szCs w:val="20"/>
          <w:lang w:eastAsia="ar-SA"/>
        </w:rPr>
        <w:t>do 2</w:t>
      </w:r>
      <w:r w:rsidR="00AF5FA8">
        <w:rPr>
          <w:rFonts w:ascii="Verdana" w:eastAsia="Calibri" w:hAnsi="Verdana" w:cs="Verdana"/>
          <w:sz w:val="20"/>
          <w:szCs w:val="20"/>
          <w:lang w:eastAsia="ar-SA"/>
        </w:rPr>
        <w:t>8</w:t>
      </w:r>
      <w:r>
        <w:rPr>
          <w:rFonts w:ascii="Verdana" w:eastAsia="Calibri" w:hAnsi="Verdana" w:cs="Verdana"/>
          <w:sz w:val="20"/>
          <w:szCs w:val="20"/>
          <w:lang w:eastAsia="ar-SA"/>
        </w:rPr>
        <w:t>.11.2023 r.</w:t>
      </w:r>
      <w:r w:rsidRPr="00787060">
        <w:rPr>
          <w:rFonts w:ascii="Verdana" w:eastAsia="Calibri" w:hAnsi="Verdana" w:cs="Times New Roman"/>
          <w:bCs/>
          <w:sz w:val="20"/>
          <w:szCs w:val="20"/>
          <w:lang w:eastAsia="ar-SA"/>
        </w:rPr>
        <w:t xml:space="preserve"> </w:t>
      </w:r>
      <w:r>
        <w:rPr>
          <w:rFonts w:ascii="Verdana" w:eastAsia="Calibri" w:hAnsi="Verdana" w:cs="Times New Roman"/>
          <w:bCs/>
          <w:sz w:val="20"/>
          <w:szCs w:val="20"/>
          <w:lang w:eastAsia="ar-SA"/>
        </w:rPr>
        <w:t xml:space="preserve">Dokładny termin oraz godzina </w:t>
      </w:r>
      <w:bookmarkStart w:id="6" w:name="_Hlk149640692"/>
      <w:r>
        <w:rPr>
          <w:rFonts w:ascii="Verdana" w:eastAsia="Calibri" w:hAnsi="Verdana" w:cs="Times New Roman"/>
          <w:bCs/>
          <w:sz w:val="20"/>
          <w:szCs w:val="20"/>
          <w:lang w:eastAsia="ar-SA"/>
        </w:rPr>
        <w:t xml:space="preserve">dostawy zostaną ustalone </w:t>
      </w:r>
      <w:r w:rsidR="005E1973">
        <w:rPr>
          <w:rFonts w:ascii="Verdana" w:eastAsia="Calibri" w:hAnsi="Verdana" w:cs="Times New Roman"/>
          <w:bCs/>
          <w:sz w:val="20"/>
          <w:szCs w:val="20"/>
          <w:lang w:eastAsia="ar-SA"/>
        </w:rPr>
        <w:t xml:space="preserve">indywidualnie </w:t>
      </w:r>
      <w:r>
        <w:rPr>
          <w:rFonts w:ascii="Verdana" w:eastAsia="Calibri" w:hAnsi="Verdana" w:cs="Times New Roman"/>
          <w:bCs/>
          <w:sz w:val="20"/>
          <w:szCs w:val="20"/>
          <w:lang w:eastAsia="ar-SA"/>
        </w:rPr>
        <w:t>między Zamawiającym a wybranym Wykonawcą.</w:t>
      </w:r>
    </w:p>
    <w:bookmarkEnd w:id="1"/>
    <w:bookmarkEnd w:id="6"/>
    <w:p w14:paraId="2B3A4733" w14:textId="77777777" w:rsidR="00891BCF" w:rsidRDefault="0000467F" w:rsidP="00891BCF">
      <w:pPr>
        <w:pStyle w:val="Akapitzlist"/>
        <w:widowControl w:val="0"/>
        <w:numPr>
          <w:ilvl w:val="0"/>
          <w:numId w:val="31"/>
        </w:numPr>
        <w:suppressAutoHyphens/>
        <w:autoSpaceDN w:val="0"/>
        <w:spacing w:after="160"/>
        <w:jc w:val="both"/>
        <w:textAlignment w:val="baseline"/>
        <w:rPr>
          <w:rFonts w:ascii="Verdana" w:eastAsia="Calibri" w:hAnsi="Verdana" w:cs="Verdana"/>
          <w:sz w:val="20"/>
          <w:szCs w:val="20"/>
          <w:lang w:eastAsia="ar-SA"/>
        </w:rPr>
      </w:pPr>
      <w:r w:rsidRPr="00FE1BE3">
        <w:rPr>
          <w:rFonts w:ascii="Verdana" w:eastAsia="Calibri" w:hAnsi="Verdana" w:cs="Verdana"/>
          <w:b/>
          <w:bCs/>
          <w:sz w:val="20"/>
          <w:szCs w:val="20"/>
          <w:lang w:eastAsia="ar-SA"/>
        </w:rPr>
        <w:t>Miejsce</w:t>
      </w:r>
      <w:r w:rsidR="00FE1BE3" w:rsidRPr="00FE1BE3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 </w:t>
      </w:r>
      <w:r w:rsidRPr="00FE1BE3">
        <w:rPr>
          <w:rFonts w:ascii="Verdana" w:eastAsia="Calibri" w:hAnsi="Verdana" w:cs="Verdana"/>
          <w:b/>
          <w:bCs/>
          <w:sz w:val="20"/>
          <w:szCs w:val="20"/>
          <w:lang w:eastAsia="ar-SA"/>
        </w:rPr>
        <w:t>dostawy:</w:t>
      </w:r>
      <w:r>
        <w:rPr>
          <w:rFonts w:ascii="Verdana" w:eastAsia="Calibri" w:hAnsi="Verdana" w:cs="Verdana"/>
          <w:sz w:val="20"/>
          <w:szCs w:val="20"/>
          <w:lang w:eastAsia="ar-SA"/>
        </w:rPr>
        <w:t xml:space="preserve"> Przestrzeń Trzeciego Wieku </w:t>
      </w:r>
      <w:r w:rsidR="00787060">
        <w:rPr>
          <w:rFonts w:ascii="Verdana" w:eastAsia="Calibri" w:hAnsi="Verdana" w:cs="Verdana"/>
          <w:sz w:val="20"/>
          <w:szCs w:val="20"/>
          <w:lang w:eastAsia="ar-SA"/>
        </w:rPr>
        <w:t xml:space="preserve">Wrocław </w:t>
      </w:r>
      <w:r>
        <w:rPr>
          <w:rFonts w:ascii="Verdana" w:eastAsia="Calibri" w:hAnsi="Verdana" w:cs="Verdana"/>
          <w:sz w:val="20"/>
          <w:szCs w:val="20"/>
          <w:lang w:eastAsia="ar-SA"/>
        </w:rPr>
        <w:t>pl. Solidarności 1/3/5</w:t>
      </w:r>
      <w:r w:rsidR="008C0224" w:rsidRPr="0000467F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bookmarkStart w:id="7" w:name="_Hlk129087132"/>
      <w:r w:rsidR="00891BCF">
        <w:rPr>
          <w:rFonts w:ascii="Verdana" w:eastAsia="Calibri" w:hAnsi="Verdana" w:cs="Verdana"/>
          <w:sz w:val="20"/>
          <w:szCs w:val="20"/>
          <w:lang w:eastAsia="ar-SA"/>
        </w:rPr>
        <w:t>– pomieszczenie na IV piętrze wskazane przez Zamawiającego posiadające dostęp do windy towarowej</w:t>
      </w:r>
      <w:bookmarkEnd w:id="2"/>
      <w:bookmarkEnd w:id="3"/>
      <w:bookmarkEnd w:id="7"/>
    </w:p>
    <w:p w14:paraId="6CFFC39A" w14:textId="77777777" w:rsidR="00891BCF" w:rsidRPr="00891BCF" w:rsidRDefault="00DF273A" w:rsidP="00891BCF">
      <w:pPr>
        <w:pStyle w:val="Akapitzlist"/>
        <w:widowControl w:val="0"/>
        <w:numPr>
          <w:ilvl w:val="0"/>
          <w:numId w:val="31"/>
        </w:numPr>
        <w:suppressAutoHyphens/>
        <w:autoSpaceDN w:val="0"/>
        <w:spacing w:after="160"/>
        <w:jc w:val="both"/>
        <w:textAlignment w:val="baseline"/>
        <w:rPr>
          <w:rFonts w:ascii="Verdana" w:eastAsia="Calibri" w:hAnsi="Verdana" w:cs="Verdana"/>
          <w:sz w:val="20"/>
          <w:szCs w:val="20"/>
          <w:lang w:eastAsia="ar-SA"/>
        </w:rPr>
      </w:pPr>
      <w:r w:rsidRPr="00891BCF">
        <w:rPr>
          <w:rFonts w:ascii="Verdana" w:eastAsia="Calibri" w:hAnsi="Verdana" w:cs="Times New Roman"/>
          <w:b/>
          <w:sz w:val="20"/>
          <w:szCs w:val="20"/>
          <w:lang w:eastAsia="ar-SA"/>
        </w:rPr>
        <w:t>Termin związania ofertą:</w:t>
      </w:r>
      <w:r w:rsidRPr="00891BCF">
        <w:rPr>
          <w:rFonts w:ascii="Verdana" w:eastAsia="Calibri" w:hAnsi="Verdana" w:cs="Times New Roman"/>
          <w:sz w:val="20"/>
          <w:szCs w:val="20"/>
          <w:lang w:eastAsia="ar-SA"/>
        </w:rPr>
        <w:t xml:space="preserve"> Wykonawcy będą związani ofertą przez okres </w:t>
      </w:r>
      <w:r w:rsidR="001D3AF1" w:rsidRPr="00891BCF">
        <w:rPr>
          <w:rFonts w:ascii="Verdana" w:eastAsia="Calibri" w:hAnsi="Verdana" w:cs="Times New Roman"/>
          <w:sz w:val="20"/>
          <w:szCs w:val="20"/>
          <w:lang w:eastAsia="ar-SA"/>
        </w:rPr>
        <w:t>30</w:t>
      </w:r>
      <w:r w:rsidRPr="00891BCF">
        <w:rPr>
          <w:rFonts w:ascii="Verdana" w:eastAsia="Calibri" w:hAnsi="Verdana" w:cs="Times New Roman"/>
          <w:sz w:val="20"/>
          <w:szCs w:val="20"/>
          <w:lang w:eastAsia="ar-SA"/>
        </w:rPr>
        <w:t xml:space="preserve"> dni. Bieg terminu związania ofertą rozpoczyna się wraz z upływem terminu składania ofert.</w:t>
      </w:r>
    </w:p>
    <w:p w14:paraId="3E426D07" w14:textId="0A15B96D" w:rsidR="00DF273A" w:rsidRPr="007C556F" w:rsidRDefault="00DF273A" w:rsidP="00891BCF">
      <w:pPr>
        <w:pStyle w:val="Akapitzlist"/>
        <w:widowControl w:val="0"/>
        <w:numPr>
          <w:ilvl w:val="0"/>
          <w:numId w:val="31"/>
        </w:numPr>
        <w:suppressAutoHyphens/>
        <w:autoSpaceDN w:val="0"/>
        <w:spacing w:after="160"/>
        <w:jc w:val="both"/>
        <w:textAlignment w:val="baseline"/>
        <w:rPr>
          <w:rFonts w:ascii="Verdana" w:eastAsia="Calibri" w:hAnsi="Verdana" w:cs="Verdana"/>
          <w:sz w:val="20"/>
          <w:szCs w:val="20"/>
          <w:lang w:eastAsia="ar-SA"/>
        </w:rPr>
      </w:pPr>
      <w:r w:rsidRPr="00891BCF">
        <w:rPr>
          <w:rFonts w:ascii="Verdana" w:eastAsia="Calibri" w:hAnsi="Verdana" w:cs="Times New Roman"/>
          <w:b/>
          <w:sz w:val="20"/>
          <w:szCs w:val="20"/>
          <w:lang w:eastAsia="ar-SA"/>
        </w:rPr>
        <w:t xml:space="preserve">Rozliczenie </w:t>
      </w:r>
      <w:r w:rsidRPr="00891BCF">
        <w:rPr>
          <w:rFonts w:ascii="Verdana" w:eastAsia="Calibri" w:hAnsi="Verdana" w:cs="Times New Roman"/>
          <w:bCs/>
          <w:sz w:val="20"/>
          <w:szCs w:val="20"/>
          <w:lang w:eastAsia="ar-SA"/>
        </w:rPr>
        <w:t xml:space="preserve">nastąpi </w:t>
      </w:r>
      <w:r w:rsidR="001D3AF1" w:rsidRPr="00891BCF">
        <w:rPr>
          <w:rFonts w:ascii="Verdana" w:eastAsia="Calibri" w:hAnsi="Verdana" w:cs="Times New Roman"/>
          <w:bCs/>
          <w:sz w:val="20"/>
          <w:szCs w:val="20"/>
          <w:lang w:eastAsia="ar-SA"/>
        </w:rPr>
        <w:t>po dostarczeniu Zamawiającemu przedmiotu zamówienia</w:t>
      </w:r>
      <w:r w:rsidR="00761E97" w:rsidRPr="00891BCF">
        <w:rPr>
          <w:rFonts w:ascii="Verdana" w:eastAsia="Calibri" w:hAnsi="Verdana" w:cs="Times New Roman"/>
          <w:bCs/>
          <w:sz w:val="20"/>
          <w:szCs w:val="20"/>
          <w:lang w:eastAsia="ar-SA"/>
        </w:rPr>
        <w:t xml:space="preserve"> oraz </w:t>
      </w:r>
      <w:r w:rsidR="001D3AF1" w:rsidRPr="00891BCF">
        <w:rPr>
          <w:rFonts w:ascii="Verdana" w:eastAsia="Calibri" w:hAnsi="Verdana" w:cs="Times New Roman"/>
          <w:bCs/>
          <w:sz w:val="20"/>
          <w:szCs w:val="20"/>
          <w:lang w:eastAsia="ar-SA"/>
        </w:rPr>
        <w:t>po podpisaniu przez obie strony protokołu odbioru</w:t>
      </w:r>
      <w:r w:rsidR="00761E97" w:rsidRPr="00891BCF">
        <w:rPr>
          <w:rFonts w:ascii="Verdana" w:eastAsia="Calibri" w:hAnsi="Verdana" w:cs="Times New Roman"/>
          <w:bCs/>
          <w:sz w:val="20"/>
          <w:szCs w:val="20"/>
          <w:lang w:eastAsia="ar-SA"/>
        </w:rPr>
        <w:t xml:space="preserve"> </w:t>
      </w:r>
      <w:r w:rsidR="007C556F">
        <w:rPr>
          <w:rFonts w:ascii="Verdana" w:eastAsia="Calibri" w:hAnsi="Verdana" w:cs="Times New Roman"/>
          <w:bCs/>
          <w:sz w:val="20"/>
          <w:szCs w:val="20"/>
          <w:lang w:eastAsia="ar-SA"/>
        </w:rPr>
        <w:t xml:space="preserve">bez uwag, </w:t>
      </w:r>
      <w:r w:rsidRPr="00891BCF">
        <w:rPr>
          <w:rFonts w:ascii="Verdana" w:eastAsia="Calibri" w:hAnsi="Verdana" w:cs="Times New Roman"/>
          <w:bCs/>
          <w:sz w:val="20"/>
          <w:szCs w:val="20"/>
          <w:lang w:eastAsia="ar-SA"/>
        </w:rPr>
        <w:t xml:space="preserve">przelewem na konto Wykonawcy wskazane w umowie i na fakturze, zgodnie ze wzorem umowy </w:t>
      </w:r>
      <w:r w:rsidRPr="007C556F">
        <w:rPr>
          <w:rFonts w:ascii="Verdana" w:eastAsia="Calibri" w:hAnsi="Verdana" w:cs="Times New Roman"/>
          <w:bCs/>
          <w:sz w:val="20"/>
          <w:szCs w:val="20"/>
          <w:lang w:eastAsia="ar-SA"/>
        </w:rPr>
        <w:t xml:space="preserve">– </w:t>
      </w:r>
      <w:r w:rsidRPr="007C556F">
        <w:rPr>
          <w:rFonts w:ascii="Verdana" w:eastAsia="Calibri" w:hAnsi="Verdana" w:cs="Times New Roman"/>
          <w:bCs/>
          <w:sz w:val="20"/>
          <w:szCs w:val="20"/>
          <w:lang w:eastAsia="ar-SA"/>
        </w:rPr>
        <w:lastRenderedPageBreak/>
        <w:t xml:space="preserve">załącznik nr </w:t>
      </w:r>
      <w:r w:rsidR="007C556F" w:rsidRPr="007C556F">
        <w:rPr>
          <w:rFonts w:ascii="Verdana" w:eastAsia="Calibri" w:hAnsi="Verdana" w:cs="Times New Roman"/>
          <w:bCs/>
          <w:sz w:val="20"/>
          <w:szCs w:val="20"/>
          <w:lang w:eastAsia="ar-SA"/>
        </w:rPr>
        <w:t>3</w:t>
      </w:r>
      <w:r w:rsidRPr="007C556F">
        <w:rPr>
          <w:rFonts w:ascii="Verdana" w:eastAsia="Calibri" w:hAnsi="Verdana" w:cs="Times New Roman"/>
          <w:bCs/>
          <w:sz w:val="20"/>
          <w:szCs w:val="20"/>
          <w:lang w:eastAsia="ar-SA"/>
        </w:rPr>
        <w:t xml:space="preserve">. </w:t>
      </w:r>
    </w:p>
    <w:p w14:paraId="155D87DA" w14:textId="77777777" w:rsidR="00DF273A" w:rsidRPr="00DF273A" w:rsidRDefault="00DF273A" w:rsidP="00DF273A">
      <w:pPr>
        <w:widowControl w:val="0"/>
        <w:suppressAutoHyphens/>
        <w:autoSpaceDN w:val="0"/>
        <w:spacing w:after="160"/>
        <w:jc w:val="both"/>
        <w:textAlignment w:val="baseline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Times New Roman"/>
          <w:sz w:val="20"/>
          <w:szCs w:val="20"/>
          <w:lang w:eastAsia="ar-SA"/>
        </w:rPr>
        <w:t>7</w:t>
      </w:r>
      <w:r w:rsidRPr="00DF273A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>. Słownik Zamówień Publicznych:</w:t>
      </w:r>
    </w:p>
    <w:p w14:paraId="447BA877" w14:textId="78D2DD3A" w:rsidR="00DF273A" w:rsidRPr="00DF273A" w:rsidRDefault="001D3AF1" w:rsidP="00584AD3">
      <w:pPr>
        <w:widowControl w:val="0"/>
        <w:suppressAutoHyphens/>
        <w:autoSpaceDN w:val="0"/>
        <w:spacing w:after="160"/>
        <w:jc w:val="both"/>
        <w:textAlignment w:val="baseline"/>
        <w:rPr>
          <w:rFonts w:ascii="Verdana" w:eastAsia="Calibri" w:hAnsi="Verdana" w:cs="Verdana"/>
          <w:sz w:val="20"/>
          <w:szCs w:val="20"/>
          <w:lang w:eastAsia="ar-SA"/>
        </w:rPr>
      </w:pPr>
      <w:r w:rsidRPr="001D3AF1">
        <w:rPr>
          <w:rFonts w:ascii="Verdana" w:eastAsia="Calibri" w:hAnsi="Verdana" w:cs="Times New Roman"/>
          <w:sz w:val="20"/>
          <w:szCs w:val="20"/>
          <w:lang w:eastAsia="ar-SA"/>
        </w:rPr>
        <w:t>391</w:t>
      </w:r>
      <w:r w:rsidR="007C556F">
        <w:rPr>
          <w:rFonts w:ascii="Verdana" w:eastAsia="Calibri" w:hAnsi="Verdana" w:cs="Times New Roman"/>
          <w:sz w:val="20"/>
          <w:szCs w:val="20"/>
          <w:lang w:eastAsia="ar-SA"/>
        </w:rPr>
        <w:t>12</w:t>
      </w:r>
      <w:r w:rsidR="00F241E5">
        <w:rPr>
          <w:rFonts w:ascii="Verdana" w:eastAsia="Calibri" w:hAnsi="Verdana" w:cs="Times New Roman"/>
          <w:sz w:val="20"/>
          <w:szCs w:val="20"/>
          <w:lang w:eastAsia="ar-SA"/>
        </w:rPr>
        <w:t>000-0</w:t>
      </w:r>
      <w:r w:rsidR="00DF273A" w:rsidRPr="00DF273A">
        <w:rPr>
          <w:rFonts w:ascii="Verdana" w:eastAsia="Calibri" w:hAnsi="Verdana" w:cs="Times New Roman"/>
          <w:sz w:val="20"/>
          <w:szCs w:val="20"/>
          <w:lang w:eastAsia="ar-SA"/>
        </w:rPr>
        <w:t xml:space="preserve"> </w:t>
      </w:r>
      <w:r w:rsidR="00F241E5">
        <w:rPr>
          <w:rFonts w:ascii="Verdana" w:eastAsia="Calibri" w:hAnsi="Verdana" w:cs="Times New Roman"/>
          <w:sz w:val="20"/>
          <w:szCs w:val="20"/>
          <w:lang w:eastAsia="ar-SA"/>
        </w:rPr>
        <w:t>krzesła</w:t>
      </w:r>
    </w:p>
    <w:p w14:paraId="56FAAF6D" w14:textId="77777777" w:rsidR="00DF273A" w:rsidRPr="00DF273A" w:rsidRDefault="00DF273A" w:rsidP="00DF273A">
      <w:pPr>
        <w:suppressAutoHyphens/>
        <w:spacing w:line="276" w:lineRule="auto"/>
        <w:rPr>
          <w:rFonts w:ascii="Verdana" w:eastAsia="Calibri" w:hAnsi="Verdana" w:cs="Verdana"/>
          <w:bCs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b/>
          <w:sz w:val="20"/>
          <w:szCs w:val="20"/>
          <w:lang w:eastAsia="ar-SA"/>
        </w:rPr>
        <w:t>III. WARUNKI UDZIAŁU W POSTĘPOWANIU</w:t>
      </w:r>
    </w:p>
    <w:p w14:paraId="6A28CC66" w14:textId="77777777" w:rsidR="00DF273A" w:rsidRPr="00DF273A" w:rsidRDefault="00DF273A" w:rsidP="00DF273A">
      <w:pPr>
        <w:numPr>
          <w:ilvl w:val="0"/>
          <w:numId w:val="14"/>
        </w:numPr>
        <w:suppressAutoHyphens/>
        <w:ind w:left="720"/>
        <w:jc w:val="both"/>
        <w:rPr>
          <w:rFonts w:ascii="Verdana" w:eastAsia="Calibri" w:hAnsi="Verdana" w:cs="Verdana"/>
          <w:bCs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bCs/>
          <w:sz w:val="20"/>
          <w:szCs w:val="20"/>
          <w:lang w:eastAsia="ar-SA"/>
        </w:rPr>
        <w:t>Zapytanie ofertowe jest skierowane do podmiotów czynnie prowadzących działalność gospodarczą tj. osób fizycznych, jednostek organizacyjnych posiadających zdolność prawną bądź osób prawnych prowadzących działalność gospodarczą (weryfikowane poprzez wgląd do CEIDG/KRS).</w:t>
      </w:r>
    </w:p>
    <w:p w14:paraId="5386EA45" w14:textId="4E189FA8" w:rsidR="00DF273A" w:rsidRPr="00DF273A" w:rsidRDefault="00DF273A" w:rsidP="00DF273A">
      <w:pPr>
        <w:numPr>
          <w:ilvl w:val="0"/>
          <w:numId w:val="14"/>
        </w:numPr>
        <w:overflowPunct w:val="0"/>
        <w:autoSpaceDE w:val="0"/>
        <w:autoSpaceDN w:val="0"/>
        <w:adjustRightInd w:val="0"/>
        <w:ind w:left="720"/>
        <w:contextualSpacing/>
        <w:jc w:val="both"/>
        <w:textAlignment w:val="baseline"/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</w:pPr>
      <w:r w:rsidRPr="00DF273A"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 xml:space="preserve">Zamawiający nie może udzielić zamówienia podmiotom powiązanym z nim osobowo lub kapitałowo. Przez powiązania osobowe lub kapitałowe rozumie się wzajemne powiązania między Zamawiającym lub osobami upoważnionymi do zaciągania zobowiązań w imieniu Zamawiającego lub osobami wykonującymi </w:t>
      </w:r>
      <w:r w:rsidR="00BF5DC8"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br/>
      </w:r>
      <w:r w:rsidRPr="00DF273A"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 xml:space="preserve">w imieniu Zamawiającego czynności związane z przygotowaniem </w:t>
      </w:r>
      <w:r w:rsidR="00BF5DC8"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br/>
      </w:r>
      <w:r w:rsidRPr="00DF273A"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>i przeprowadzeniem procedury wyboru Wykonawcy a Wykonawcą, polegające w szczególności na:</w:t>
      </w:r>
    </w:p>
    <w:p w14:paraId="79D632C1" w14:textId="77777777" w:rsidR="00DF273A" w:rsidRPr="00DF273A" w:rsidRDefault="00DF273A" w:rsidP="00DF273A">
      <w:pPr>
        <w:numPr>
          <w:ilvl w:val="1"/>
          <w:numId w:val="15"/>
        </w:numPr>
        <w:suppressAutoHyphens/>
        <w:ind w:left="709" w:hanging="283"/>
        <w:contextualSpacing/>
        <w:jc w:val="both"/>
        <w:rPr>
          <w:rFonts w:ascii="Verdana" w:eastAsia="Times New Roman" w:hAnsi="Verdana" w:cs="Arial Narrow"/>
          <w:color w:val="000000" w:themeColor="text1"/>
          <w:sz w:val="20"/>
          <w:szCs w:val="20"/>
          <w:lang w:eastAsia="ar-SA"/>
        </w:rPr>
      </w:pPr>
      <w:r w:rsidRPr="00DF273A">
        <w:rPr>
          <w:rFonts w:ascii="Verdana" w:eastAsia="Times New Roman" w:hAnsi="Verdana" w:cs="Arial Narrow"/>
          <w:color w:val="000000" w:themeColor="text1"/>
          <w:sz w:val="20"/>
          <w:szCs w:val="20"/>
          <w:lang w:eastAsia="ar-SA"/>
        </w:rPr>
        <w:t>uczestniczeniu w spółce jako wspólnik spółki cywilnej lub spółki osobowej;</w:t>
      </w:r>
    </w:p>
    <w:p w14:paraId="29660037" w14:textId="77777777" w:rsidR="00DF273A" w:rsidRPr="00DF273A" w:rsidRDefault="00DF273A" w:rsidP="00DF273A">
      <w:pPr>
        <w:numPr>
          <w:ilvl w:val="1"/>
          <w:numId w:val="15"/>
        </w:numPr>
        <w:suppressAutoHyphens/>
        <w:ind w:left="709" w:hanging="283"/>
        <w:contextualSpacing/>
        <w:jc w:val="both"/>
        <w:rPr>
          <w:rFonts w:ascii="Verdana" w:eastAsia="Times New Roman" w:hAnsi="Verdana" w:cs="Arial Narrow"/>
          <w:color w:val="000000" w:themeColor="text1"/>
          <w:sz w:val="20"/>
          <w:szCs w:val="20"/>
          <w:lang w:eastAsia="ar-SA"/>
        </w:rPr>
      </w:pPr>
      <w:r w:rsidRPr="00DF273A">
        <w:rPr>
          <w:rFonts w:ascii="Verdana" w:eastAsia="Times New Roman" w:hAnsi="Verdana" w:cs="Arial Narrow"/>
          <w:color w:val="000000" w:themeColor="text1"/>
          <w:sz w:val="20"/>
          <w:szCs w:val="20"/>
          <w:lang w:eastAsia="ar-SA"/>
        </w:rPr>
        <w:t>posiadaniu co najmniej 10% udziałów lub akcji;</w:t>
      </w:r>
    </w:p>
    <w:p w14:paraId="4922F940" w14:textId="77777777" w:rsidR="00DF273A" w:rsidRPr="00DF273A" w:rsidRDefault="00DF273A" w:rsidP="00DF273A">
      <w:pPr>
        <w:numPr>
          <w:ilvl w:val="1"/>
          <w:numId w:val="15"/>
        </w:numPr>
        <w:suppressAutoHyphens/>
        <w:ind w:left="709" w:hanging="283"/>
        <w:contextualSpacing/>
        <w:jc w:val="both"/>
        <w:rPr>
          <w:rFonts w:ascii="Verdana" w:eastAsia="Times New Roman" w:hAnsi="Verdana" w:cs="Arial Narrow"/>
          <w:color w:val="000000" w:themeColor="text1"/>
          <w:sz w:val="20"/>
          <w:szCs w:val="20"/>
          <w:lang w:eastAsia="ar-SA"/>
        </w:rPr>
      </w:pPr>
      <w:r w:rsidRPr="00DF273A">
        <w:rPr>
          <w:rFonts w:ascii="Verdana" w:eastAsia="Times New Roman" w:hAnsi="Verdana" w:cs="Arial Narrow"/>
          <w:color w:val="000000" w:themeColor="text1"/>
          <w:sz w:val="20"/>
          <w:szCs w:val="20"/>
          <w:lang w:eastAsia="ar-SA"/>
        </w:rPr>
        <w:t>pełnieniu funkcji członka organu nadzorczego lub zarządzającego, prokurenta, pełnomocnika;</w:t>
      </w:r>
    </w:p>
    <w:p w14:paraId="5DC0D9B9" w14:textId="77777777" w:rsidR="00DF273A" w:rsidRPr="00DF273A" w:rsidRDefault="00DF273A" w:rsidP="00DF273A">
      <w:pPr>
        <w:numPr>
          <w:ilvl w:val="1"/>
          <w:numId w:val="15"/>
        </w:numPr>
        <w:suppressAutoHyphens/>
        <w:ind w:left="709" w:hanging="283"/>
        <w:contextualSpacing/>
        <w:jc w:val="both"/>
        <w:rPr>
          <w:rFonts w:ascii="Verdana" w:eastAsia="Times New Roman" w:hAnsi="Verdana" w:cs="Arial Narrow"/>
          <w:color w:val="000000" w:themeColor="text1"/>
          <w:sz w:val="20"/>
          <w:szCs w:val="20"/>
          <w:lang w:eastAsia="ar-SA"/>
        </w:rPr>
      </w:pPr>
      <w:r w:rsidRPr="00DF273A">
        <w:rPr>
          <w:rFonts w:ascii="Verdana" w:eastAsia="Times New Roman" w:hAnsi="Verdana" w:cs="Arial Narrow"/>
          <w:color w:val="000000" w:themeColor="text1"/>
          <w:sz w:val="20"/>
          <w:szCs w:val="20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4A6D875E" w14:textId="6E79477B" w:rsidR="00DF273A" w:rsidRDefault="00DF273A" w:rsidP="00DF273A">
      <w:pPr>
        <w:numPr>
          <w:ilvl w:val="0"/>
          <w:numId w:val="14"/>
        </w:numPr>
        <w:suppressAutoHyphens/>
        <w:ind w:left="720"/>
        <w:contextualSpacing/>
        <w:jc w:val="both"/>
        <w:rPr>
          <w:rFonts w:ascii="Verdana" w:eastAsia="Times New Roman" w:hAnsi="Verdana" w:cs="Arial Narrow"/>
          <w:b/>
          <w:color w:val="000000" w:themeColor="text1"/>
          <w:sz w:val="20"/>
          <w:szCs w:val="20"/>
          <w:lang w:eastAsia="ar-SA"/>
        </w:rPr>
      </w:pPr>
      <w:r w:rsidRPr="00DF273A">
        <w:rPr>
          <w:rFonts w:ascii="Verdana" w:eastAsia="Times New Roman" w:hAnsi="Verdana" w:cs="Arial Narrow"/>
          <w:b/>
          <w:color w:val="000000" w:themeColor="text1"/>
          <w:sz w:val="20"/>
          <w:szCs w:val="20"/>
          <w:lang w:eastAsia="ar-SA"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2022 poz. 835).</w:t>
      </w:r>
    </w:p>
    <w:p w14:paraId="3DB81AB7" w14:textId="77777777" w:rsidR="00584AD3" w:rsidRPr="00DF273A" w:rsidRDefault="00584AD3" w:rsidP="00584AD3">
      <w:pPr>
        <w:suppressAutoHyphens/>
        <w:ind w:left="720"/>
        <w:contextualSpacing/>
        <w:jc w:val="both"/>
        <w:rPr>
          <w:rFonts w:ascii="Verdana" w:eastAsia="Times New Roman" w:hAnsi="Verdana" w:cs="Arial Narrow"/>
          <w:b/>
          <w:color w:val="000000" w:themeColor="text1"/>
          <w:sz w:val="20"/>
          <w:szCs w:val="20"/>
          <w:lang w:eastAsia="ar-SA"/>
        </w:rPr>
      </w:pPr>
    </w:p>
    <w:p w14:paraId="66EEEFF9" w14:textId="77777777" w:rsidR="00DF273A" w:rsidRPr="00DF273A" w:rsidRDefault="00DF273A" w:rsidP="00DF273A">
      <w:pPr>
        <w:suppressAutoHyphens/>
        <w:spacing w:line="276" w:lineRule="auto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b/>
          <w:color w:val="000000" w:themeColor="text1"/>
          <w:sz w:val="20"/>
          <w:szCs w:val="20"/>
          <w:lang w:eastAsia="ar-SA"/>
        </w:rPr>
        <w:t>IV. SPOSÓB PRZYGOTOWANIA I ZŁOŻENIA OFERTY</w:t>
      </w:r>
    </w:p>
    <w:p w14:paraId="77790097" w14:textId="77777777" w:rsidR="00DF273A" w:rsidRPr="00DF273A" w:rsidRDefault="00DF273A" w:rsidP="00DF273A">
      <w:pPr>
        <w:numPr>
          <w:ilvl w:val="0"/>
          <w:numId w:val="16"/>
        </w:numPr>
        <w:suppressAutoHyphens/>
        <w:ind w:left="284" w:hanging="284"/>
        <w:contextualSpacing/>
        <w:jc w:val="both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Ofertę należy sporządzić na</w:t>
      </w:r>
      <w:r w:rsidRPr="00DF273A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ar-SA"/>
        </w:rPr>
        <w:t xml:space="preserve"> formularzu ofertowym stanowiącym załącznik nr 1</w:t>
      </w:r>
      <w:r w:rsidRPr="00DF273A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 xml:space="preserve"> do niniejszego zapytania.</w:t>
      </w:r>
    </w:p>
    <w:p w14:paraId="78189896" w14:textId="77777777" w:rsidR="00DF273A" w:rsidRPr="00DF273A" w:rsidRDefault="00DF273A" w:rsidP="00DF273A">
      <w:pPr>
        <w:numPr>
          <w:ilvl w:val="0"/>
          <w:numId w:val="16"/>
        </w:numPr>
        <w:suppressAutoHyphens/>
        <w:ind w:left="284" w:hanging="284"/>
        <w:contextualSpacing/>
        <w:jc w:val="both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 xml:space="preserve">Koszty związane z przygotowaniem oferty ponosi składający ofertę. Ewentualne poprawki w ofercie muszą być naniesione czytelnie oraz opatrzone czytelnym podpisem osoby/osób sporządzających ofertę. </w:t>
      </w:r>
    </w:p>
    <w:p w14:paraId="62A2BCE2" w14:textId="77777777" w:rsidR="00DF273A" w:rsidRPr="00DF273A" w:rsidRDefault="00DF273A" w:rsidP="00DF273A">
      <w:pPr>
        <w:numPr>
          <w:ilvl w:val="0"/>
          <w:numId w:val="16"/>
        </w:numPr>
        <w:suppressAutoHyphens/>
        <w:ind w:left="284" w:hanging="284"/>
        <w:contextualSpacing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Oferty można składać w formie pisemnej lub el</w:t>
      </w:r>
      <w:r w:rsidRPr="00DF273A">
        <w:rPr>
          <w:rFonts w:ascii="Verdana" w:eastAsia="Calibri" w:hAnsi="Verdana" w:cs="Verdana"/>
          <w:sz w:val="20"/>
          <w:szCs w:val="20"/>
          <w:lang w:eastAsia="ar-SA"/>
        </w:rPr>
        <w:t>ektronicznej</w:t>
      </w:r>
    </w:p>
    <w:p w14:paraId="183516D3" w14:textId="7310C045" w:rsidR="00DF273A" w:rsidRPr="00DF273A" w:rsidRDefault="00DF273A" w:rsidP="00DF273A">
      <w:pPr>
        <w:numPr>
          <w:ilvl w:val="0"/>
          <w:numId w:val="17"/>
        </w:numPr>
        <w:suppressAutoHyphens/>
        <w:contextualSpacing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sz w:val="20"/>
          <w:szCs w:val="20"/>
          <w:u w:val="single"/>
          <w:lang w:eastAsia="ar-SA"/>
        </w:rPr>
        <w:t>Forma pisemna oferty:</w:t>
      </w:r>
      <w:r w:rsidRPr="00DF273A">
        <w:rPr>
          <w:rFonts w:ascii="Verdana" w:eastAsia="Calibri" w:hAnsi="Verdana" w:cs="Verdana"/>
          <w:sz w:val="20"/>
          <w:szCs w:val="20"/>
          <w:lang w:eastAsia="ar-SA"/>
        </w:rPr>
        <w:t xml:space="preserve"> Ofertę sporządzoną w języku polskim, w formie pisemnej, należy umieścić w zamkniętej kopercie opisanej w następujący sposób: nazwa </w:t>
      </w:r>
      <w:r w:rsidRPr="00DF273A">
        <w:rPr>
          <w:rFonts w:ascii="Verdana" w:eastAsia="Calibri" w:hAnsi="Verdana" w:cs="Verdana"/>
          <w:sz w:val="20"/>
          <w:szCs w:val="20"/>
          <w:lang w:eastAsia="ar-SA"/>
        </w:rPr>
        <w:br/>
        <w:t xml:space="preserve">i adres Zamawiającego, nazwa i adres oferenta, napis: </w:t>
      </w:r>
      <w:bookmarkStart w:id="8" w:name="_Hlk149638966"/>
      <w:bookmarkStart w:id="9" w:name="_Hlk149639662"/>
      <w:r w:rsidRPr="00DF273A">
        <w:rPr>
          <w:rFonts w:ascii="Verdana" w:eastAsia="Calibri" w:hAnsi="Verdana" w:cs="Verdana"/>
          <w:sz w:val="20"/>
          <w:szCs w:val="20"/>
          <w:lang w:eastAsia="ar-SA"/>
        </w:rPr>
        <w:t>„</w:t>
      </w:r>
      <w:r w:rsidR="0000467F">
        <w:rPr>
          <w:rFonts w:ascii="Verdana" w:eastAsia="Calibri" w:hAnsi="Verdana" w:cs="Verdana"/>
          <w:b/>
          <w:bCs/>
          <w:i/>
          <w:iCs/>
          <w:sz w:val="20"/>
          <w:szCs w:val="20"/>
          <w:lang w:eastAsia="ar-SA"/>
        </w:rPr>
        <w:t xml:space="preserve">Dostawa krzeseł </w:t>
      </w:r>
      <w:r w:rsidR="005675BD">
        <w:rPr>
          <w:rFonts w:ascii="Verdana" w:eastAsia="Calibri" w:hAnsi="Verdana" w:cs="Verdana"/>
          <w:b/>
          <w:bCs/>
          <w:i/>
          <w:iCs/>
          <w:sz w:val="20"/>
          <w:szCs w:val="20"/>
          <w:lang w:eastAsia="ar-SA"/>
        </w:rPr>
        <w:t>konferencyjnych</w:t>
      </w:r>
      <w:r w:rsidR="0000467F">
        <w:rPr>
          <w:rFonts w:ascii="Verdana" w:eastAsia="Calibri" w:hAnsi="Verdana" w:cs="Verdana"/>
          <w:b/>
          <w:bCs/>
          <w:i/>
          <w:iCs/>
          <w:sz w:val="20"/>
          <w:szCs w:val="20"/>
          <w:lang w:eastAsia="ar-SA"/>
        </w:rPr>
        <w:t xml:space="preserve"> PTW</w:t>
      </w:r>
      <w:r w:rsidRPr="00DF273A">
        <w:rPr>
          <w:rFonts w:ascii="Verdana" w:eastAsia="Calibri" w:hAnsi="Verdana" w:cs="Verdana"/>
          <w:b/>
          <w:bCs/>
          <w:i/>
          <w:iCs/>
          <w:sz w:val="20"/>
          <w:szCs w:val="20"/>
          <w:lang w:eastAsia="ar-SA"/>
        </w:rPr>
        <w:t>”</w:t>
      </w:r>
      <w:bookmarkEnd w:id="8"/>
      <w:r w:rsidR="005675BD">
        <w:rPr>
          <w:rFonts w:ascii="Verdana" w:eastAsia="Calibri" w:hAnsi="Verdana" w:cs="Verdana"/>
          <w:sz w:val="20"/>
          <w:szCs w:val="20"/>
          <w:lang w:eastAsia="ar-SA"/>
        </w:rPr>
        <w:t>,</w:t>
      </w:r>
    </w:p>
    <w:bookmarkEnd w:id="9"/>
    <w:p w14:paraId="47B965A2" w14:textId="4D1ACC49" w:rsidR="00DF273A" w:rsidRPr="00DF273A" w:rsidRDefault="00DF273A" w:rsidP="00DF273A">
      <w:pPr>
        <w:numPr>
          <w:ilvl w:val="0"/>
          <w:numId w:val="17"/>
        </w:numPr>
        <w:suppressAutoHyphens/>
        <w:contextualSpacing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sz w:val="20"/>
          <w:szCs w:val="20"/>
          <w:u w:val="single"/>
          <w:lang w:eastAsia="ar-SA"/>
        </w:rPr>
        <w:t>Forma elektroniczna:</w:t>
      </w:r>
      <w:r w:rsidRPr="00DF273A">
        <w:rPr>
          <w:rFonts w:ascii="Verdana" w:eastAsia="Calibri" w:hAnsi="Verdana" w:cs="Verdana"/>
          <w:sz w:val="20"/>
          <w:szCs w:val="20"/>
          <w:lang w:eastAsia="ar-SA"/>
        </w:rPr>
        <w:t xml:space="preserve"> Ofertą w formie elektronicznej jest oferta złożona za pośrednictwem poczty elektronicznej. Oferta elektroniczna winna być przygotowana tak jak oferta składana w formie pisemnej – skany dokumentów podpisanych przez osobę/osoby upoważnione należy przesłać na wskazany poniżej adres mailowy. W tytule maila powinna znaleźć się informacja </w:t>
      </w:r>
      <w:r w:rsidR="005675BD" w:rsidRPr="005675BD">
        <w:rPr>
          <w:rFonts w:ascii="Verdana" w:eastAsia="Calibri" w:hAnsi="Verdana" w:cs="Verdana"/>
          <w:sz w:val="20"/>
          <w:szCs w:val="20"/>
          <w:lang w:eastAsia="ar-SA"/>
        </w:rPr>
        <w:t>„</w:t>
      </w:r>
      <w:r w:rsidR="005675BD" w:rsidRPr="005675BD">
        <w:rPr>
          <w:rFonts w:ascii="Verdana" w:eastAsia="Calibri" w:hAnsi="Verdana" w:cs="Verdana"/>
          <w:b/>
          <w:bCs/>
          <w:i/>
          <w:iCs/>
          <w:sz w:val="20"/>
          <w:szCs w:val="20"/>
          <w:lang w:eastAsia="ar-SA"/>
        </w:rPr>
        <w:t>Dostawa krzeseł konferencyjnych PTW”</w:t>
      </w:r>
    </w:p>
    <w:p w14:paraId="2E7CCE8C" w14:textId="77777777" w:rsidR="00DF273A" w:rsidRPr="00DF273A" w:rsidRDefault="00DF273A" w:rsidP="00DF273A">
      <w:pPr>
        <w:numPr>
          <w:ilvl w:val="0"/>
          <w:numId w:val="17"/>
        </w:numPr>
        <w:suppressAutoHyphens/>
        <w:contextualSpacing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sz w:val="20"/>
          <w:szCs w:val="20"/>
          <w:lang w:eastAsia="ar-SA"/>
        </w:rPr>
        <w:t>Oferta wybranego Wykonawcy, która była przesłana w formie elektronicznej, musi zostać załączona do umowy w oryginale, chyba że jest podpisana kwalifikowanym podpisem elektronicznym.</w:t>
      </w:r>
    </w:p>
    <w:p w14:paraId="050C8A69" w14:textId="77777777" w:rsidR="00DF273A" w:rsidRPr="00DF273A" w:rsidRDefault="00DF273A" w:rsidP="00DF273A">
      <w:pPr>
        <w:numPr>
          <w:ilvl w:val="0"/>
          <w:numId w:val="16"/>
        </w:numPr>
        <w:suppressAutoHyphens/>
        <w:ind w:left="284" w:hanging="284"/>
        <w:contextualSpacing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sz w:val="20"/>
          <w:szCs w:val="20"/>
          <w:lang w:eastAsia="ar-SA"/>
        </w:rPr>
        <w:t xml:space="preserve">Wykonawca może złożyć tylko jedną ofertę. </w:t>
      </w:r>
    </w:p>
    <w:p w14:paraId="4D267E70" w14:textId="77777777" w:rsidR="00DF273A" w:rsidRPr="00DF273A" w:rsidRDefault="00DF273A" w:rsidP="00DF273A">
      <w:pPr>
        <w:numPr>
          <w:ilvl w:val="0"/>
          <w:numId w:val="16"/>
        </w:numPr>
        <w:suppressAutoHyphens/>
        <w:ind w:left="284" w:hanging="284"/>
        <w:contextualSpacing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sz w:val="20"/>
          <w:szCs w:val="20"/>
          <w:lang w:eastAsia="ar-SA"/>
        </w:rPr>
        <w:t>Prawidłowe ustalenie stawki podatku VAT (jeżeli dotyczy) należy do obowiązków Wykonawcy. Zamawiający nie uzna za oczywistą pomyłkę i nie będzie poprawiał błędnie wystawionej stawki podatku VAT.</w:t>
      </w:r>
    </w:p>
    <w:p w14:paraId="58CD738A" w14:textId="77777777" w:rsidR="00DF273A" w:rsidRPr="00DF273A" w:rsidRDefault="00DF273A" w:rsidP="00DF273A">
      <w:pPr>
        <w:numPr>
          <w:ilvl w:val="0"/>
          <w:numId w:val="16"/>
        </w:numPr>
        <w:suppressAutoHyphens/>
        <w:ind w:left="284" w:hanging="284"/>
        <w:contextualSpacing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Times New Roman"/>
          <w:sz w:val="20"/>
          <w:szCs w:val="20"/>
          <w:lang w:eastAsia="ar-SA"/>
        </w:rPr>
        <w:lastRenderedPageBreak/>
        <w:t>Zamawiający nie dopuszcza składania ofert częściowych.</w:t>
      </w:r>
    </w:p>
    <w:p w14:paraId="5CD661B4" w14:textId="77777777" w:rsidR="00DF273A" w:rsidRPr="00DF273A" w:rsidRDefault="00DF273A" w:rsidP="00DF273A">
      <w:pPr>
        <w:numPr>
          <w:ilvl w:val="0"/>
          <w:numId w:val="16"/>
        </w:numPr>
        <w:suppressAutoHyphens/>
        <w:ind w:left="284" w:hanging="284"/>
        <w:contextualSpacing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hAnsi="Verdana" w:cs="Arial Narrow"/>
          <w:sz w:val="20"/>
          <w:szCs w:val="20"/>
          <w:lang w:eastAsia="pl-PL"/>
        </w:rPr>
        <w:t>Wszelkie zmiany naniesione przez Wykonawcę w treści oferty, muszą być parafowane przez osobę upoważnioną do podpisywania oferty. Poprawki mogą być dokonane wyłącznie poprzez przekreślenie błędnego zapisu oraz naniesienie obok zapisu przekreślonego – zapisu poprawnego.</w:t>
      </w:r>
    </w:p>
    <w:p w14:paraId="276F17CD" w14:textId="77777777" w:rsidR="00DF273A" w:rsidRPr="00DF273A" w:rsidRDefault="00DF273A" w:rsidP="00DF273A">
      <w:pPr>
        <w:suppressAutoHyphens/>
        <w:spacing w:line="276" w:lineRule="auto"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</w:p>
    <w:p w14:paraId="6BF0CC0B" w14:textId="77777777" w:rsidR="00DF273A" w:rsidRPr="00DF273A" w:rsidRDefault="00DF273A" w:rsidP="00DF273A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b/>
          <w:sz w:val="20"/>
          <w:szCs w:val="20"/>
          <w:lang w:eastAsia="ar-SA"/>
        </w:rPr>
        <w:t>V. KRYTERIA WYBORU OFERTY</w:t>
      </w:r>
    </w:p>
    <w:p w14:paraId="51C34962" w14:textId="1A1DC301" w:rsidR="00DF273A" w:rsidRPr="003725C6" w:rsidRDefault="00DF273A" w:rsidP="003725C6">
      <w:pPr>
        <w:numPr>
          <w:ilvl w:val="2"/>
          <w:numId w:val="15"/>
        </w:numPr>
        <w:suppressAutoHyphens/>
        <w:ind w:left="284" w:hanging="284"/>
        <w:contextualSpacing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sz w:val="20"/>
          <w:szCs w:val="20"/>
          <w:lang w:eastAsia="ar-SA"/>
        </w:rPr>
        <w:t>Wybór najkorzystniejszej oferty dokonany zostanie na podstawie kryterium</w:t>
      </w:r>
      <w:bookmarkStart w:id="10" w:name="_Hlk64976730"/>
      <w:r w:rsidRPr="003725C6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 całkowita cena zamówienia brutto</w:t>
      </w:r>
      <w:r w:rsidRPr="003725C6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Pr="003725C6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– maksymalnie </w:t>
      </w:r>
      <w:r w:rsidR="005675BD" w:rsidRPr="003725C6">
        <w:rPr>
          <w:rFonts w:ascii="Verdana" w:eastAsia="Calibri" w:hAnsi="Verdana" w:cs="Verdana"/>
          <w:b/>
          <w:bCs/>
          <w:sz w:val="20"/>
          <w:szCs w:val="20"/>
          <w:lang w:eastAsia="ar-SA"/>
        </w:rPr>
        <w:t>10</w:t>
      </w:r>
      <w:r w:rsidRPr="003725C6">
        <w:rPr>
          <w:rFonts w:ascii="Verdana" w:eastAsia="Calibri" w:hAnsi="Verdana" w:cs="Verdana"/>
          <w:b/>
          <w:bCs/>
          <w:sz w:val="20"/>
          <w:szCs w:val="20"/>
          <w:lang w:eastAsia="ar-SA"/>
        </w:rPr>
        <w:t>0 punktów  (</w:t>
      </w:r>
      <w:r w:rsidR="005675BD" w:rsidRPr="003725C6">
        <w:rPr>
          <w:rFonts w:ascii="Verdana" w:eastAsia="Calibri" w:hAnsi="Verdana" w:cs="Verdana"/>
          <w:b/>
          <w:bCs/>
          <w:sz w:val="20"/>
          <w:szCs w:val="20"/>
          <w:lang w:eastAsia="ar-SA"/>
        </w:rPr>
        <w:t>10</w:t>
      </w:r>
      <w:r w:rsidRPr="003725C6">
        <w:rPr>
          <w:rFonts w:ascii="Verdana" w:eastAsia="Calibri" w:hAnsi="Verdana" w:cs="Verdana"/>
          <w:b/>
          <w:bCs/>
          <w:sz w:val="20"/>
          <w:szCs w:val="20"/>
          <w:lang w:eastAsia="ar-SA"/>
        </w:rPr>
        <w:t>0%)</w:t>
      </w:r>
      <w:bookmarkEnd w:id="10"/>
      <w:r w:rsidRPr="003725C6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. </w:t>
      </w:r>
      <w:r w:rsidRPr="003725C6">
        <w:rPr>
          <w:rFonts w:ascii="Verdana" w:eastAsia="Calibri" w:hAnsi="Verdana" w:cs="Verdana"/>
          <w:sz w:val="20"/>
          <w:szCs w:val="20"/>
          <w:lang w:eastAsia="ar-SA"/>
        </w:rPr>
        <w:t xml:space="preserve">Punkty za </w:t>
      </w:r>
      <w:r w:rsidR="003725C6">
        <w:rPr>
          <w:rFonts w:ascii="Verdana" w:eastAsia="Calibri" w:hAnsi="Verdana" w:cs="Verdana"/>
          <w:sz w:val="20"/>
          <w:szCs w:val="20"/>
          <w:lang w:eastAsia="ar-SA"/>
        </w:rPr>
        <w:t xml:space="preserve">to </w:t>
      </w:r>
      <w:r w:rsidRPr="003725C6">
        <w:rPr>
          <w:rFonts w:ascii="Verdana" w:eastAsia="Calibri" w:hAnsi="Verdana" w:cs="Verdana"/>
          <w:sz w:val="20"/>
          <w:szCs w:val="20"/>
          <w:lang w:eastAsia="ar-SA"/>
        </w:rPr>
        <w:t>kryterium zostaną przyznane i obliczone według następującego wzoru:</w:t>
      </w:r>
    </w:p>
    <w:p w14:paraId="4BE303E0" w14:textId="77777777" w:rsidR="00DF273A" w:rsidRPr="00DF273A" w:rsidRDefault="00DF273A" w:rsidP="00DF273A">
      <w:pPr>
        <w:suppressAutoHyphens/>
        <w:ind w:left="567"/>
        <w:contextualSpacing/>
        <w:jc w:val="both"/>
        <w:rPr>
          <w:rFonts w:ascii="Verdana" w:eastAsia="Calibri" w:hAnsi="Verdana" w:cs="Verdana"/>
          <w:sz w:val="20"/>
          <w:szCs w:val="20"/>
          <w:u w:val="single"/>
          <w:lang w:eastAsia="ar-SA"/>
        </w:rPr>
      </w:pPr>
    </w:p>
    <w:p w14:paraId="5F1888F5" w14:textId="77777777" w:rsidR="00DF273A" w:rsidRPr="00DF273A" w:rsidRDefault="00DF273A" w:rsidP="00DF273A">
      <w:pPr>
        <w:suppressAutoHyphens/>
        <w:ind w:left="284"/>
        <w:jc w:val="both"/>
        <w:rPr>
          <w:rFonts w:ascii="Verdana" w:eastAsia="Calibri" w:hAnsi="Verdana" w:cs="Times New Roman"/>
          <w:sz w:val="20"/>
          <w:szCs w:val="20"/>
        </w:rPr>
      </w:pPr>
      <w:bookmarkStart w:id="11" w:name="_Hlk64976814"/>
      <w:r w:rsidRPr="00DF273A">
        <w:rPr>
          <w:rFonts w:ascii="Verdana" w:eastAsia="Calibri" w:hAnsi="Verdana" w:cs="Times New Roman"/>
          <w:sz w:val="20"/>
          <w:szCs w:val="20"/>
          <w:lang w:eastAsia="ar-SA"/>
        </w:rPr>
        <w:t xml:space="preserve">                                                        najniższa oferowana cena brutto </w:t>
      </w:r>
    </w:p>
    <w:p w14:paraId="4B4AFE03" w14:textId="7D2F413F" w:rsidR="00DF273A" w:rsidRPr="00DF273A" w:rsidRDefault="00DF273A" w:rsidP="00DF273A">
      <w:pPr>
        <w:suppressAutoHyphens/>
        <w:ind w:left="284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  <w:r w:rsidRPr="00DF273A">
        <w:rPr>
          <w:rFonts w:ascii="Verdana" w:eastAsia="Calibri" w:hAnsi="Verdana" w:cs="Times New Roman"/>
          <w:sz w:val="20"/>
          <w:szCs w:val="20"/>
          <w:lang w:eastAsia="ar-SA"/>
        </w:rPr>
        <w:t xml:space="preserve">LICZBA OTRZYMANYCH PUNKTÓW = </w:t>
      </w:r>
      <w:r w:rsidRPr="00DF273A">
        <w:rPr>
          <w:rFonts w:ascii="Verdana" w:eastAsia="Calibri" w:hAnsi="Verdana" w:cs="Times New Roman"/>
          <w:sz w:val="20"/>
          <w:szCs w:val="20"/>
          <w:u w:val="single"/>
          <w:lang w:eastAsia="ar-SA"/>
        </w:rPr>
        <w:t xml:space="preserve">                                                    </w:t>
      </w:r>
      <w:r w:rsidRPr="00DF273A">
        <w:rPr>
          <w:rFonts w:ascii="Verdana" w:eastAsia="Calibri" w:hAnsi="Verdana" w:cs="Times New Roman"/>
          <w:sz w:val="20"/>
          <w:szCs w:val="20"/>
          <w:lang w:eastAsia="ar-SA"/>
        </w:rPr>
        <w:t xml:space="preserve">x </w:t>
      </w:r>
      <w:r w:rsidR="005675BD">
        <w:rPr>
          <w:rFonts w:ascii="Verdana" w:eastAsia="Calibri" w:hAnsi="Verdana" w:cs="Times New Roman"/>
          <w:sz w:val="20"/>
          <w:szCs w:val="20"/>
          <w:lang w:eastAsia="ar-SA"/>
        </w:rPr>
        <w:t>10</w:t>
      </w:r>
      <w:r w:rsidRPr="00DF273A">
        <w:rPr>
          <w:rFonts w:ascii="Verdana" w:eastAsia="Calibri" w:hAnsi="Verdana" w:cs="Times New Roman"/>
          <w:sz w:val="20"/>
          <w:szCs w:val="20"/>
          <w:lang w:eastAsia="ar-SA"/>
        </w:rPr>
        <w:t xml:space="preserve">0 pkt </w:t>
      </w:r>
    </w:p>
    <w:p w14:paraId="678BF0EC" w14:textId="5AE5C103" w:rsidR="00DF273A" w:rsidRPr="00DF273A" w:rsidRDefault="00DF273A" w:rsidP="00584AD3">
      <w:pPr>
        <w:suppressAutoHyphens/>
        <w:ind w:left="284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  <w:r w:rsidRPr="00DF273A">
        <w:rPr>
          <w:rFonts w:ascii="Verdana" w:eastAsia="Calibri" w:hAnsi="Verdana" w:cs="Times New Roman"/>
          <w:sz w:val="20"/>
          <w:szCs w:val="20"/>
          <w:lang w:eastAsia="ar-SA"/>
        </w:rPr>
        <w:t xml:space="preserve">                                                            cena badanej oferty brutto</w:t>
      </w:r>
      <w:bookmarkEnd w:id="11"/>
    </w:p>
    <w:p w14:paraId="7B0B6960" w14:textId="77777777" w:rsidR="003725C6" w:rsidRDefault="00DF273A" w:rsidP="003725C6">
      <w:pPr>
        <w:suppressAutoHyphens/>
        <w:jc w:val="both"/>
        <w:rPr>
          <w:rFonts w:ascii="Verdana" w:eastAsia="Calibri" w:hAnsi="Verdana" w:cs="Verdana"/>
          <w:b/>
          <w:bCs/>
          <w:sz w:val="20"/>
          <w:szCs w:val="20"/>
        </w:rPr>
      </w:pPr>
      <w:r w:rsidRPr="00DF273A">
        <w:rPr>
          <w:rFonts w:ascii="Verdana" w:eastAsia="Calibri" w:hAnsi="Verdana" w:cs="Times New Roman"/>
          <w:bCs/>
          <w:sz w:val="20"/>
          <w:szCs w:val="20"/>
        </w:rPr>
        <w:t xml:space="preserve">2. </w:t>
      </w:r>
      <w:r w:rsidRPr="00DF273A">
        <w:rPr>
          <w:rFonts w:ascii="Verdana" w:eastAsia="Calibri" w:hAnsi="Verdana" w:cs="Verdana"/>
          <w:color w:val="000000" w:themeColor="text1"/>
          <w:sz w:val="20"/>
          <w:szCs w:val="20"/>
        </w:rPr>
        <w:t xml:space="preserve">Maksymalna liczba punktów, jaką można uzyskać jest równa </w:t>
      </w:r>
      <w:r w:rsidRPr="003725C6">
        <w:rPr>
          <w:rFonts w:ascii="Verdana" w:eastAsia="Calibri" w:hAnsi="Verdana" w:cs="Verdana"/>
          <w:b/>
          <w:bCs/>
          <w:color w:val="000000" w:themeColor="text1"/>
          <w:sz w:val="20"/>
          <w:szCs w:val="20"/>
        </w:rPr>
        <w:t>100 pkt.</w:t>
      </w:r>
    </w:p>
    <w:p w14:paraId="52120B78" w14:textId="31D06972" w:rsidR="00DF273A" w:rsidRPr="003725C6" w:rsidRDefault="003725C6" w:rsidP="003725C6">
      <w:pPr>
        <w:suppressAutoHyphens/>
        <w:jc w:val="both"/>
        <w:rPr>
          <w:rFonts w:ascii="Verdana" w:eastAsia="Calibri" w:hAnsi="Verdana" w:cs="Verdana"/>
          <w:b/>
          <w:bCs/>
          <w:sz w:val="20"/>
          <w:szCs w:val="20"/>
        </w:rPr>
      </w:pPr>
      <w:r>
        <w:rPr>
          <w:rFonts w:ascii="Verdana" w:eastAsia="Calibri" w:hAnsi="Verdana" w:cs="Times New Roman"/>
          <w:b/>
          <w:color w:val="000000" w:themeColor="text1"/>
          <w:sz w:val="20"/>
          <w:szCs w:val="20"/>
        </w:rPr>
        <w:t xml:space="preserve">3. </w:t>
      </w:r>
      <w:r w:rsidR="00DF273A" w:rsidRPr="00DF273A">
        <w:rPr>
          <w:rFonts w:ascii="Verdana" w:eastAsia="Calibri" w:hAnsi="Verdana" w:cs="Times New Roman"/>
          <w:b/>
          <w:color w:val="000000" w:themeColor="text1"/>
          <w:sz w:val="20"/>
          <w:szCs w:val="20"/>
        </w:rPr>
        <w:t>Za najkorzystniejszą ofertę zostanie uznana oferta z najwyższą liczbą punktów.</w:t>
      </w:r>
    </w:p>
    <w:p w14:paraId="194EEDE9" w14:textId="340B7C27" w:rsidR="00DF273A" w:rsidRPr="00DF273A" w:rsidRDefault="003725C6" w:rsidP="00DF273A">
      <w:pPr>
        <w:spacing w:after="200"/>
        <w:ind w:right="207"/>
        <w:contextualSpacing/>
        <w:jc w:val="both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4</w:t>
      </w:r>
      <w:r w:rsidR="00DF273A" w:rsidRPr="00DF273A">
        <w:rPr>
          <w:rFonts w:ascii="Verdana" w:eastAsia="Calibri" w:hAnsi="Verdana" w:cs="Verdana"/>
          <w:sz w:val="20"/>
          <w:szCs w:val="20"/>
          <w:lang w:eastAsia="ar-SA"/>
        </w:rPr>
        <w:t>. Zamawiający odrzuci oferty złożone po terminie, niespełniające wymagań określonych w niniejszym zapytaniu lub obejmujących wyłącznie część przedmiotu zamówienia.</w:t>
      </w:r>
    </w:p>
    <w:p w14:paraId="0409CC07" w14:textId="5BB5EA61" w:rsidR="00DF273A" w:rsidRPr="00DF273A" w:rsidRDefault="003725C6" w:rsidP="00DF273A">
      <w:pPr>
        <w:spacing w:after="200"/>
        <w:ind w:right="207"/>
        <w:contextualSpacing/>
        <w:jc w:val="both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5</w:t>
      </w:r>
      <w:r w:rsidR="00DF273A" w:rsidRPr="00DF273A">
        <w:rPr>
          <w:rFonts w:ascii="Verdana" w:eastAsia="Calibri" w:hAnsi="Verdana" w:cs="Verdana"/>
          <w:sz w:val="20"/>
          <w:szCs w:val="20"/>
          <w:lang w:eastAsia="ar-SA"/>
        </w:rPr>
        <w:t>. Cena powinna zawierać wszystkie koszty związane z realizacją zamówienia</w:t>
      </w:r>
      <w:r>
        <w:rPr>
          <w:rFonts w:ascii="Verdana" w:eastAsia="Calibri" w:hAnsi="Verdana" w:cs="Verdana"/>
          <w:sz w:val="20"/>
          <w:szCs w:val="20"/>
          <w:lang w:eastAsia="ar-SA"/>
        </w:rPr>
        <w:t>, w tym koszt transportu i wniesienia towaru.</w:t>
      </w:r>
    </w:p>
    <w:p w14:paraId="06E4EDDB" w14:textId="6E2295B5" w:rsidR="00DF273A" w:rsidRPr="00DF273A" w:rsidRDefault="003725C6" w:rsidP="00DF273A">
      <w:pPr>
        <w:spacing w:after="200"/>
        <w:ind w:right="207"/>
        <w:contextualSpacing/>
        <w:jc w:val="both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6</w:t>
      </w:r>
      <w:r w:rsidR="00DF273A" w:rsidRPr="00DF273A">
        <w:rPr>
          <w:rFonts w:ascii="Verdana" w:eastAsia="Calibri" w:hAnsi="Verdana" w:cs="Verdana"/>
          <w:sz w:val="20"/>
          <w:szCs w:val="20"/>
          <w:lang w:eastAsia="ar-SA"/>
        </w:rPr>
        <w:t xml:space="preserve">. Zamawiający złoży zamówienie u Wykonawcy, który przedłoży najkorzystniejszą ofertę wynikającą z przyjętych w/w kryteriów. </w:t>
      </w:r>
    </w:p>
    <w:p w14:paraId="17859EB6" w14:textId="1536FA6A" w:rsidR="00DF273A" w:rsidRPr="00DF273A" w:rsidRDefault="003725C6" w:rsidP="00DF273A">
      <w:pPr>
        <w:spacing w:after="200"/>
        <w:ind w:right="207"/>
        <w:contextualSpacing/>
        <w:jc w:val="both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hAnsi="Verdana" w:cs="Arial Narrow"/>
          <w:sz w:val="20"/>
          <w:szCs w:val="20"/>
          <w:lang w:eastAsia="pl-PL"/>
        </w:rPr>
        <w:t>7</w:t>
      </w:r>
      <w:r w:rsidR="00DF273A" w:rsidRPr="00DF273A">
        <w:rPr>
          <w:rFonts w:ascii="Verdana" w:hAnsi="Verdana" w:cs="Arial Narrow"/>
          <w:sz w:val="20"/>
          <w:szCs w:val="20"/>
          <w:lang w:eastAsia="pl-PL"/>
        </w:rPr>
        <w:t>. W toku badania i oceny ofert, Zamawiający może żądać od oferenta wyjaśnień dotyczących treści złożonych ofert.</w:t>
      </w:r>
    </w:p>
    <w:p w14:paraId="7C266FC6" w14:textId="79D90469" w:rsidR="00DF273A" w:rsidRPr="00DF273A" w:rsidRDefault="003725C6" w:rsidP="00DF273A">
      <w:pPr>
        <w:spacing w:after="200"/>
        <w:ind w:right="207"/>
        <w:contextualSpacing/>
        <w:jc w:val="both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hAnsi="Verdana" w:cs="Arial Narrow"/>
          <w:sz w:val="20"/>
          <w:szCs w:val="20"/>
          <w:lang w:eastAsia="pl-PL"/>
        </w:rPr>
        <w:t>8</w:t>
      </w:r>
      <w:r w:rsidR="00DF273A" w:rsidRPr="00DF273A">
        <w:rPr>
          <w:rFonts w:ascii="Verdana" w:hAnsi="Verdana" w:cs="Arial Narrow"/>
          <w:sz w:val="20"/>
          <w:szCs w:val="20"/>
          <w:lang w:eastAsia="pl-PL"/>
        </w:rPr>
        <w:t>. Od rozstrzygnięcia niniejszego Zapytania ofertowego (wyboru oferty) nie przysługują odwołania.</w:t>
      </w:r>
    </w:p>
    <w:p w14:paraId="699AFFF4" w14:textId="77777777" w:rsidR="00DF273A" w:rsidRPr="00DF273A" w:rsidRDefault="00DF273A" w:rsidP="00DF273A">
      <w:pPr>
        <w:suppressAutoHyphens/>
        <w:spacing w:line="276" w:lineRule="auto"/>
        <w:rPr>
          <w:rFonts w:ascii="Verdana" w:eastAsia="Calibri" w:hAnsi="Verdana" w:cs="Verdana"/>
          <w:b/>
          <w:sz w:val="20"/>
          <w:szCs w:val="20"/>
          <w:lang w:eastAsia="ar-SA"/>
        </w:rPr>
      </w:pPr>
    </w:p>
    <w:p w14:paraId="7A5A2BBF" w14:textId="77777777" w:rsidR="00DF273A" w:rsidRPr="00DF273A" w:rsidRDefault="00DF273A" w:rsidP="00DF273A">
      <w:pPr>
        <w:suppressAutoHyphens/>
        <w:spacing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b/>
          <w:sz w:val="20"/>
          <w:szCs w:val="20"/>
          <w:lang w:eastAsia="ar-SA"/>
        </w:rPr>
        <w:t>VI. OSOBA UPOWAŻNIONA DO KONTAKTU Z WYKONAWCAMI</w:t>
      </w:r>
      <w:r w:rsidRPr="00DF273A">
        <w:rPr>
          <w:rFonts w:ascii="Verdana" w:eastAsia="Calibri" w:hAnsi="Verdana" w:cs="Times New Roman"/>
          <w:color w:val="333333"/>
          <w:sz w:val="20"/>
          <w:szCs w:val="20"/>
          <w:lang w:eastAsia="ar-SA"/>
        </w:rPr>
        <w:br/>
      </w:r>
      <w:r w:rsidRPr="00DF273A">
        <w:rPr>
          <w:rFonts w:ascii="Verdana" w:eastAsia="Calibri" w:hAnsi="Verdana" w:cs="Verdana"/>
          <w:sz w:val="20"/>
          <w:szCs w:val="20"/>
          <w:lang w:eastAsia="ar-SA"/>
        </w:rPr>
        <w:t xml:space="preserve">Osobą upoważnioną przez Zamawiającego do kontaktowania się z Wykonawcami jest: </w:t>
      </w:r>
    </w:p>
    <w:p w14:paraId="704D451B" w14:textId="77777777" w:rsidR="00DF273A" w:rsidRPr="00DF273A" w:rsidRDefault="00DF273A" w:rsidP="00DF273A">
      <w:pPr>
        <w:suppressAutoHyphens/>
        <w:spacing w:line="276" w:lineRule="auto"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sz w:val="20"/>
          <w:szCs w:val="20"/>
          <w:lang w:eastAsia="ar-SA"/>
        </w:rPr>
        <w:t xml:space="preserve">Katarzyna </w:t>
      </w:r>
      <w:proofErr w:type="spellStart"/>
      <w:r w:rsidRPr="00DF273A">
        <w:rPr>
          <w:rFonts w:ascii="Verdana" w:eastAsia="Calibri" w:hAnsi="Verdana" w:cs="Verdana"/>
          <w:sz w:val="20"/>
          <w:szCs w:val="20"/>
          <w:lang w:eastAsia="ar-SA"/>
        </w:rPr>
        <w:t>Delikowska</w:t>
      </w:r>
      <w:proofErr w:type="spellEnd"/>
      <w:r w:rsidRPr="00DF273A">
        <w:rPr>
          <w:rFonts w:ascii="Verdana" w:eastAsia="Calibri" w:hAnsi="Verdana" w:cs="Verdana"/>
          <w:sz w:val="20"/>
          <w:szCs w:val="20"/>
          <w:lang w:eastAsia="ar-SA"/>
        </w:rPr>
        <w:t xml:space="preserve"> tel. 609 340 404 e-mail: katarzyna.delikowska@wcrs.pl</w:t>
      </w:r>
    </w:p>
    <w:p w14:paraId="5F610D6D" w14:textId="77777777" w:rsidR="00DF273A" w:rsidRPr="00DF273A" w:rsidRDefault="00DF273A" w:rsidP="00DF273A">
      <w:pPr>
        <w:suppressAutoHyphens/>
        <w:spacing w:line="276" w:lineRule="auto"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</w:p>
    <w:p w14:paraId="294CE8BD" w14:textId="77777777" w:rsidR="00DF273A" w:rsidRPr="00DF273A" w:rsidRDefault="00DF273A" w:rsidP="00DF273A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b/>
          <w:sz w:val="20"/>
          <w:szCs w:val="20"/>
          <w:lang w:eastAsia="ar-SA"/>
        </w:rPr>
        <w:t>VII. MIEJSCE I TERMIN SKŁADANIA OFERT</w:t>
      </w:r>
    </w:p>
    <w:p w14:paraId="068961D9" w14:textId="478A77C6" w:rsidR="00DF273A" w:rsidRPr="00DF273A" w:rsidRDefault="00DF273A" w:rsidP="00DF273A">
      <w:pPr>
        <w:numPr>
          <w:ilvl w:val="0"/>
          <w:numId w:val="21"/>
        </w:numPr>
        <w:suppressAutoHyphens/>
        <w:spacing w:line="276" w:lineRule="auto"/>
        <w:ind w:left="284" w:hanging="284"/>
        <w:contextualSpacing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sz w:val="20"/>
          <w:szCs w:val="20"/>
          <w:lang w:eastAsia="ar-SA"/>
        </w:rPr>
        <w:t xml:space="preserve">Termin składania ofert upływa w dniu </w:t>
      </w:r>
      <w:r w:rsidRPr="00DF273A">
        <w:rPr>
          <w:rFonts w:ascii="Verdana" w:eastAsia="Calibri" w:hAnsi="Verdana" w:cs="Verdana"/>
          <w:b/>
          <w:sz w:val="20"/>
          <w:szCs w:val="20"/>
          <w:lang w:eastAsia="ar-SA"/>
        </w:rPr>
        <w:t>1</w:t>
      </w:r>
      <w:r w:rsidR="00AF5FA8">
        <w:rPr>
          <w:rFonts w:ascii="Verdana" w:eastAsia="Calibri" w:hAnsi="Verdana" w:cs="Verdana"/>
          <w:b/>
          <w:sz w:val="20"/>
          <w:szCs w:val="20"/>
          <w:lang w:eastAsia="ar-SA"/>
        </w:rPr>
        <w:t>6</w:t>
      </w:r>
      <w:r w:rsidRPr="00DF273A">
        <w:rPr>
          <w:rFonts w:ascii="Verdana" w:eastAsia="Calibri" w:hAnsi="Verdana" w:cs="Verdana"/>
          <w:b/>
          <w:sz w:val="20"/>
          <w:szCs w:val="20"/>
          <w:lang w:eastAsia="ar-SA"/>
        </w:rPr>
        <w:t>.</w:t>
      </w:r>
      <w:r w:rsidR="003725C6">
        <w:rPr>
          <w:rFonts w:ascii="Verdana" w:eastAsia="Calibri" w:hAnsi="Verdana" w:cs="Verdana"/>
          <w:b/>
          <w:sz w:val="20"/>
          <w:szCs w:val="20"/>
          <w:lang w:eastAsia="ar-SA"/>
        </w:rPr>
        <w:t>11</w:t>
      </w:r>
      <w:r w:rsidRPr="00DF273A">
        <w:rPr>
          <w:rFonts w:ascii="Verdana" w:eastAsia="Calibri" w:hAnsi="Verdana" w:cs="Verdana"/>
          <w:b/>
          <w:sz w:val="20"/>
          <w:szCs w:val="20"/>
          <w:lang w:eastAsia="ar-SA"/>
        </w:rPr>
        <w:t>.2023 r. o godz. 10.00</w:t>
      </w:r>
    </w:p>
    <w:p w14:paraId="5F7B645F" w14:textId="77777777" w:rsidR="00DF273A" w:rsidRPr="00DF273A" w:rsidRDefault="00DF273A" w:rsidP="00DF273A">
      <w:pPr>
        <w:numPr>
          <w:ilvl w:val="0"/>
          <w:numId w:val="21"/>
        </w:numPr>
        <w:suppressAutoHyphens/>
        <w:spacing w:line="276" w:lineRule="auto"/>
        <w:ind w:left="284" w:hanging="284"/>
        <w:contextualSpacing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Arial Narrow"/>
          <w:sz w:val="20"/>
          <w:szCs w:val="20"/>
          <w:lang w:eastAsia="pl-PL"/>
        </w:rPr>
        <w:t>Dla ofert przesłanych pocztą lub przesyłką kurierską liczy się data i godzina ich dostarczenia do siedziby Zamawiającego, nie zaś data wysłania oferty.</w:t>
      </w:r>
    </w:p>
    <w:p w14:paraId="1BC6869A" w14:textId="77777777" w:rsidR="00DF273A" w:rsidRPr="00DF273A" w:rsidRDefault="00DF273A" w:rsidP="00DF273A">
      <w:pPr>
        <w:numPr>
          <w:ilvl w:val="0"/>
          <w:numId w:val="21"/>
        </w:numPr>
        <w:suppressAutoHyphens/>
        <w:spacing w:line="276" w:lineRule="auto"/>
        <w:ind w:left="284" w:hanging="284"/>
        <w:contextualSpacing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sz w:val="20"/>
          <w:szCs w:val="20"/>
          <w:lang w:eastAsia="ar-SA"/>
        </w:rPr>
        <w:t>Oferty można składać:</w:t>
      </w:r>
    </w:p>
    <w:p w14:paraId="2A267F9D" w14:textId="478493AC" w:rsidR="00DF273A" w:rsidRPr="006A4596" w:rsidRDefault="00DF273A" w:rsidP="006A4596">
      <w:pPr>
        <w:numPr>
          <w:ilvl w:val="0"/>
          <w:numId w:val="22"/>
        </w:numPr>
        <w:contextualSpacing/>
        <w:rPr>
          <w:rFonts w:ascii="Verdana" w:eastAsia="Calibri" w:hAnsi="Verdana" w:cs="Verdana"/>
          <w:b/>
          <w:bCs/>
          <w:i/>
          <w:iCs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sz w:val="20"/>
          <w:szCs w:val="20"/>
          <w:lang w:eastAsia="ar-SA"/>
        </w:rPr>
        <w:t xml:space="preserve">mailowo na adres: </w:t>
      </w:r>
      <w:hyperlink r:id="rId8" w:history="1">
        <w:r w:rsidRPr="00DF273A">
          <w:rPr>
            <w:rFonts w:ascii="Verdana" w:eastAsia="Calibri" w:hAnsi="Verdana" w:cs="Verdana"/>
            <w:color w:val="0563C1" w:themeColor="hyperlink"/>
            <w:sz w:val="20"/>
            <w:szCs w:val="20"/>
            <w:u w:val="single"/>
            <w:lang w:eastAsia="ar-SA"/>
          </w:rPr>
          <w:t>beata.koczanska@wcrs.pl</w:t>
        </w:r>
      </w:hyperlink>
      <w:r w:rsidRPr="00DF273A">
        <w:rPr>
          <w:rFonts w:ascii="Verdana" w:eastAsia="Calibri" w:hAnsi="Verdana" w:cs="Verdana"/>
          <w:sz w:val="20"/>
          <w:szCs w:val="20"/>
          <w:lang w:eastAsia="ar-SA"/>
        </w:rPr>
        <w:t xml:space="preserve"> – w tytule maila wpisując </w:t>
      </w:r>
      <w:r w:rsidR="006A4596" w:rsidRPr="006A4596">
        <w:rPr>
          <w:rFonts w:ascii="Verdana" w:eastAsia="Calibri" w:hAnsi="Verdana" w:cs="Verdana"/>
          <w:b/>
          <w:bCs/>
          <w:i/>
          <w:iCs/>
          <w:sz w:val="20"/>
          <w:szCs w:val="20"/>
          <w:lang w:eastAsia="ar-SA"/>
        </w:rPr>
        <w:t>„Dostawa krzeseł konferencyjnych PTW”,</w:t>
      </w:r>
    </w:p>
    <w:p w14:paraId="21FA7052" w14:textId="77777777" w:rsidR="00DF273A" w:rsidRPr="00DF273A" w:rsidRDefault="00DF273A" w:rsidP="00DF273A">
      <w:pPr>
        <w:numPr>
          <w:ilvl w:val="0"/>
          <w:numId w:val="22"/>
        </w:numPr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sz w:val="20"/>
          <w:szCs w:val="20"/>
          <w:lang w:eastAsia="ar-SA"/>
        </w:rPr>
        <w:t>listownie na adres: Wrocławskie Centrum Rozwoju Społecznego, pl. Dominikański 6, 50-159 Wrocław.</w:t>
      </w:r>
    </w:p>
    <w:p w14:paraId="1FB3BBCE" w14:textId="77777777" w:rsidR="00DF273A" w:rsidRPr="00DF273A" w:rsidRDefault="00DF273A" w:rsidP="00DF273A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ascii="Verdana" w:eastAsia="Calibri" w:hAnsi="Verdana" w:cs="Arial Narrow"/>
          <w:sz w:val="20"/>
          <w:szCs w:val="20"/>
          <w:lang w:eastAsia="pl-PL"/>
        </w:rPr>
      </w:pPr>
      <w:r w:rsidRPr="00DF273A">
        <w:rPr>
          <w:rFonts w:ascii="Verdana" w:eastAsia="Calibri" w:hAnsi="Verdana" w:cs="Arial Narrow"/>
          <w:sz w:val="20"/>
          <w:szCs w:val="20"/>
          <w:lang w:eastAsia="pl-PL"/>
        </w:rPr>
        <w:t>Ofertę złożoną po terminie składania ofert, o którym mowa w punkcie 1, niszczy się bez otwierania.</w:t>
      </w:r>
    </w:p>
    <w:p w14:paraId="4D388249" w14:textId="77777777" w:rsidR="00DF273A" w:rsidRPr="00DF273A" w:rsidRDefault="00DF273A" w:rsidP="00DF273A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Verdana" w:eastAsia="Calibri" w:hAnsi="Verdana" w:cs="Times"/>
          <w:sz w:val="20"/>
          <w:szCs w:val="20"/>
          <w:lang w:eastAsia="ar-SA"/>
        </w:rPr>
      </w:pPr>
      <w:r w:rsidRPr="00DF273A">
        <w:rPr>
          <w:rFonts w:ascii="Verdana" w:eastAsia="Calibri" w:hAnsi="Verdana" w:cs="Arial Narrow"/>
          <w:sz w:val="20"/>
          <w:szCs w:val="20"/>
          <w:lang w:eastAsia="pl-PL"/>
        </w:rPr>
        <w:t xml:space="preserve">Zamawiający może przedłużyć termin składania ofert. Informacja o przedłużeniu terminu składania ofert zostanie niezwłocznie umieszczona na BIP Zamawiającego. </w:t>
      </w:r>
    </w:p>
    <w:p w14:paraId="0BEB0A0E" w14:textId="77777777" w:rsidR="00DF273A" w:rsidRPr="00DF273A" w:rsidRDefault="00DF273A" w:rsidP="00DF273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Calibri" w:hAnsi="Verdana" w:cs="Arial Narrow"/>
          <w:sz w:val="20"/>
          <w:szCs w:val="20"/>
          <w:lang w:eastAsia="pl-PL"/>
        </w:rPr>
      </w:pPr>
    </w:p>
    <w:p w14:paraId="52ED8544" w14:textId="77777777" w:rsidR="00DF273A" w:rsidRPr="00DF273A" w:rsidRDefault="00DF273A" w:rsidP="00DF273A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Verdana" w:eastAsia="Calibri" w:hAnsi="Verdana" w:cs="Times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b/>
          <w:sz w:val="20"/>
          <w:szCs w:val="20"/>
          <w:lang w:eastAsia="ar-SA"/>
        </w:rPr>
        <w:t>VIII.</w:t>
      </w:r>
      <w:r w:rsidRPr="00DF273A">
        <w:rPr>
          <w:rFonts w:ascii="Verdana" w:eastAsia="Calibri" w:hAnsi="Verdana" w:cs="Times"/>
          <w:b/>
          <w:bCs/>
          <w:sz w:val="20"/>
          <w:szCs w:val="20"/>
          <w:lang w:eastAsia="ar-SA"/>
        </w:rPr>
        <w:t xml:space="preserve"> POZOSTAŁE INFORMACJE</w:t>
      </w:r>
    </w:p>
    <w:p w14:paraId="7D1E54CC" w14:textId="77777777" w:rsidR="00DF273A" w:rsidRPr="00DF273A" w:rsidRDefault="00DF273A" w:rsidP="00DF273A">
      <w:pPr>
        <w:numPr>
          <w:ilvl w:val="1"/>
          <w:numId w:val="23"/>
        </w:numPr>
        <w:suppressAutoHyphens/>
        <w:autoSpaceDE w:val="0"/>
        <w:spacing w:line="276" w:lineRule="auto"/>
        <w:ind w:left="284" w:hanging="284"/>
        <w:contextualSpacing/>
        <w:jc w:val="both"/>
        <w:rPr>
          <w:rFonts w:ascii="Verdana" w:eastAsia="Calibri" w:hAnsi="Verdana" w:cs="Times"/>
          <w:sz w:val="20"/>
          <w:szCs w:val="20"/>
          <w:lang w:eastAsia="ar-SA"/>
        </w:rPr>
      </w:pPr>
      <w:r w:rsidRPr="00DF273A">
        <w:rPr>
          <w:rFonts w:ascii="Verdana" w:eastAsia="Calibri" w:hAnsi="Verdana" w:cs="Times"/>
          <w:sz w:val="20"/>
          <w:szCs w:val="20"/>
          <w:lang w:eastAsia="ar-SA"/>
        </w:rPr>
        <w:t>Zamawiający zastrzega sobie prawo do:</w:t>
      </w:r>
    </w:p>
    <w:p w14:paraId="0FA800CF" w14:textId="77777777" w:rsidR="00DF273A" w:rsidRPr="00DF273A" w:rsidRDefault="00DF273A" w:rsidP="00DF273A">
      <w:pPr>
        <w:numPr>
          <w:ilvl w:val="0"/>
          <w:numId w:val="24"/>
        </w:numPr>
        <w:suppressAutoHyphens/>
        <w:autoSpaceDE w:val="0"/>
        <w:spacing w:line="276" w:lineRule="auto"/>
        <w:contextualSpacing/>
        <w:jc w:val="both"/>
        <w:rPr>
          <w:rFonts w:ascii="Verdana" w:eastAsia="Calibri" w:hAnsi="Verdana" w:cs="Times"/>
          <w:sz w:val="20"/>
          <w:szCs w:val="20"/>
          <w:lang w:eastAsia="ar-SA"/>
        </w:rPr>
      </w:pPr>
      <w:r w:rsidRPr="00DF273A">
        <w:rPr>
          <w:rFonts w:ascii="Verdana" w:eastAsia="Calibri" w:hAnsi="Verdana" w:cs="Times"/>
          <w:sz w:val="20"/>
          <w:szCs w:val="20"/>
          <w:lang w:eastAsia="ar-SA"/>
        </w:rPr>
        <w:t>zmiany lub odwołania niniejszego ogłoszenia,</w:t>
      </w:r>
    </w:p>
    <w:p w14:paraId="3B33D1DA" w14:textId="77777777" w:rsidR="00DF273A" w:rsidRPr="00DF273A" w:rsidRDefault="00DF273A" w:rsidP="00DF273A">
      <w:pPr>
        <w:numPr>
          <w:ilvl w:val="0"/>
          <w:numId w:val="24"/>
        </w:numPr>
        <w:suppressAutoHyphens/>
        <w:autoSpaceDE w:val="0"/>
        <w:spacing w:line="276" w:lineRule="auto"/>
        <w:contextualSpacing/>
        <w:jc w:val="both"/>
        <w:rPr>
          <w:rFonts w:ascii="Verdana" w:eastAsia="Calibri" w:hAnsi="Verdana" w:cs="Times"/>
          <w:sz w:val="20"/>
          <w:szCs w:val="20"/>
          <w:lang w:eastAsia="ar-SA"/>
        </w:rPr>
      </w:pPr>
      <w:r w:rsidRPr="00DF273A">
        <w:rPr>
          <w:rFonts w:ascii="Verdana" w:eastAsia="Calibri" w:hAnsi="Verdana" w:cs="Times"/>
          <w:sz w:val="20"/>
          <w:szCs w:val="20"/>
          <w:lang w:eastAsia="ar-SA"/>
        </w:rPr>
        <w:t>zmiany warunków lub terminów prowadzonego post</w:t>
      </w:r>
      <w:r w:rsidRPr="00DF273A">
        <w:rPr>
          <w:rFonts w:ascii="Verdana" w:eastAsia="TimesNewRoman" w:hAnsi="Verdana" w:cs="TimesNewRoman"/>
          <w:sz w:val="20"/>
          <w:szCs w:val="20"/>
          <w:lang w:eastAsia="ar-SA"/>
        </w:rPr>
        <w:t>ę</w:t>
      </w:r>
      <w:r w:rsidRPr="00DF273A">
        <w:rPr>
          <w:rFonts w:ascii="Verdana" w:eastAsia="Calibri" w:hAnsi="Verdana" w:cs="Times"/>
          <w:sz w:val="20"/>
          <w:szCs w:val="20"/>
          <w:lang w:eastAsia="ar-SA"/>
        </w:rPr>
        <w:t>powania ofertowego,</w:t>
      </w:r>
    </w:p>
    <w:p w14:paraId="4E066B11" w14:textId="77777777" w:rsidR="00DF273A" w:rsidRPr="00DF273A" w:rsidRDefault="00DF273A" w:rsidP="00DF273A">
      <w:pPr>
        <w:numPr>
          <w:ilvl w:val="0"/>
          <w:numId w:val="24"/>
        </w:numPr>
        <w:suppressAutoHyphens/>
        <w:autoSpaceDE w:val="0"/>
        <w:spacing w:line="276" w:lineRule="auto"/>
        <w:contextualSpacing/>
        <w:jc w:val="both"/>
        <w:rPr>
          <w:rFonts w:ascii="Verdana" w:eastAsia="Calibri" w:hAnsi="Verdana" w:cs="Times"/>
          <w:sz w:val="20"/>
          <w:szCs w:val="20"/>
          <w:lang w:eastAsia="ar-SA"/>
        </w:rPr>
      </w:pPr>
      <w:r w:rsidRPr="00DF273A">
        <w:rPr>
          <w:rFonts w:ascii="Verdana" w:eastAsia="Calibri" w:hAnsi="Verdana" w:cs="Times"/>
          <w:sz w:val="20"/>
          <w:szCs w:val="20"/>
          <w:lang w:eastAsia="ar-SA"/>
        </w:rPr>
        <w:lastRenderedPageBreak/>
        <w:t>uniewa</w:t>
      </w:r>
      <w:r w:rsidRPr="00DF273A">
        <w:rPr>
          <w:rFonts w:ascii="Verdana" w:eastAsia="TimesNewRoman" w:hAnsi="Verdana" w:cs="Verdana"/>
          <w:sz w:val="20"/>
          <w:szCs w:val="20"/>
          <w:lang w:eastAsia="ar-SA"/>
        </w:rPr>
        <w:t>ż</w:t>
      </w:r>
      <w:r w:rsidRPr="00DF273A">
        <w:rPr>
          <w:rFonts w:ascii="Verdana" w:eastAsia="Calibri" w:hAnsi="Verdana" w:cs="Times"/>
          <w:sz w:val="20"/>
          <w:szCs w:val="20"/>
          <w:lang w:eastAsia="ar-SA"/>
        </w:rPr>
        <w:t>nienia post</w:t>
      </w:r>
      <w:r w:rsidRPr="00DF273A">
        <w:rPr>
          <w:rFonts w:ascii="Verdana" w:eastAsia="TimesNewRoman" w:hAnsi="Verdana" w:cs="TimesNewRoman"/>
          <w:sz w:val="20"/>
          <w:szCs w:val="20"/>
          <w:lang w:eastAsia="ar-SA"/>
        </w:rPr>
        <w:t>ę</w:t>
      </w:r>
      <w:r w:rsidRPr="00DF273A">
        <w:rPr>
          <w:rFonts w:ascii="Verdana" w:eastAsia="Calibri" w:hAnsi="Verdana" w:cs="Times"/>
          <w:sz w:val="20"/>
          <w:szCs w:val="20"/>
          <w:lang w:eastAsia="ar-SA"/>
        </w:rPr>
        <w:t>powania na ka</w:t>
      </w:r>
      <w:r w:rsidRPr="00DF273A">
        <w:rPr>
          <w:rFonts w:ascii="Verdana" w:eastAsia="TimesNewRoman" w:hAnsi="Verdana" w:cs="Verdana"/>
          <w:sz w:val="20"/>
          <w:szCs w:val="20"/>
          <w:lang w:eastAsia="ar-SA"/>
        </w:rPr>
        <w:t>ż</w:t>
      </w:r>
      <w:r w:rsidRPr="00DF273A">
        <w:rPr>
          <w:rFonts w:ascii="Verdana" w:eastAsia="Calibri" w:hAnsi="Verdana" w:cs="Times"/>
          <w:sz w:val="20"/>
          <w:szCs w:val="20"/>
          <w:lang w:eastAsia="ar-SA"/>
        </w:rPr>
        <w:t>dym jego etapie bez podania przyczyny, a tak</w:t>
      </w:r>
      <w:r w:rsidRPr="00DF273A">
        <w:rPr>
          <w:rFonts w:ascii="Verdana" w:eastAsia="TimesNewRoman" w:hAnsi="Verdana" w:cs="Verdana"/>
          <w:sz w:val="20"/>
          <w:szCs w:val="20"/>
          <w:lang w:eastAsia="ar-SA"/>
        </w:rPr>
        <w:t>ż</w:t>
      </w:r>
      <w:r w:rsidRPr="00DF273A">
        <w:rPr>
          <w:rFonts w:ascii="Verdana" w:eastAsia="Calibri" w:hAnsi="Verdana" w:cs="Times"/>
          <w:sz w:val="20"/>
          <w:szCs w:val="20"/>
          <w:lang w:eastAsia="ar-SA"/>
        </w:rPr>
        <w:t>e do pozostawienia post</w:t>
      </w:r>
      <w:r w:rsidRPr="00DF273A">
        <w:rPr>
          <w:rFonts w:ascii="Verdana" w:eastAsia="TimesNewRoman" w:hAnsi="Verdana" w:cs="TimesNewRoman"/>
          <w:sz w:val="20"/>
          <w:szCs w:val="20"/>
          <w:lang w:eastAsia="ar-SA"/>
        </w:rPr>
        <w:t>ę</w:t>
      </w:r>
      <w:r w:rsidRPr="00DF273A">
        <w:rPr>
          <w:rFonts w:ascii="Verdana" w:eastAsia="Calibri" w:hAnsi="Verdana" w:cs="Times"/>
          <w:sz w:val="20"/>
          <w:szCs w:val="20"/>
          <w:lang w:eastAsia="ar-SA"/>
        </w:rPr>
        <w:t>powania bez wyboru oferty.</w:t>
      </w:r>
    </w:p>
    <w:p w14:paraId="674640F7" w14:textId="77777777" w:rsidR="00DF273A" w:rsidRPr="00DF273A" w:rsidRDefault="00DF273A" w:rsidP="00DF273A">
      <w:pPr>
        <w:numPr>
          <w:ilvl w:val="0"/>
          <w:numId w:val="23"/>
        </w:numPr>
        <w:suppressAutoHyphens/>
        <w:autoSpaceDE w:val="0"/>
        <w:ind w:left="284" w:hanging="284"/>
        <w:contextualSpacing/>
        <w:jc w:val="both"/>
        <w:rPr>
          <w:rFonts w:ascii="Verdana" w:eastAsia="Calibri" w:hAnsi="Verdana" w:cs="Times"/>
          <w:sz w:val="20"/>
          <w:szCs w:val="20"/>
          <w:lang w:eastAsia="ar-SA"/>
        </w:rPr>
      </w:pPr>
      <w:r w:rsidRPr="00DF273A">
        <w:rPr>
          <w:rFonts w:ascii="Verdana" w:eastAsia="Calibri" w:hAnsi="Verdana" w:cs="Times"/>
          <w:sz w:val="20"/>
          <w:szCs w:val="20"/>
          <w:lang w:eastAsia="ar-SA"/>
        </w:rPr>
        <w:t>Zapytanie ofertowe nie stanowi oferty w rozumieniu art.66 § 1k.c. Wykonawcy uczestniczą w postępowaniu ofertowym na własne ryzyko i koszt, nie przysługują im żadne roszczenia z tytułu odstąpienia przez Zamawiającego od postępowania ofertowego.</w:t>
      </w:r>
    </w:p>
    <w:p w14:paraId="0D37431D" w14:textId="77777777" w:rsidR="00DF273A" w:rsidRPr="00DF273A" w:rsidRDefault="00DF273A" w:rsidP="00DF273A">
      <w:pPr>
        <w:suppressAutoHyphens/>
        <w:autoSpaceDE w:val="0"/>
        <w:jc w:val="both"/>
        <w:rPr>
          <w:rFonts w:ascii="Verdana" w:eastAsia="Calibri" w:hAnsi="Verdana" w:cs="Times"/>
          <w:sz w:val="20"/>
          <w:szCs w:val="20"/>
          <w:lang w:eastAsia="ar-SA"/>
        </w:rPr>
      </w:pPr>
    </w:p>
    <w:p w14:paraId="1C165AEC" w14:textId="77777777" w:rsidR="00DF273A" w:rsidRPr="00DF273A" w:rsidRDefault="00DF273A" w:rsidP="00DF273A">
      <w:pPr>
        <w:suppressAutoHyphens/>
        <w:autoSpaceDE w:val="0"/>
        <w:jc w:val="both"/>
        <w:rPr>
          <w:rFonts w:ascii="Verdana" w:eastAsia="Calibri" w:hAnsi="Verdana" w:cs="Times"/>
          <w:sz w:val="20"/>
          <w:szCs w:val="20"/>
          <w:lang w:eastAsia="ar-SA"/>
        </w:rPr>
      </w:pPr>
    </w:p>
    <w:p w14:paraId="20AAC9BB" w14:textId="77777777" w:rsidR="00DF273A" w:rsidRPr="00DF273A" w:rsidRDefault="00DF273A" w:rsidP="00DF273A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DF273A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DF273A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DF273A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DF273A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DF273A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DF273A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DF273A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DF273A">
        <w:rPr>
          <w:rFonts w:ascii="Verdana" w:eastAsia="Calibri" w:hAnsi="Verdana" w:cs="Verdana"/>
          <w:sz w:val="20"/>
          <w:szCs w:val="20"/>
          <w:lang w:eastAsia="ar-SA"/>
        </w:rPr>
        <w:tab/>
      </w:r>
    </w:p>
    <w:p w14:paraId="5309D509" w14:textId="77777777" w:rsidR="00DF273A" w:rsidRPr="00DF273A" w:rsidRDefault="00DF273A" w:rsidP="00DF273A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3B3EACC3" w14:textId="77777777" w:rsidR="00DF273A" w:rsidRPr="00DF273A" w:rsidRDefault="00DF273A" w:rsidP="00DF273A">
      <w:pPr>
        <w:suppressAutoHyphens/>
        <w:spacing w:line="276" w:lineRule="auto"/>
        <w:jc w:val="both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ab/>
      </w:r>
      <w:r w:rsidRPr="00DF273A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ab/>
      </w:r>
      <w:r w:rsidRPr="00DF273A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ab/>
      </w:r>
      <w:r w:rsidRPr="00DF273A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ab/>
        <w:t xml:space="preserve"> </w:t>
      </w:r>
      <w:r w:rsidRPr="00DF273A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ab/>
      </w:r>
      <w:r w:rsidRPr="00DF273A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ab/>
      </w:r>
      <w:r w:rsidRPr="00DF273A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ab/>
        <w:t>Dyrektor / Zastępca Dyrektora</w:t>
      </w:r>
    </w:p>
    <w:p w14:paraId="6E767D4B" w14:textId="77777777" w:rsidR="00DF273A" w:rsidRPr="00DF273A" w:rsidRDefault="00DF273A" w:rsidP="00DF273A">
      <w:pPr>
        <w:suppressAutoHyphens/>
        <w:jc w:val="both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</w:p>
    <w:p w14:paraId="52B198E3" w14:textId="77777777" w:rsidR="00DF273A" w:rsidRPr="00DF273A" w:rsidRDefault="00DF273A" w:rsidP="00DF273A">
      <w:pPr>
        <w:suppressAutoHyphens/>
        <w:jc w:val="both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</w:p>
    <w:p w14:paraId="02431303" w14:textId="77777777" w:rsidR="00DF273A" w:rsidRPr="00DF273A" w:rsidRDefault="00DF273A" w:rsidP="00DF273A">
      <w:pPr>
        <w:suppressAutoHyphens/>
        <w:jc w:val="both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</w:p>
    <w:p w14:paraId="623D05B2" w14:textId="77777777" w:rsidR="00DF273A" w:rsidRPr="00DF273A" w:rsidRDefault="00DF273A" w:rsidP="00DF273A">
      <w:pPr>
        <w:suppressAutoHyphens/>
        <w:jc w:val="both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</w:p>
    <w:p w14:paraId="5A1072EE" w14:textId="77777777" w:rsidR="00DF273A" w:rsidRPr="00DF273A" w:rsidRDefault="00DF273A" w:rsidP="00DF273A">
      <w:pPr>
        <w:suppressAutoHyphens/>
        <w:jc w:val="both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</w:p>
    <w:p w14:paraId="4415E934" w14:textId="77777777" w:rsidR="00DF273A" w:rsidRPr="00DF273A" w:rsidRDefault="00DF273A" w:rsidP="00DF273A">
      <w:pPr>
        <w:suppressAutoHyphens/>
        <w:jc w:val="both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Załączniki:</w:t>
      </w:r>
    </w:p>
    <w:p w14:paraId="17A05A71" w14:textId="77777777" w:rsidR="00DF273A" w:rsidRPr="00DF273A" w:rsidRDefault="00DF273A" w:rsidP="00DF273A">
      <w:pPr>
        <w:numPr>
          <w:ilvl w:val="0"/>
          <w:numId w:val="1"/>
        </w:numPr>
        <w:suppressAutoHyphens/>
        <w:jc w:val="both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 xml:space="preserve">Formularz ofertowy </w:t>
      </w:r>
    </w:p>
    <w:p w14:paraId="71F8BD50" w14:textId="77777777" w:rsidR="00DF273A" w:rsidRPr="00DF273A" w:rsidRDefault="00DF273A" w:rsidP="00DF273A">
      <w:pPr>
        <w:numPr>
          <w:ilvl w:val="0"/>
          <w:numId w:val="1"/>
        </w:numPr>
        <w:suppressAutoHyphens/>
        <w:jc w:val="both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Klauzula informacyjna RODO</w:t>
      </w:r>
    </w:p>
    <w:p w14:paraId="6E83A178" w14:textId="77777777" w:rsidR="00DF273A" w:rsidRPr="00DF273A" w:rsidRDefault="00DF273A" w:rsidP="00DF273A">
      <w:pPr>
        <w:numPr>
          <w:ilvl w:val="0"/>
          <w:numId w:val="1"/>
        </w:numPr>
        <w:suppressAutoHyphens/>
        <w:jc w:val="both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Wzór umowy</w:t>
      </w:r>
    </w:p>
    <w:p w14:paraId="4AD658BA" w14:textId="77777777" w:rsidR="00DF273A" w:rsidRPr="00DF273A" w:rsidRDefault="00DF273A" w:rsidP="00DF273A">
      <w:pPr>
        <w:suppressAutoHyphens/>
        <w:spacing w:line="276" w:lineRule="auto"/>
        <w:jc w:val="both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</w:p>
    <w:bookmarkEnd w:id="0"/>
    <w:p w14:paraId="4DA94810" w14:textId="0512E60E" w:rsidR="00584AD3" w:rsidRPr="00DF273A" w:rsidRDefault="00584AD3" w:rsidP="00F31AA6">
      <w:pPr>
        <w:suppressAutoHyphens/>
        <w:spacing w:line="276" w:lineRule="auto"/>
        <w:jc w:val="both"/>
        <w:rPr>
          <w:rFonts w:ascii="Verdana" w:eastAsia="Symbol" w:hAnsi="Verdana" w:cs="Verdana"/>
          <w:sz w:val="16"/>
          <w:szCs w:val="16"/>
        </w:rPr>
      </w:pPr>
    </w:p>
    <w:sectPr w:rsidR="00584AD3" w:rsidRPr="00DF273A" w:rsidSect="00BF5DC8">
      <w:headerReference w:type="default" r:id="rId9"/>
      <w:footerReference w:type="default" r:id="rId10"/>
      <w:pgSz w:w="11900" w:h="16840"/>
      <w:pgMar w:top="2126" w:right="1418" w:bottom="1418" w:left="1418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ABB57" w14:textId="77777777" w:rsidR="00286114" w:rsidRDefault="00286114" w:rsidP="00C25C24">
      <w:r>
        <w:separator/>
      </w:r>
    </w:p>
  </w:endnote>
  <w:endnote w:type="continuationSeparator" w:id="0">
    <w:p w14:paraId="780D4195" w14:textId="77777777" w:rsidR="00286114" w:rsidRDefault="00286114" w:rsidP="00C2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0806314"/>
      <w:docPartObj>
        <w:docPartGallery w:val="Page Numbers (Bottom of Page)"/>
        <w:docPartUnique/>
      </w:docPartObj>
    </w:sdtPr>
    <w:sdtContent>
      <w:p w14:paraId="66CD55E1" w14:textId="1CE5B932" w:rsidR="00D90CB0" w:rsidRDefault="00D90CB0" w:rsidP="00D90C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A75">
          <w:rPr>
            <w:noProof/>
          </w:rPr>
          <w:t>20</w:t>
        </w:r>
        <w:r>
          <w:fldChar w:fldCharType="end"/>
        </w:r>
      </w:p>
    </w:sdtContent>
  </w:sdt>
  <w:p w14:paraId="37E97357" w14:textId="5339ADCC" w:rsidR="00C25C24" w:rsidRDefault="00C25C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67443" w14:textId="77777777" w:rsidR="00286114" w:rsidRDefault="00286114" w:rsidP="00C25C24">
      <w:r>
        <w:separator/>
      </w:r>
    </w:p>
  </w:footnote>
  <w:footnote w:type="continuationSeparator" w:id="0">
    <w:p w14:paraId="5C8A18A2" w14:textId="77777777" w:rsidR="00286114" w:rsidRDefault="00286114" w:rsidP="00C2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7355" w14:textId="510C964C" w:rsidR="00C25C24" w:rsidRDefault="00C25C24" w:rsidP="00D90CB0">
    <w:pPr>
      <w:pStyle w:val="Nagwek"/>
      <w:tabs>
        <w:tab w:val="left" w:pos="1985"/>
      </w:tabs>
      <w:ind w:left="284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37E9735B" wp14:editId="37E9735C">
          <wp:simplePos x="0" y="0"/>
          <wp:positionH relativeFrom="column">
            <wp:posOffset>-872636</wp:posOffset>
          </wp:positionH>
          <wp:positionV relativeFrom="paragraph">
            <wp:posOffset>-368653</wp:posOffset>
          </wp:positionV>
          <wp:extent cx="7454467" cy="927151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apier_firmowy-naglo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584" cy="933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erdana" w:eastAsia="Times New Roman" w:hAnsi="Verdana" w:cs="Verdana"/>
        <w:i w:val="0"/>
        <w:iCs w:val="0"/>
        <w:sz w:val="20"/>
        <w:szCs w:val="20"/>
        <w:lang w:val="pl-PL" w:eastAsia="zh-CN" w:bidi="ar-SA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/>
        <w:sz w:val="20"/>
        <w:szCs w:val="20"/>
        <w:lang w:val="pl-PL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1346CF3C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Calibri"/>
        <w:bCs/>
        <w:kern w:val="1"/>
        <w:sz w:val="18"/>
        <w:szCs w:val="18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8B48BD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 2" w:hAnsi="Wingdings 2" w:cs="Wingdings 2"/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7"/>
    <w:multiLevelType w:val="multilevel"/>
    <w:tmpl w:val="79BA3540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Calibri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libri"/>
        <w:bCs/>
        <w:color w:val="000000"/>
        <w:sz w:val="18"/>
        <w:szCs w:val="18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Calibri"/>
        <w:bCs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Calibri"/>
        <w:bCs/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Calibri"/>
        <w:bCs/>
        <w:sz w:val="22"/>
        <w:szCs w:val="22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Calibri"/>
        <w:bCs/>
        <w:sz w:val="22"/>
        <w:szCs w:val="22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bCs/>
        <w:sz w:val="22"/>
        <w:szCs w:val="22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bCs/>
        <w:sz w:val="22"/>
        <w:szCs w:val="22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Calibri"/>
        <w:bCs/>
        <w:sz w:val="22"/>
        <w:szCs w:val="22"/>
      </w:rPr>
    </w:lvl>
  </w:abstractNum>
  <w:abstractNum w:abstractNumId="6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mbria" w:cs="Times New Roman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3"/>
    <w:multiLevelType w:val="singleLevel"/>
    <w:tmpl w:val="000000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  <w:szCs w:val="20"/>
      </w:rPr>
    </w:lvl>
  </w:abstractNum>
  <w:abstractNum w:abstractNumId="8" w15:restartNumberingAfterBreak="0">
    <w:nsid w:val="061F7A9A"/>
    <w:multiLevelType w:val="hybridMultilevel"/>
    <w:tmpl w:val="895401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AD11359"/>
    <w:multiLevelType w:val="hybridMultilevel"/>
    <w:tmpl w:val="54E089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B743F8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CD105F7C">
      <w:start w:val="1"/>
      <w:numFmt w:val="decimal"/>
      <w:lvlText w:val="%3)"/>
      <w:lvlJc w:val="left"/>
      <w:pPr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6D2932"/>
    <w:multiLevelType w:val="multilevel"/>
    <w:tmpl w:val="37B464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1048475F"/>
    <w:multiLevelType w:val="hybridMultilevel"/>
    <w:tmpl w:val="FD6E1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F3AE2"/>
    <w:multiLevelType w:val="hybridMultilevel"/>
    <w:tmpl w:val="82DA64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A62238"/>
    <w:multiLevelType w:val="hybridMultilevel"/>
    <w:tmpl w:val="FBFEF7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9F2D61"/>
    <w:multiLevelType w:val="hybridMultilevel"/>
    <w:tmpl w:val="C48A6F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E96B90"/>
    <w:multiLevelType w:val="multilevel"/>
    <w:tmpl w:val="37B464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22195252"/>
    <w:multiLevelType w:val="hybridMultilevel"/>
    <w:tmpl w:val="81D0A83C"/>
    <w:lvl w:ilvl="0" w:tplc="925A200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0597D"/>
    <w:multiLevelType w:val="hybridMultilevel"/>
    <w:tmpl w:val="CAB665D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0828F4"/>
    <w:multiLevelType w:val="hybridMultilevel"/>
    <w:tmpl w:val="4F6E83C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)"/>
      <w:lvlJc w:val="left"/>
      <w:pPr>
        <w:ind w:left="1724" w:hanging="360"/>
      </w:pPr>
      <w:rPr>
        <w:rFonts w:ascii="Verdana" w:eastAsia="Times New Roman" w:hAnsi="Verdana" w:cs="Arial Narrow"/>
      </w:rPr>
    </w:lvl>
    <w:lvl w:ilvl="2" w:tplc="04150017">
      <w:start w:val="1"/>
      <w:numFmt w:val="lowerLetter"/>
      <w:lvlText w:val="%3)"/>
      <w:lvlJc w:val="left"/>
      <w:pPr>
        <w:ind w:left="2624" w:hanging="36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9E83664"/>
    <w:multiLevelType w:val="hybridMultilevel"/>
    <w:tmpl w:val="3A44AFE6"/>
    <w:lvl w:ilvl="0" w:tplc="9BF699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55137"/>
    <w:multiLevelType w:val="hybridMultilevel"/>
    <w:tmpl w:val="E86C1A08"/>
    <w:lvl w:ilvl="0" w:tplc="4D3EAEF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56944"/>
    <w:multiLevelType w:val="multilevel"/>
    <w:tmpl w:val="393E7552"/>
    <w:lvl w:ilvl="0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-366"/>
        </w:tabs>
        <w:ind w:left="-3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4"/>
        </w:tabs>
        <w:ind w:left="3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2184CAC"/>
    <w:multiLevelType w:val="hybridMultilevel"/>
    <w:tmpl w:val="5BC03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50CAB"/>
    <w:multiLevelType w:val="hybridMultilevel"/>
    <w:tmpl w:val="72A0E1AA"/>
    <w:lvl w:ilvl="0" w:tplc="90221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035D2"/>
    <w:multiLevelType w:val="hybridMultilevel"/>
    <w:tmpl w:val="AFFC0B76"/>
    <w:lvl w:ilvl="0" w:tplc="2C5085C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623F9"/>
    <w:multiLevelType w:val="hybridMultilevel"/>
    <w:tmpl w:val="BD4458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B363EA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B427E"/>
    <w:multiLevelType w:val="hybridMultilevel"/>
    <w:tmpl w:val="71D456B0"/>
    <w:lvl w:ilvl="0" w:tplc="342604B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E21153C"/>
    <w:multiLevelType w:val="hybridMultilevel"/>
    <w:tmpl w:val="DCF8C7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1AB26008">
      <w:start w:val="1"/>
      <w:numFmt w:val="lowerLetter"/>
      <w:lvlText w:val="%2)"/>
      <w:lvlJc w:val="left"/>
      <w:pPr>
        <w:ind w:left="1724" w:hanging="360"/>
      </w:pPr>
      <w:rPr>
        <w:rFonts w:ascii="Verdana" w:eastAsia="Times New Roman" w:hAnsi="Verdana" w:cs="Arial Narrow"/>
      </w:rPr>
    </w:lvl>
    <w:lvl w:ilvl="2" w:tplc="E9863D24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bCs/>
        <w:u w:val="none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3E82F82"/>
    <w:multiLevelType w:val="multilevel"/>
    <w:tmpl w:val="85A0C7B0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Verdana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Calibri"/>
        <w:sz w:val="22"/>
        <w:szCs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Verdana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Verdana"/>
        <w:sz w:val="20"/>
        <w:szCs w:val="20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Verdana"/>
        <w:sz w:val="20"/>
        <w:szCs w:val="20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Verdana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Verdana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Verdana"/>
        <w:sz w:val="20"/>
        <w:szCs w:val="20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Verdana"/>
        <w:sz w:val="20"/>
        <w:szCs w:val="20"/>
      </w:rPr>
    </w:lvl>
  </w:abstractNum>
  <w:abstractNum w:abstractNumId="29" w15:restartNumberingAfterBreak="0">
    <w:nsid w:val="540C1A93"/>
    <w:multiLevelType w:val="hybridMultilevel"/>
    <w:tmpl w:val="0D1A135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4883565"/>
    <w:multiLevelType w:val="hybridMultilevel"/>
    <w:tmpl w:val="E76CD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623887"/>
    <w:multiLevelType w:val="hybridMultilevel"/>
    <w:tmpl w:val="E29E5B26"/>
    <w:lvl w:ilvl="0" w:tplc="8C647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142381"/>
    <w:multiLevelType w:val="hybridMultilevel"/>
    <w:tmpl w:val="4C5A75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9A7ED8"/>
    <w:multiLevelType w:val="hybridMultilevel"/>
    <w:tmpl w:val="096A60D8"/>
    <w:lvl w:ilvl="0" w:tplc="B25CDF3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074127A"/>
    <w:multiLevelType w:val="hybridMultilevel"/>
    <w:tmpl w:val="EF88EE4C"/>
    <w:lvl w:ilvl="0" w:tplc="4D3EAEF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F618D9"/>
    <w:multiLevelType w:val="hybridMultilevel"/>
    <w:tmpl w:val="F512488A"/>
    <w:lvl w:ilvl="0" w:tplc="4D3EAEFE">
      <w:start w:val="1"/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6813828"/>
    <w:multiLevelType w:val="hybridMultilevel"/>
    <w:tmpl w:val="4C5A75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381AE0"/>
    <w:multiLevelType w:val="hybridMultilevel"/>
    <w:tmpl w:val="B23C36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D4CFA"/>
    <w:multiLevelType w:val="multilevel"/>
    <w:tmpl w:val="72D25114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Verdana"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9" w15:restartNumberingAfterBreak="0">
    <w:nsid w:val="74BE7361"/>
    <w:multiLevelType w:val="multilevel"/>
    <w:tmpl w:val="37B464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0" w15:restartNumberingAfterBreak="0">
    <w:nsid w:val="79F31F79"/>
    <w:multiLevelType w:val="multilevel"/>
    <w:tmpl w:val="956239A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SimSun" w:hAnsi="Verdana" w:cs="Calibri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1" w15:restartNumberingAfterBreak="0">
    <w:nsid w:val="7E735133"/>
    <w:multiLevelType w:val="hybridMultilevel"/>
    <w:tmpl w:val="203041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1AE984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5959491">
    <w:abstractNumId w:val="3"/>
  </w:num>
  <w:num w:numId="2" w16cid:durableId="1453744971">
    <w:abstractNumId w:val="21"/>
  </w:num>
  <w:num w:numId="3" w16cid:durableId="388457852">
    <w:abstractNumId w:val="4"/>
  </w:num>
  <w:num w:numId="4" w16cid:durableId="372507016">
    <w:abstractNumId w:val="2"/>
  </w:num>
  <w:num w:numId="5" w16cid:durableId="741411352">
    <w:abstractNumId w:val="5"/>
  </w:num>
  <w:num w:numId="6" w16cid:durableId="435175844">
    <w:abstractNumId w:val="6"/>
  </w:num>
  <w:num w:numId="7" w16cid:durableId="2064938655">
    <w:abstractNumId w:val="9"/>
  </w:num>
  <w:num w:numId="8" w16cid:durableId="1365908888">
    <w:abstractNumId w:val="23"/>
  </w:num>
  <w:num w:numId="9" w16cid:durableId="410389141">
    <w:abstractNumId w:val="8"/>
  </w:num>
  <w:num w:numId="10" w16cid:durableId="1756169146">
    <w:abstractNumId w:val="35"/>
  </w:num>
  <w:num w:numId="11" w16cid:durableId="1037316470">
    <w:abstractNumId w:val="30"/>
  </w:num>
  <w:num w:numId="12" w16cid:durableId="544756216">
    <w:abstractNumId w:val="37"/>
  </w:num>
  <w:num w:numId="13" w16cid:durableId="923294756">
    <w:abstractNumId w:val="16"/>
  </w:num>
  <w:num w:numId="14" w16cid:durableId="1099831004">
    <w:abstractNumId w:val="41"/>
  </w:num>
  <w:num w:numId="15" w16cid:durableId="161549357">
    <w:abstractNumId w:val="27"/>
  </w:num>
  <w:num w:numId="16" w16cid:durableId="284117356">
    <w:abstractNumId w:val="26"/>
  </w:num>
  <w:num w:numId="17" w16cid:durableId="1869371246">
    <w:abstractNumId w:val="11"/>
  </w:num>
  <w:num w:numId="18" w16cid:durableId="381827816">
    <w:abstractNumId w:val="13"/>
  </w:num>
  <w:num w:numId="19" w16cid:durableId="931746069">
    <w:abstractNumId w:val="18"/>
  </w:num>
  <w:num w:numId="20" w16cid:durableId="131875584">
    <w:abstractNumId w:val="29"/>
  </w:num>
  <w:num w:numId="21" w16cid:durableId="255672328">
    <w:abstractNumId w:val="31"/>
  </w:num>
  <w:num w:numId="22" w16cid:durableId="2042433350">
    <w:abstractNumId w:val="25"/>
  </w:num>
  <w:num w:numId="23" w16cid:durableId="1608469366">
    <w:abstractNumId w:val="14"/>
  </w:num>
  <w:num w:numId="24" w16cid:durableId="532885259">
    <w:abstractNumId w:val="12"/>
  </w:num>
  <w:num w:numId="25" w16cid:durableId="73474996">
    <w:abstractNumId w:val="24"/>
  </w:num>
  <w:num w:numId="26" w16cid:durableId="817647026">
    <w:abstractNumId w:val="22"/>
  </w:num>
  <w:num w:numId="27" w16cid:durableId="1862548325">
    <w:abstractNumId w:val="17"/>
  </w:num>
  <w:num w:numId="28" w16cid:durableId="974262656">
    <w:abstractNumId w:val="7"/>
  </w:num>
  <w:num w:numId="29" w16cid:durableId="1448547389">
    <w:abstractNumId w:val="1"/>
  </w:num>
  <w:num w:numId="30" w16cid:durableId="655914149">
    <w:abstractNumId w:val="33"/>
  </w:num>
  <w:num w:numId="31" w16cid:durableId="836073044">
    <w:abstractNumId w:val="10"/>
  </w:num>
  <w:num w:numId="32" w16cid:durableId="103425828">
    <w:abstractNumId w:val="3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Verdana"/>
          <w:sz w:val="20"/>
          <w:szCs w:val="18"/>
        </w:rPr>
      </w:lvl>
    </w:lvlOverride>
  </w:num>
  <w:num w:numId="33" w16cid:durableId="681515149">
    <w:abstractNumId w:val="28"/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cs="Calibri"/>
          <w:sz w:val="20"/>
          <w:szCs w:val="20"/>
        </w:rPr>
      </w:lvl>
    </w:lvlOverride>
  </w:num>
  <w:num w:numId="34" w16cid:durableId="524174369">
    <w:abstractNumId w:val="40"/>
  </w:num>
  <w:num w:numId="35" w16cid:durableId="2081827376">
    <w:abstractNumId w:val="38"/>
  </w:num>
  <w:num w:numId="36" w16cid:durableId="870802149">
    <w:abstractNumId w:val="39"/>
  </w:num>
  <w:num w:numId="37" w16cid:durableId="1242449019">
    <w:abstractNumId w:val="15"/>
  </w:num>
  <w:num w:numId="38" w16cid:durableId="1897819197">
    <w:abstractNumId w:val="36"/>
  </w:num>
  <w:num w:numId="39" w16cid:durableId="852644282">
    <w:abstractNumId w:val="34"/>
  </w:num>
  <w:num w:numId="40" w16cid:durableId="509027531">
    <w:abstractNumId w:val="20"/>
  </w:num>
  <w:num w:numId="41" w16cid:durableId="976954292">
    <w:abstractNumId w:val="19"/>
  </w:num>
  <w:num w:numId="42" w16cid:durableId="1908496050">
    <w:abstractNumId w:val="32"/>
  </w:num>
  <w:num w:numId="43" w16cid:durableId="626473108">
    <w:abstractNumId w:val="2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24"/>
    <w:rsid w:val="00002A98"/>
    <w:rsid w:val="00003C4F"/>
    <w:rsid w:val="0000467F"/>
    <w:rsid w:val="000132EA"/>
    <w:rsid w:val="0001418F"/>
    <w:rsid w:val="00014C6F"/>
    <w:rsid w:val="00017D4E"/>
    <w:rsid w:val="00017E0C"/>
    <w:rsid w:val="0002605D"/>
    <w:rsid w:val="000265EA"/>
    <w:rsid w:val="000349BE"/>
    <w:rsid w:val="000353DA"/>
    <w:rsid w:val="00035822"/>
    <w:rsid w:val="000412D4"/>
    <w:rsid w:val="00043010"/>
    <w:rsid w:val="00044835"/>
    <w:rsid w:val="00044F9D"/>
    <w:rsid w:val="00046AA0"/>
    <w:rsid w:val="000529B3"/>
    <w:rsid w:val="00054043"/>
    <w:rsid w:val="00054D13"/>
    <w:rsid w:val="00054F1F"/>
    <w:rsid w:val="00055776"/>
    <w:rsid w:val="00057A51"/>
    <w:rsid w:val="00057B08"/>
    <w:rsid w:val="00063620"/>
    <w:rsid w:val="000666CA"/>
    <w:rsid w:val="00066B7E"/>
    <w:rsid w:val="00073A4B"/>
    <w:rsid w:val="0007404F"/>
    <w:rsid w:val="000743D9"/>
    <w:rsid w:val="000746A4"/>
    <w:rsid w:val="0007480A"/>
    <w:rsid w:val="00075220"/>
    <w:rsid w:val="00076F9C"/>
    <w:rsid w:val="000849E8"/>
    <w:rsid w:val="00086EB9"/>
    <w:rsid w:val="0008706F"/>
    <w:rsid w:val="00087B4E"/>
    <w:rsid w:val="0009111C"/>
    <w:rsid w:val="000A32EF"/>
    <w:rsid w:val="000A557E"/>
    <w:rsid w:val="000A59A2"/>
    <w:rsid w:val="000A6D77"/>
    <w:rsid w:val="000B5E3B"/>
    <w:rsid w:val="000C1DD0"/>
    <w:rsid w:val="000C32EC"/>
    <w:rsid w:val="000C38C2"/>
    <w:rsid w:val="000C4E41"/>
    <w:rsid w:val="000C5814"/>
    <w:rsid w:val="000C776D"/>
    <w:rsid w:val="000D1C04"/>
    <w:rsid w:val="000D50B5"/>
    <w:rsid w:val="000D5297"/>
    <w:rsid w:val="000D52D3"/>
    <w:rsid w:val="000D5A35"/>
    <w:rsid w:val="000D630E"/>
    <w:rsid w:val="000E35AA"/>
    <w:rsid w:val="000E3DF5"/>
    <w:rsid w:val="000F12AC"/>
    <w:rsid w:val="000F420F"/>
    <w:rsid w:val="000F4C49"/>
    <w:rsid w:val="000F566A"/>
    <w:rsid w:val="000F59C6"/>
    <w:rsid w:val="001011FC"/>
    <w:rsid w:val="00102E05"/>
    <w:rsid w:val="00103BEF"/>
    <w:rsid w:val="001078C0"/>
    <w:rsid w:val="001111DF"/>
    <w:rsid w:val="0011243C"/>
    <w:rsid w:val="001157B7"/>
    <w:rsid w:val="00115AC3"/>
    <w:rsid w:val="0011764F"/>
    <w:rsid w:val="00125652"/>
    <w:rsid w:val="00131E53"/>
    <w:rsid w:val="00134E3D"/>
    <w:rsid w:val="0014437C"/>
    <w:rsid w:val="00144EBF"/>
    <w:rsid w:val="001522DE"/>
    <w:rsid w:val="00154C47"/>
    <w:rsid w:val="00155759"/>
    <w:rsid w:val="001702CC"/>
    <w:rsid w:val="00177D78"/>
    <w:rsid w:val="00177F17"/>
    <w:rsid w:val="00180467"/>
    <w:rsid w:val="00187359"/>
    <w:rsid w:val="00191339"/>
    <w:rsid w:val="00193039"/>
    <w:rsid w:val="001939E7"/>
    <w:rsid w:val="001A0586"/>
    <w:rsid w:val="001A104E"/>
    <w:rsid w:val="001A20C1"/>
    <w:rsid w:val="001A5CFB"/>
    <w:rsid w:val="001A6ABD"/>
    <w:rsid w:val="001B0292"/>
    <w:rsid w:val="001B1F61"/>
    <w:rsid w:val="001B5127"/>
    <w:rsid w:val="001C2614"/>
    <w:rsid w:val="001C4A10"/>
    <w:rsid w:val="001C554B"/>
    <w:rsid w:val="001C5B1A"/>
    <w:rsid w:val="001C6114"/>
    <w:rsid w:val="001C7CA5"/>
    <w:rsid w:val="001D25D1"/>
    <w:rsid w:val="001D3AF1"/>
    <w:rsid w:val="001D7B6C"/>
    <w:rsid w:val="001E07F2"/>
    <w:rsid w:val="001F0DD4"/>
    <w:rsid w:val="001F2004"/>
    <w:rsid w:val="001F548E"/>
    <w:rsid w:val="001F71B5"/>
    <w:rsid w:val="0020040F"/>
    <w:rsid w:val="00207D88"/>
    <w:rsid w:val="00210106"/>
    <w:rsid w:val="00211C2D"/>
    <w:rsid w:val="00212F7D"/>
    <w:rsid w:val="00213747"/>
    <w:rsid w:val="00214AA0"/>
    <w:rsid w:val="00223C8C"/>
    <w:rsid w:val="00226E57"/>
    <w:rsid w:val="002313BB"/>
    <w:rsid w:val="002324FC"/>
    <w:rsid w:val="00235699"/>
    <w:rsid w:val="00236FD2"/>
    <w:rsid w:val="00244170"/>
    <w:rsid w:val="00245491"/>
    <w:rsid w:val="00251C08"/>
    <w:rsid w:val="00262A0A"/>
    <w:rsid w:val="002650A2"/>
    <w:rsid w:val="00265C9B"/>
    <w:rsid w:val="0027295A"/>
    <w:rsid w:val="0027320E"/>
    <w:rsid w:val="0027425E"/>
    <w:rsid w:val="00284006"/>
    <w:rsid w:val="00284978"/>
    <w:rsid w:val="00286114"/>
    <w:rsid w:val="002864FD"/>
    <w:rsid w:val="00287535"/>
    <w:rsid w:val="002926A8"/>
    <w:rsid w:val="0029363F"/>
    <w:rsid w:val="00295380"/>
    <w:rsid w:val="00296823"/>
    <w:rsid w:val="002A1E07"/>
    <w:rsid w:val="002A27E8"/>
    <w:rsid w:val="002A28FC"/>
    <w:rsid w:val="002A4416"/>
    <w:rsid w:val="002A78AC"/>
    <w:rsid w:val="002B0B71"/>
    <w:rsid w:val="002B4DA3"/>
    <w:rsid w:val="002B5AA5"/>
    <w:rsid w:val="002C4839"/>
    <w:rsid w:val="002C6CCF"/>
    <w:rsid w:val="002D01AB"/>
    <w:rsid w:val="002D1A2E"/>
    <w:rsid w:val="002D4674"/>
    <w:rsid w:val="002D7EF7"/>
    <w:rsid w:val="002E136B"/>
    <w:rsid w:val="002E4450"/>
    <w:rsid w:val="002E44EE"/>
    <w:rsid w:val="002E4CA6"/>
    <w:rsid w:val="002F5BD2"/>
    <w:rsid w:val="002F6C99"/>
    <w:rsid w:val="003014D7"/>
    <w:rsid w:val="00304DBD"/>
    <w:rsid w:val="00306E58"/>
    <w:rsid w:val="0030781D"/>
    <w:rsid w:val="00307E43"/>
    <w:rsid w:val="00311AB5"/>
    <w:rsid w:val="003138DB"/>
    <w:rsid w:val="00314870"/>
    <w:rsid w:val="003164A6"/>
    <w:rsid w:val="003211AD"/>
    <w:rsid w:val="00323397"/>
    <w:rsid w:val="003371E8"/>
    <w:rsid w:val="00340436"/>
    <w:rsid w:val="0034110B"/>
    <w:rsid w:val="00346E1B"/>
    <w:rsid w:val="00356E66"/>
    <w:rsid w:val="00357571"/>
    <w:rsid w:val="003601AA"/>
    <w:rsid w:val="00367EEF"/>
    <w:rsid w:val="00371CC4"/>
    <w:rsid w:val="00372284"/>
    <w:rsid w:val="003725C6"/>
    <w:rsid w:val="003733BD"/>
    <w:rsid w:val="003746E0"/>
    <w:rsid w:val="00375E5A"/>
    <w:rsid w:val="003774CF"/>
    <w:rsid w:val="00381048"/>
    <w:rsid w:val="0038175D"/>
    <w:rsid w:val="0038188D"/>
    <w:rsid w:val="00381931"/>
    <w:rsid w:val="00382EE2"/>
    <w:rsid w:val="003830E5"/>
    <w:rsid w:val="003836AF"/>
    <w:rsid w:val="0038730E"/>
    <w:rsid w:val="00390229"/>
    <w:rsid w:val="00391345"/>
    <w:rsid w:val="00392AF7"/>
    <w:rsid w:val="003953B4"/>
    <w:rsid w:val="00395C02"/>
    <w:rsid w:val="003A11C2"/>
    <w:rsid w:val="003A6736"/>
    <w:rsid w:val="003B1C6A"/>
    <w:rsid w:val="003B22FE"/>
    <w:rsid w:val="003B6AE8"/>
    <w:rsid w:val="003B7D5D"/>
    <w:rsid w:val="003D0859"/>
    <w:rsid w:val="003D24E7"/>
    <w:rsid w:val="003D70AA"/>
    <w:rsid w:val="003E6981"/>
    <w:rsid w:val="003F5D72"/>
    <w:rsid w:val="004000DB"/>
    <w:rsid w:val="00404A44"/>
    <w:rsid w:val="004057B8"/>
    <w:rsid w:val="0040652A"/>
    <w:rsid w:val="00411709"/>
    <w:rsid w:val="00417429"/>
    <w:rsid w:val="00417CE6"/>
    <w:rsid w:val="004204AC"/>
    <w:rsid w:val="00433623"/>
    <w:rsid w:val="004341EF"/>
    <w:rsid w:val="004353F1"/>
    <w:rsid w:val="00437066"/>
    <w:rsid w:val="004376B1"/>
    <w:rsid w:val="00440237"/>
    <w:rsid w:val="00440242"/>
    <w:rsid w:val="00445CB9"/>
    <w:rsid w:val="00447101"/>
    <w:rsid w:val="004527F5"/>
    <w:rsid w:val="00452EB7"/>
    <w:rsid w:val="00452F22"/>
    <w:rsid w:val="004541C3"/>
    <w:rsid w:val="00454FE5"/>
    <w:rsid w:val="00461BBB"/>
    <w:rsid w:val="0046526E"/>
    <w:rsid w:val="00465DA0"/>
    <w:rsid w:val="0046762B"/>
    <w:rsid w:val="00470168"/>
    <w:rsid w:val="00470E36"/>
    <w:rsid w:val="0047299B"/>
    <w:rsid w:val="00474C39"/>
    <w:rsid w:val="00475EBF"/>
    <w:rsid w:val="00482300"/>
    <w:rsid w:val="00485A90"/>
    <w:rsid w:val="00486129"/>
    <w:rsid w:val="00487988"/>
    <w:rsid w:val="00492B35"/>
    <w:rsid w:val="00496342"/>
    <w:rsid w:val="004A05F9"/>
    <w:rsid w:val="004A0A21"/>
    <w:rsid w:val="004A0F84"/>
    <w:rsid w:val="004A1A4A"/>
    <w:rsid w:val="004B0AE3"/>
    <w:rsid w:val="004B2734"/>
    <w:rsid w:val="004C0312"/>
    <w:rsid w:val="004C4E10"/>
    <w:rsid w:val="004C6152"/>
    <w:rsid w:val="004D1D0E"/>
    <w:rsid w:val="004D5D10"/>
    <w:rsid w:val="004E409E"/>
    <w:rsid w:val="004F17B7"/>
    <w:rsid w:val="004F1A03"/>
    <w:rsid w:val="004F2F72"/>
    <w:rsid w:val="004F5CC3"/>
    <w:rsid w:val="004F72C1"/>
    <w:rsid w:val="004F7FB6"/>
    <w:rsid w:val="00500C63"/>
    <w:rsid w:val="00501A61"/>
    <w:rsid w:val="00501B63"/>
    <w:rsid w:val="00503643"/>
    <w:rsid w:val="0050507B"/>
    <w:rsid w:val="0050711E"/>
    <w:rsid w:val="0050746A"/>
    <w:rsid w:val="005076AF"/>
    <w:rsid w:val="005100AF"/>
    <w:rsid w:val="00510413"/>
    <w:rsid w:val="00511E36"/>
    <w:rsid w:val="00523CC2"/>
    <w:rsid w:val="00527FDA"/>
    <w:rsid w:val="00536060"/>
    <w:rsid w:val="00540AB0"/>
    <w:rsid w:val="00544435"/>
    <w:rsid w:val="005478ED"/>
    <w:rsid w:val="00552557"/>
    <w:rsid w:val="00553EFC"/>
    <w:rsid w:val="00557845"/>
    <w:rsid w:val="00557BB9"/>
    <w:rsid w:val="00557DFC"/>
    <w:rsid w:val="00561BDA"/>
    <w:rsid w:val="00561C98"/>
    <w:rsid w:val="005629A5"/>
    <w:rsid w:val="00562F92"/>
    <w:rsid w:val="00565662"/>
    <w:rsid w:val="00565C70"/>
    <w:rsid w:val="005675BD"/>
    <w:rsid w:val="00571675"/>
    <w:rsid w:val="00571795"/>
    <w:rsid w:val="00584AD3"/>
    <w:rsid w:val="0058572D"/>
    <w:rsid w:val="0059142A"/>
    <w:rsid w:val="00592CF0"/>
    <w:rsid w:val="00593EFD"/>
    <w:rsid w:val="00595AB8"/>
    <w:rsid w:val="00595B60"/>
    <w:rsid w:val="0059785B"/>
    <w:rsid w:val="005A5BD4"/>
    <w:rsid w:val="005A74A2"/>
    <w:rsid w:val="005A773C"/>
    <w:rsid w:val="005B0513"/>
    <w:rsid w:val="005B1857"/>
    <w:rsid w:val="005B384D"/>
    <w:rsid w:val="005B6028"/>
    <w:rsid w:val="005D0FF6"/>
    <w:rsid w:val="005D19F0"/>
    <w:rsid w:val="005D55F2"/>
    <w:rsid w:val="005D6E76"/>
    <w:rsid w:val="005E1973"/>
    <w:rsid w:val="005F2127"/>
    <w:rsid w:val="005F441C"/>
    <w:rsid w:val="006045E1"/>
    <w:rsid w:val="0060607B"/>
    <w:rsid w:val="006123F6"/>
    <w:rsid w:val="006178B9"/>
    <w:rsid w:val="006202B6"/>
    <w:rsid w:val="00627626"/>
    <w:rsid w:val="006311F8"/>
    <w:rsid w:val="0063542F"/>
    <w:rsid w:val="00635593"/>
    <w:rsid w:val="00636F0C"/>
    <w:rsid w:val="00643A15"/>
    <w:rsid w:val="00644F4A"/>
    <w:rsid w:val="006456BD"/>
    <w:rsid w:val="00645C0A"/>
    <w:rsid w:val="00650D03"/>
    <w:rsid w:val="00651FBB"/>
    <w:rsid w:val="006601A3"/>
    <w:rsid w:val="006610A4"/>
    <w:rsid w:val="00661FAC"/>
    <w:rsid w:val="006623FD"/>
    <w:rsid w:val="00664B6B"/>
    <w:rsid w:val="00664C74"/>
    <w:rsid w:val="006657AA"/>
    <w:rsid w:val="00667655"/>
    <w:rsid w:val="00670A2D"/>
    <w:rsid w:val="00670A8B"/>
    <w:rsid w:val="00670C96"/>
    <w:rsid w:val="00675B52"/>
    <w:rsid w:val="0067785B"/>
    <w:rsid w:val="00680DD8"/>
    <w:rsid w:val="0068156A"/>
    <w:rsid w:val="006826A5"/>
    <w:rsid w:val="00682A8B"/>
    <w:rsid w:val="00687EA9"/>
    <w:rsid w:val="00693CA3"/>
    <w:rsid w:val="00696BB0"/>
    <w:rsid w:val="00697555"/>
    <w:rsid w:val="006A32DF"/>
    <w:rsid w:val="006A4596"/>
    <w:rsid w:val="006B179B"/>
    <w:rsid w:val="006B3764"/>
    <w:rsid w:val="006C002B"/>
    <w:rsid w:val="006C0E3E"/>
    <w:rsid w:val="006C1DD8"/>
    <w:rsid w:val="006C3417"/>
    <w:rsid w:val="006C4A6B"/>
    <w:rsid w:val="006D2665"/>
    <w:rsid w:val="006D589F"/>
    <w:rsid w:val="006E363F"/>
    <w:rsid w:val="006E40B2"/>
    <w:rsid w:val="006E7530"/>
    <w:rsid w:val="006F1207"/>
    <w:rsid w:val="006F5C50"/>
    <w:rsid w:val="00712606"/>
    <w:rsid w:val="007133E4"/>
    <w:rsid w:val="00715232"/>
    <w:rsid w:val="00715E23"/>
    <w:rsid w:val="0071675A"/>
    <w:rsid w:val="0071713C"/>
    <w:rsid w:val="00721929"/>
    <w:rsid w:val="00722DDF"/>
    <w:rsid w:val="0072533E"/>
    <w:rsid w:val="00727736"/>
    <w:rsid w:val="00730358"/>
    <w:rsid w:val="007307FF"/>
    <w:rsid w:val="00730E98"/>
    <w:rsid w:val="007361E2"/>
    <w:rsid w:val="007371F5"/>
    <w:rsid w:val="00747F2D"/>
    <w:rsid w:val="00753D70"/>
    <w:rsid w:val="00760258"/>
    <w:rsid w:val="007608BC"/>
    <w:rsid w:val="00761E97"/>
    <w:rsid w:val="007641FC"/>
    <w:rsid w:val="007650B3"/>
    <w:rsid w:val="00767157"/>
    <w:rsid w:val="00767742"/>
    <w:rsid w:val="0076788A"/>
    <w:rsid w:val="007741F3"/>
    <w:rsid w:val="007810AC"/>
    <w:rsid w:val="00782063"/>
    <w:rsid w:val="00782DDE"/>
    <w:rsid w:val="00787060"/>
    <w:rsid w:val="0079262F"/>
    <w:rsid w:val="0079278A"/>
    <w:rsid w:val="00792CD3"/>
    <w:rsid w:val="00795A06"/>
    <w:rsid w:val="00796C9D"/>
    <w:rsid w:val="00797617"/>
    <w:rsid w:val="007A0F95"/>
    <w:rsid w:val="007A1954"/>
    <w:rsid w:val="007A3724"/>
    <w:rsid w:val="007A5310"/>
    <w:rsid w:val="007A72C7"/>
    <w:rsid w:val="007B316C"/>
    <w:rsid w:val="007B6667"/>
    <w:rsid w:val="007B6688"/>
    <w:rsid w:val="007B7445"/>
    <w:rsid w:val="007C408B"/>
    <w:rsid w:val="007C556F"/>
    <w:rsid w:val="007C55B8"/>
    <w:rsid w:val="007D0065"/>
    <w:rsid w:val="007D0448"/>
    <w:rsid w:val="007D0FE7"/>
    <w:rsid w:val="007D563B"/>
    <w:rsid w:val="007D76AC"/>
    <w:rsid w:val="007D7C4C"/>
    <w:rsid w:val="007E50EF"/>
    <w:rsid w:val="007E7197"/>
    <w:rsid w:val="007F70E1"/>
    <w:rsid w:val="00800206"/>
    <w:rsid w:val="00800830"/>
    <w:rsid w:val="00813B72"/>
    <w:rsid w:val="008207AD"/>
    <w:rsid w:val="008222F6"/>
    <w:rsid w:val="00822A31"/>
    <w:rsid w:val="008231C4"/>
    <w:rsid w:val="0082374E"/>
    <w:rsid w:val="008244D5"/>
    <w:rsid w:val="00824AD1"/>
    <w:rsid w:val="008355DD"/>
    <w:rsid w:val="008359C4"/>
    <w:rsid w:val="00836159"/>
    <w:rsid w:val="00842721"/>
    <w:rsid w:val="008441FB"/>
    <w:rsid w:val="00846EBF"/>
    <w:rsid w:val="00853524"/>
    <w:rsid w:val="008551EB"/>
    <w:rsid w:val="008553E8"/>
    <w:rsid w:val="00855693"/>
    <w:rsid w:val="00856E58"/>
    <w:rsid w:val="0085702A"/>
    <w:rsid w:val="0085770D"/>
    <w:rsid w:val="0086775C"/>
    <w:rsid w:val="00867B60"/>
    <w:rsid w:val="00870C34"/>
    <w:rsid w:val="0087167F"/>
    <w:rsid w:val="00874B2E"/>
    <w:rsid w:val="00876942"/>
    <w:rsid w:val="00880C67"/>
    <w:rsid w:val="0088407B"/>
    <w:rsid w:val="00885906"/>
    <w:rsid w:val="00891BCF"/>
    <w:rsid w:val="008A2E7C"/>
    <w:rsid w:val="008A2F8E"/>
    <w:rsid w:val="008A3485"/>
    <w:rsid w:val="008A4CAE"/>
    <w:rsid w:val="008A6C5A"/>
    <w:rsid w:val="008B145F"/>
    <w:rsid w:val="008C0224"/>
    <w:rsid w:val="008C238B"/>
    <w:rsid w:val="008C591D"/>
    <w:rsid w:val="008D5CF1"/>
    <w:rsid w:val="008D7392"/>
    <w:rsid w:val="008D7575"/>
    <w:rsid w:val="008E5D02"/>
    <w:rsid w:val="008F4ED2"/>
    <w:rsid w:val="008F7499"/>
    <w:rsid w:val="00900746"/>
    <w:rsid w:val="00903E8D"/>
    <w:rsid w:val="00906303"/>
    <w:rsid w:val="009070B4"/>
    <w:rsid w:val="00913F9D"/>
    <w:rsid w:val="009164C0"/>
    <w:rsid w:val="00917E5A"/>
    <w:rsid w:val="009234FF"/>
    <w:rsid w:val="009242A2"/>
    <w:rsid w:val="0093156B"/>
    <w:rsid w:val="00931D21"/>
    <w:rsid w:val="0093257A"/>
    <w:rsid w:val="009335A9"/>
    <w:rsid w:val="00935E15"/>
    <w:rsid w:val="009401DF"/>
    <w:rsid w:val="0094144C"/>
    <w:rsid w:val="0094338C"/>
    <w:rsid w:val="0094592A"/>
    <w:rsid w:val="009459CB"/>
    <w:rsid w:val="00952149"/>
    <w:rsid w:val="0095428C"/>
    <w:rsid w:val="00960CA0"/>
    <w:rsid w:val="00961819"/>
    <w:rsid w:val="009618A0"/>
    <w:rsid w:val="00962F61"/>
    <w:rsid w:val="00963341"/>
    <w:rsid w:val="00972116"/>
    <w:rsid w:val="00976726"/>
    <w:rsid w:val="00977138"/>
    <w:rsid w:val="00987172"/>
    <w:rsid w:val="009912A5"/>
    <w:rsid w:val="00991404"/>
    <w:rsid w:val="009917EA"/>
    <w:rsid w:val="0099232C"/>
    <w:rsid w:val="009936D4"/>
    <w:rsid w:val="009967B1"/>
    <w:rsid w:val="00996BC2"/>
    <w:rsid w:val="00997438"/>
    <w:rsid w:val="009B2745"/>
    <w:rsid w:val="009B30A7"/>
    <w:rsid w:val="009B48AB"/>
    <w:rsid w:val="009B539D"/>
    <w:rsid w:val="009C021D"/>
    <w:rsid w:val="009C42F1"/>
    <w:rsid w:val="009C6CCD"/>
    <w:rsid w:val="009C7114"/>
    <w:rsid w:val="009D1FAE"/>
    <w:rsid w:val="009D2BD8"/>
    <w:rsid w:val="009D4A8E"/>
    <w:rsid w:val="009F6B1E"/>
    <w:rsid w:val="00A0346F"/>
    <w:rsid w:val="00A13656"/>
    <w:rsid w:val="00A14236"/>
    <w:rsid w:val="00A171F0"/>
    <w:rsid w:val="00A26CAA"/>
    <w:rsid w:val="00A3526C"/>
    <w:rsid w:val="00A36BA4"/>
    <w:rsid w:val="00A43EBD"/>
    <w:rsid w:val="00A466E6"/>
    <w:rsid w:val="00A46D1F"/>
    <w:rsid w:val="00A46ED9"/>
    <w:rsid w:val="00A51451"/>
    <w:rsid w:val="00A52D00"/>
    <w:rsid w:val="00A535CD"/>
    <w:rsid w:val="00A550A2"/>
    <w:rsid w:val="00A56EBB"/>
    <w:rsid w:val="00A618B9"/>
    <w:rsid w:val="00A64631"/>
    <w:rsid w:val="00A715B5"/>
    <w:rsid w:val="00A77878"/>
    <w:rsid w:val="00A823F7"/>
    <w:rsid w:val="00A83C15"/>
    <w:rsid w:val="00A84F11"/>
    <w:rsid w:val="00A8556D"/>
    <w:rsid w:val="00A85726"/>
    <w:rsid w:val="00A8706C"/>
    <w:rsid w:val="00A9521C"/>
    <w:rsid w:val="00AA5500"/>
    <w:rsid w:val="00AB27FE"/>
    <w:rsid w:val="00AB3110"/>
    <w:rsid w:val="00AB4474"/>
    <w:rsid w:val="00AC0AA0"/>
    <w:rsid w:val="00AC2C14"/>
    <w:rsid w:val="00AC3804"/>
    <w:rsid w:val="00AC3BEB"/>
    <w:rsid w:val="00AC3F74"/>
    <w:rsid w:val="00AD0693"/>
    <w:rsid w:val="00AD74F8"/>
    <w:rsid w:val="00AE017D"/>
    <w:rsid w:val="00AE33DF"/>
    <w:rsid w:val="00AE5D86"/>
    <w:rsid w:val="00AF2BCE"/>
    <w:rsid w:val="00AF5FA8"/>
    <w:rsid w:val="00AF7068"/>
    <w:rsid w:val="00B017B1"/>
    <w:rsid w:val="00B07811"/>
    <w:rsid w:val="00B105E7"/>
    <w:rsid w:val="00B10B7E"/>
    <w:rsid w:val="00B11320"/>
    <w:rsid w:val="00B118B1"/>
    <w:rsid w:val="00B11CB5"/>
    <w:rsid w:val="00B15D73"/>
    <w:rsid w:val="00B169DC"/>
    <w:rsid w:val="00B220B9"/>
    <w:rsid w:val="00B237FA"/>
    <w:rsid w:val="00B25623"/>
    <w:rsid w:val="00B27DB4"/>
    <w:rsid w:val="00B334E2"/>
    <w:rsid w:val="00B42956"/>
    <w:rsid w:val="00B5191E"/>
    <w:rsid w:val="00B51BFF"/>
    <w:rsid w:val="00B52952"/>
    <w:rsid w:val="00B5332F"/>
    <w:rsid w:val="00B63F51"/>
    <w:rsid w:val="00B762DB"/>
    <w:rsid w:val="00B92F2D"/>
    <w:rsid w:val="00BA503B"/>
    <w:rsid w:val="00BA7CB5"/>
    <w:rsid w:val="00BB318B"/>
    <w:rsid w:val="00BB4F1F"/>
    <w:rsid w:val="00BB5517"/>
    <w:rsid w:val="00BB73A3"/>
    <w:rsid w:val="00BC000A"/>
    <w:rsid w:val="00BC0253"/>
    <w:rsid w:val="00BC4245"/>
    <w:rsid w:val="00BC5288"/>
    <w:rsid w:val="00BC53D7"/>
    <w:rsid w:val="00BD263A"/>
    <w:rsid w:val="00BD30CA"/>
    <w:rsid w:val="00BE2E5E"/>
    <w:rsid w:val="00BF0FEA"/>
    <w:rsid w:val="00BF22E2"/>
    <w:rsid w:val="00BF3895"/>
    <w:rsid w:val="00BF5DC8"/>
    <w:rsid w:val="00C005CC"/>
    <w:rsid w:val="00C0230F"/>
    <w:rsid w:val="00C0493A"/>
    <w:rsid w:val="00C06402"/>
    <w:rsid w:val="00C10442"/>
    <w:rsid w:val="00C10B11"/>
    <w:rsid w:val="00C16FFF"/>
    <w:rsid w:val="00C2584A"/>
    <w:rsid w:val="00C25C24"/>
    <w:rsid w:val="00C31BE0"/>
    <w:rsid w:val="00C322D9"/>
    <w:rsid w:val="00C337E7"/>
    <w:rsid w:val="00C365FE"/>
    <w:rsid w:val="00C41FB4"/>
    <w:rsid w:val="00C44229"/>
    <w:rsid w:val="00C53231"/>
    <w:rsid w:val="00C55294"/>
    <w:rsid w:val="00C613A0"/>
    <w:rsid w:val="00C71B09"/>
    <w:rsid w:val="00C74B6F"/>
    <w:rsid w:val="00C75785"/>
    <w:rsid w:val="00C75C6A"/>
    <w:rsid w:val="00C81023"/>
    <w:rsid w:val="00C835EE"/>
    <w:rsid w:val="00C921E5"/>
    <w:rsid w:val="00C964DB"/>
    <w:rsid w:val="00C96A92"/>
    <w:rsid w:val="00C96B83"/>
    <w:rsid w:val="00C97E23"/>
    <w:rsid w:val="00CA0379"/>
    <w:rsid w:val="00CA23FA"/>
    <w:rsid w:val="00CA5481"/>
    <w:rsid w:val="00CB005F"/>
    <w:rsid w:val="00CB3D94"/>
    <w:rsid w:val="00CB5D13"/>
    <w:rsid w:val="00CC0521"/>
    <w:rsid w:val="00CC6238"/>
    <w:rsid w:val="00CC65BA"/>
    <w:rsid w:val="00CD2443"/>
    <w:rsid w:val="00CD335E"/>
    <w:rsid w:val="00CE338E"/>
    <w:rsid w:val="00CE4C9A"/>
    <w:rsid w:val="00CE7BA5"/>
    <w:rsid w:val="00D015A3"/>
    <w:rsid w:val="00D01783"/>
    <w:rsid w:val="00D1090E"/>
    <w:rsid w:val="00D111C3"/>
    <w:rsid w:val="00D117BE"/>
    <w:rsid w:val="00D14539"/>
    <w:rsid w:val="00D22D41"/>
    <w:rsid w:val="00D26492"/>
    <w:rsid w:val="00D274BC"/>
    <w:rsid w:val="00D27C43"/>
    <w:rsid w:val="00D366E6"/>
    <w:rsid w:val="00D42C96"/>
    <w:rsid w:val="00D43F73"/>
    <w:rsid w:val="00D46B6B"/>
    <w:rsid w:val="00D51EE9"/>
    <w:rsid w:val="00D5312C"/>
    <w:rsid w:val="00D53283"/>
    <w:rsid w:val="00D54AAA"/>
    <w:rsid w:val="00D60916"/>
    <w:rsid w:val="00D61C2B"/>
    <w:rsid w:val="00D62A75"/>
    <w:rsid w:val="00D64427"/>
    <w:rsid w:val="00D70DF4"/>
    <w:rsid w:val="00D743A3"/>
    <w:rsid w:val="00D7619E"/>
    <w:rsid w:val="00D76F05"/>
    <w:rsid w:val="00D77091"/>
    <w:rsid w:val="00D80CC1"/>
    <w:rsid w:val="00D816B4"/>
    <w:rsid w:val="00D905A9"/>
    <w:rsid w:val="00D90C52"/>
    <w:rsid w:val="00D90CB0"/>
    <w:rsid w:val="00D9104A"/>
    <w:rsid w:val="00D91C49"/>
    <w:rsid w:val="00D95173"/>
    <w:rsid w:val="00D95CC4"/>
    <w:rsid w:val="00DA0E7B"/>
    <w:rsid w:val="00DA1F4E"/>
    <w:rsid w:val="00DA5CDB"/>
    <w:rsid w:val="00DB3212"/>
    <w:rsid w:val="00DB6E5A"/>
    <w:rsid w:val="00DB72A3"/>
    <w:rsid w:val="00DC2BF5"/>
    <w:rsid w:val="00DC5030"/>
    <w:rsid w:val="00DC67F8"/>
    <w:rsid w:val="00DD5E4C"/>
    <w:rsid w:val="00DD6542"/>
    <w:rsid w:val="00DE0271"/>
    <w:rsid w:val="00DE2DED"/>
    <w:rsid w:val="00DE566B"/>
    <w:rsid w:val="00DE5B05"/>
    <w:rsid w:val="00DE6822"/>
    <w:rsid w:val="00DF0F88"/>
    <w:rsid w:val="00DF273A"/>
    <w:rsid w:val="00E00294"/>
    <w:rsid w:val="00E04639"/>
    <w:rsid w:val="00E0758F"/>
    <w:rsid w:val="00E10D17"/>
    <w:rsid w:val="00E148FE"/>
    <w:rsid w:val="00E16A21"/>
    <w:rsid w:val="00E204E2"/>
    <w:rsid w:val="00E21F64"/>
    <w:rsid w:val="00E234DD"/>
    <w:rsid w:val="00E26ED1"/>
    <w:rsid w:val="00E327C9"/>
    <w:rsid w:val="00E33ABC"/>
    <w:rsid w:val="00E35BC3"/>
    <w:rsid w:val="00E3641D"/>
    <w:rsid w:val="00E43313"/>
    <w:rsid w:val="00E44963"/>
    <w:rsid w:val="00E4744B"/>
    <w:rsid w:val="00E5113F"/>
    <w:rsid w:val="00E517B5"/>
    <w:rsid w:val="00E5292F"/>
    <w:rsid w:val="00E53797"/>
    <w:rsid w:val="00E54270"/>
    <w:rsid w:val="00E5690E"/>
    <w:rsid w:val="00E56CF2"/>
    <w:rsid w:val="00E64E11"/>
    <w:rsid w:val="00E656B3"/>
    <w:rsid w:val="00E70E79"/>
    <w:rsid w:val="00E75E91"/>
    <w:rsid w:val="00E772E8"/>
    <w:rsid w:val="00E7738A"/>
    <w:rsid w:val="00E85E24"/>
    <w:rsid w:val="00E87158"/>
    <w:rsid w:val="00E917CC"/>
    <w:rsid w:val="00E93C59"/>
    <w:rsid w:val="00E97A7C"/>
    <w:rsid w:val="00EA0B3D"/>
    <w:rsid w:val="00EA0E20"/>
    <w:rsid w:val="00EA0F55"/>
    <w:rsid w:val="00EA4DF8"/>
    <w:rsid w:val="00EA72F4"/>
    <w:rsid w:val="00EA79DF"/>
    <w:rsid w:val="00EB3F5B"/>
    <w:rsid w:val="00EB5A68"/>
    <w:rsid w:val="00EB6592"/>
    <w:rsid w:val="00EB688A"/>
    <w:rsid w:val="00EC03DD"/>
    <w:rsid w:val="00EC559B"/>
    <w:rsid w:val="00EC5E0B"/>
    <w:rsid w:val="00ED0E00"/>
    <w:rsid w:val="00ED0F34"/>
    <w:rsid w:val="00ED1D84"/>
    <w:rsid w:val="00ED23A1"/>
    <w:rsid w:val="00EE12B6"/>
    <w:rsid w:val="00EE1A23"/>
    <w:rsid w:val="00EE228F"/>
    <w:rsid w:val="00EE3F0A"/>
    <w:rsid w:val="00EE447F"/>
    <w:rsid w:val="00EE7ABA"/>
    <w:rsid w:val="00EF25AE"/>
    <w:rsid w:val="00EF392C"/>
    <w:rsid w:val="00EF7AC2"/>
    <w:rsid w:val="00F016AF"/>
    <w:rsid w:val="00F03362"/>
    <w:rsid w:val="00F061C8"/>
    <w:rsid w:val="00F07007"/>
    <w:rsid w:val="00F11E0E"/>
    <w:rsid w:val="00F1403D"/>
    <w:rsid w:val="00F16DE7"/>
    <w:rsid w:val="00F241E5"/>
    <w:rsid w:val="00F25921"/>
    <w:rsid w:val="00F2714C"/>
    <w:rsid w:val="00F27EEF"/>
    <w:rsid w:val="00F30CF1"/>
    <w:rsid w:val="00F31AA6"/>
    <w:rsid w:val="00F33501"/>
    <w:rsid w:val="00F33E52"/>
    <w:rsid w:val="00F370D2"/>
    <w:rsid w:val="00F410F5"/>
    <w:rsid w:val="00F41CBB"/>
    <w:rsid w:val="00F41E08"/>
    <w:rsid w:val="00F46D70"/>
    <w:rsid w:val="00F5133A"/>
    <w:rsid w:val="00F53A32"/>
    <w:rsid w:val="00F62A3A"/>
    <w:rsid w:val="00F66082"/>
    <w:rsid w:val="00F66740"/>
    <w:rsid w:val="00F679EB"/>
    <w:rsid w:val="00F72521"/>
    <w:rsid w:val="00F75BF2"/>
    <w:rsid w:val="00F8476B"/>
    <w:rsid w:val="00F86529"/>
    <w:rsid w:val="00F93C5A"/>
    <w:rsid w:val="00F9431C"/>
    <w:rsid w:val="00FA182A"/>
    <w:rsid w:val="00FA1AA4"/>
    <w:rsid w:val="00FA1F48"/>
    <w:rsid w:val="00FA2322"/>
    <w:rsid w:val="00FA266D"/>
    <w:rsid w:val="00FA2F70"/>
    <w:rsid w:val="00FB12D3"/>
    <w:rsid w:val="00FB62B5"/>
    <w:rsid w:val="00FC620D"/>
    <w:rsid w:val="00FC6B57"/>
    <w:rsid w:val="00FD017C"/>
    <w:rsid w:val="00FD5ED1"/>
    <w:rsid w:val="00FD6A98"/>
    <w:rsid w:val="00FD6CB9"/>
    <w:rsid w:val="00FD7F0C"/>
    <w:rsid w:val="00FE088B"/>
    <w:rsid w:val="00FE1BE3"/>
    <w:rsid w:val="00FE72FE"/>
    <w:rsid w:val="00FE75A5"/>
    <w:rsid w:val="00FE7CA1"/>
    <w:rsid w:val="00FF6066"/>
    <w:rsid w:val="00FF666F"/>
    <w:rsid w:val="00FF7036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9734D"/>
  <w15:docId w15:val="{35AB2CE1-8798-4FEC-AFD6-061DB3A0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57E"/>
  </w:style>
  <w:style w:type="paragraph" w:styleId="Nagwek1">
    <w:name w:val="heading 1"/>
    <w:basedOn w:val="Normalny"/>
    <w:next w:val="Normalny"/>
    <w:link w:val="Nagwek1Znak"/>
    <w:uiPriority w:val="9"/>
    <w:qFormat/>
    <w:rsid w:val="00B27D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6775C"/>
    <w:pPr>
      <w:keepNext/>
      <w:numPr>
        <w:ilvl w:val="1"/>
        <w:numId w:val="29"/>
      </w:numPr>
      <w:suppressAutoHyphens/>
      <w:jc w:val="center"/>
      <w:outlineLvl w:val="1"/>
    </w:pPr>
    <w:rPr>
      <w:rFonts w:ascii="Ottawa" w:eastAsia="Times New Roman" w:hAnsi="Ottawa" w:cs="Ottawa"/>
      <w:b/>
      <w:bCs/>
      <w:sz w:val="28"/>
      <w:szCs w:val="28"/>
      <w:lang w:eastAsia="zh-CN"/>
    </w:rPr>
  </w:style>
  <w:style w:type="paragraph" w:styleId="Nagwek3">
    <w:name w:val="heading 3"/>
    <w:basedOn w:val="Normalny"/>
    <w:link w:val="Nagwek3Znak"/>
    <w:uiPriority w:val="9"/>
    <w:qFormat/>
    <w:rsid w:val="00DF273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5C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5C24"/>
  </w:style>
  <w:style w:type="paragraph" w:styleId="Stopka">
    <w:name w:val="footer"/>
    <w:basedOn w:val="Normalny"/>
    <w:link w:val="StopkaZnak"/>
    <w:uiPriority w:val="99"/>
    <w:unhideWhenUsed/>
    <w:rsid w:val="00C25C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C24"/>
  </w:style>
  <w:style w:type="character" w:styleId="Tekstzastpczy">
    <w:name w:val="Placeholder Text"/>
    <w:basedOn w:val="Domylnaczcionkaakapitu"/>
    <w:uiPriority w:val="99"/>
    <w:semiHidden/>
    <w:rsid w:val="00115AC3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62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2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2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2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20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359C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59C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D7F0C"/>
    <w:pPr>
      <w:ind w:left="720"/>
      <w:contextualSpacing/>
    </w:pPr>
  </w:style>
  <w:style w:type="table" w:styleId="Tabela-Siatka">
    <w:name w:val="Table Grid"/>
    <w:basedOn w:val="Standardowy"/>
    <w:uiPriority w:val="39"/>
    <w:rsid w:val="009D4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27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86775C"/>
    <w:rPr>
      <w:rFonts w:ascii="Ottawa" w:eastAsia="Times New Roman" w:hAnsi="Ottawa" w:cs="Ottawa"/>
      <w:b/>
      <w:bCs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rsid w:val="00E26ED1"/>
    <w:pPr>
      <w:suppressAutoHyphens/>
      <w:ind w:left="1080"/>
      <w:jc w:val="both"/>
    </w:pPr>
    <w:rPr>
      <w:rFonts w:ascii="Times New Roman" w:eastAsia="Times New Roman" w:hAnsi="Times New Roman" w:cs="Times New Roman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6ED1"/>
    <w:rPr>
      <w:rFonts w:ascii="Times New Roman" w:eastAsia="Times New Roman" w:hAnsi="Times New Roman" w:cs="Times New Roman"/>
      <w:lang w:eastAsia="zh-CN"/>
    </w:rPr>
  </w:style>
  <w:style w:type="paragraph" w:styleId="Tekstpodstawowy">
    <w:name w:val="Body Text"/>
    <w:basedOn w:val="Normalny"/>
    <w:link w:val="TekstpodstawowyZnak"/>
    <w:rsid w:val="000E3DF5"/>
    <w:pPr>
      <w:suppressAutoHyphens/>
      <w:spacing w:after="120"/>
    </w:pPr>
    <w:rPr>
      <w:rFonts w:ascii="Times New Roman" w:eastAsia="Times New Roman" w:hAnsi="Times New Roman" w:cs="Times New Roman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E3DF5"/>
    <w:rPr>
      <w:rFonts w:ascii="Times New Roman" w:eastAsia="Times New Roman" w:hAnsi="Times New Roman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5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59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D335E"/>
  </w:style>
  <w:style w:type="numbering" w:customStyle="1" w:styleId="WWNum1">
    <w:name w:val="WWNum1"/>
    <w:basedOn w:val="Bezlisty"/>
    <w:rsid w:val="008231C4"/>
    <w:pPr>
      <w:numPr>
        <w:numId w:val="35"/>
      </w:numPr>
    </w:pPr>
  </w:style>
  <w:style w:type="numbering" w:customStyle="1" w:styleId="WWNum6">
    <w:name w:val="WWNum6"/>
    <w:basedOn w:val="Bezlisty"/>
    <w:rsid w:val="008231C4"/>
    <w:pPr>
      <w:numPr>
        <w:numId w:val="43"/>
      </w:numPr>
    </w:pPr>
  </w:style>
  <w:style w:type="numbering" w:customStyle="1" w:styleId="WWNum61">
    <w:name w:val="WWNum61"/>
    <w:basedOn w:val="Bezlisty"/>
    <w:rsid w:val="00465DA0"/>
  </w:style>
  <w:style w:type="character" w:styleId="Nierozpoznanawzmianka">
    <w:name w:val="Unresolved Mention"/>
    <w:basedOn w:val="Domylnaczcionkaakapitu"/>
    <w:uiPriority w:val="99"/>
    <w:semiHidden/>
    <w:unhideWhenUsed/>
    <w:rsid w:val="007D563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DF273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F27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numbering" w:customStyle="1" w:styleId="WWNum11">
    <w:name w:val="WWNum11"/>
    <w:basedOn w:val="Bezlisty"/>
    <w:rsid w:val="00DF273A"/>
  </w:style>
  <w:style w:type="numbering" w:customStyle="1" w:styleId="WWNum62">
    <w:name w:val="WWNum62"/>
    <w:basedOn w:val="Bezlisty"/>
    <w:rsid w:val="00DF2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ta.koczanska@wcr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F35C5-2BAB-4DEE-BF60-60E5111D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1265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Beata Koczańska</cp:lastModifiedBy>
  <cp:revision>2</cp:revision>
  <cp:lastPrinted>2023-11-06T06:55:00Z</cp:lastPrinted>
  <dcterms:created xsi:type="dcterms:W3CDTF">2023-11-09T11:00:00Z</dcterms:created>
  <dcterms:modified xsi:type="dcterms:W3CDTF">2023-11-09T11:00:00Z</dcterms:modified>
</cp:coreProperties>
</file>