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E8E51" w14:textId="22A42270" w:rsidR="006D1BC5" w:rsidRPr="002513F5" w:rsidRDefault="006313FF" w:rsidP="006D1BC5">
      <w:pPr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WCRS.</w:t>
      </w:r>
      <w:r w:rsidR="002D173A">
        <w:rPr>
          <w:rFonts w:ascii="Verdana" w:hAnsi="Verdana" w:cs="Verdana"/>
          <w:sz w:val="20"/>
          <w:szCs w:val="20"/>
        </w:rPr>
        <w:t>Z</w:t>
      </w:r>
      <w:r w:rsidR="001148BC">
        <w:rPr>
          <w:rFonts w:ascii="Verdana" w:hAnsi="Verdana" w:cs="Verdana"/>
          <w:sz w:val="20"/>
          <w:szCs w:val="20"/>
        </w:rPr>
        <w:t>K</w:t>
      </w:r>
      <w:r w:rsidR="002D173A">
        <w:rPr>
          <w:rFonts w:ascii="Verdana" w:hAnsi="Verdana" w:cs="Verdana"/>
          <w:sz w:val="20"/>
          <w:szCs w:val="20"/>
        </w:rPr>
        <w:t>M</w:t>
      </w:r>
    </w:p>
    <w:p w14:paraId="3DF6BF79" w14:textId="77777777" w:rsidR="006D1BC5" w:rsidRDefault="006D1BC5" w:rsidP="006D1BC5">
      <w:pPr>
        <w:spacing w:after="0"/>
        <w:jc w:val="right"/>
        <w:rPr>
          <w:rFonts w:ascii="Verdana" w:hAnsi="Verdana" w:cs="Verdana"/>
          <w:b/>
          <w:sz w:val="20"/>
          <w:szCs w:val="20"/>
        </w:rPr>
      </w:pPr>
    </w:p>
    <w:p w14:paraId="3E1C5D26" w14:textId="5CB47ABB" w:rsidR="006D1BC5" w:rsidRPr="00F854BC" w:rsidRDefault="006D1BC5" w:rsidP="006D1BC5">
      <w:pPr>
        <w:spacing w:after="0"/>
        <w:jc w:val="right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b/>
          <w:sz w:val="20"/>
          <w:szCs w:val="20"/>
        </w:rPr>
        <w:t xml:space="preserve">Wrocław, </w:t>
      </w:r>
      <w:r w:rsidRPr="0099343B">
        <w:rPr>
          <w:rFonts w:ascii="Verdana" w:hAnsi="Verdana" w:cs="Verdana"/>
          <w:b/>
          <w:sz w:val="20"/>
          <w:szCs w:val="20"/>
        </w:rPr>
        <w:t xml:space="preserve">dnia </w:t>
      </w:r>
      <w:r w:rsidR="00814E1A">
        <w:rPr>
          <w:rFonts w:ascii="Verdana" w:hAnsi="Verdana" w:cs="Verdana"/>
          <w:b/>
          <w:sz w:val="20"/>
          <w:szCs w:val="20"/>
        </w:rPr>
        <w:t>1</w:t>
      </w:r>
      <w:r w:rsidR="00FD57D7">
        <w:rPr>
          <w:rFonts w:ascii="Verdana" w:hAnsi="Verdana" w:cs="Verdana"/>
          <w:b/>
          <w:sz w:val="20"/>
          <w:szCs w:val="20"/>
        </w:rPr>
        <w:t>7</w:t>
      </w:r>
      <w:r w:rsidR="00692F6F" w:rsidRPr="0099343B">
        <w:rPr>
          <w:rFonts w:ascii="Verdana" w:hAnsi="Verdana" w:cs="Verdana"/>
          <w:b/>
          <w:sz w:val="20"/>
          <w:szCs w:val="20"/>
        </w:rPr>
        <w:t>.</w:t>
      </w:r>
      <w:r w:rsidR="0032439C">
        <w:rPr>
          <w:rFonts w:ascii="Verdana" w:hAnsi="Verdana" w:cs="Verdana"/>
          <w:b/>
          <w:sz w:val="20"/>
          <w:szCs w:val="20"/>
        </w:rPr>
        <w:t>10</w:t>
      </w:r>
      <w:r w:rsidR="00692F6F" w:rsidRPr="00692F6F">
        <w:rPr>
          <w:rFonts w:ascii="Verdana" w:hAnsi="Verdana" w:cs="Verdana"/>
          <w:b/>
          <w:sz w:val="20"/>
          <w:szCs w:val="20"/>
        </w:rPr>
        <w:t>.</w:t>
      </w:r>
      <w:r w:rsidR="006313FF" w:rsidRPr="00692F6F">
        <w:rPr>
          <w:rFonts w:ascii="Verdana" w:hAnsi="Verdana" w:cs="Verdana"/>
          <w:b/>
          <w:sz w:val="20"/>
          <w:szCs w:val="20"/>
        </w:rPr>
        <w:t>20</w:t>
      </w:r>
      <w:r w:rsidR="00872E92">
        <w:rPr>
          <w:rFonts w:ascii="Verdana" w:hAnsi="Verdana" w:cs="Verdana"/>
          <w:b/>
          <w:sz w:val="20"/>
          <w:szCs w:val="20"/>
        </w:rPr>
        <w:t>2</w:t>
      </w:r>
      <w:r w:rsidR="002D173A">
        <w:rPr>
          <w:rFonts w:ascii="Verdana" w:hAnsi="Verdana" w:cs="Verdana"/>
          <w:b/>
          <w:sz w:val="20"/>
          <w:szCs w:val="20"/>
        </w:rPr>
        <w:t>4</w:t>
      </w:r>
      <w:r w:rsidRPr="00692F6F">
        <w:rPr>
          <w:rFonts w:ascii="Verdana" w:hAnsi="Verdana" w:cs="Verdana"/>
          <w:b/>
          <w:sz w:val="20"/>
          <w:szCs w:val="20"/>
        </w:rPr>
        <w:t xml:space="preserve"> r.</w:t>
      </w:r>
      <w:r w:rsidRPr="00F854BC">
        <w:rPr>
          <w:rFonts w:ascii="Verdana" w:hAnsi="Verdana" w:cs="Verdana"/>
          <w:b/>
          <w:sz w:val="20"/>
          <w:szCs w:val="20"/>
        </w:rPr>
        <w:t xml:space="preserve"> </w:t>
      </w:r>
    </w:p>
    <w:p w14:paraId="612E4CA0" w14:textId="77777777" w:rsidR="006D1BC5" w:rsidRPr="00F854BC" w:rsidRDefault="006D1BC5" w:rsidP="006D1BC5">
      <w:pPr>
        <w:spacing w:after="0"/>
        <w:rPr>
          <w:rFonts w:ascii="Verdana" w:hAnsi="Verdana" w:cs="Verdana"/>
          <w:b/>
          <w:sz w:val="20"/>
          <w:szCs w:val="20"/>
        </w:rPr>
      </w:pPr>
    </w:p>
    <w:p w14:paraId="483E7D73" w14:textId="77777777" w:rsidR="006D1BC5" w:rsidRPr="00F854BC" w:rsidRDefault="006D1BC5" w:rsidP="006D1BC5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b/>
          <w:sz w:val="20"/>
          <w:szCs w:val="20"/>
        </w:rPr>
        <w:t xml:space="preserve">ZAPYTANIE OFERTOWE </w:t>
      </w:r>
    </w:p>
    <w:p w14:paraId="205F9120" w14:textId="3B82324A" w:rsidR="006D1BC5" w:rsidRDefault="006D1BC5" w:rsidP="006D1BC5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  <w:r w:rsidRPr="00F854BC">
        <w:rPr>
          <w:rFonts w:ascii="Verdana" w:hAnsi="Verdana" w:cs="Verdana"/>
          <w:b/>
          <w:bCs/>
          <w:sz w:val="20"/>
          <w:szCs w:val="20"/>
          <w:lang w:val="pl"/>
        </w:rPr>
        <w:t xml:space="preserve">dotyczące </w:t>
      </w:r>
      <w:r w:rsidR="006313FF">
        <w:rPr>
          <w:rFonts w:ascii="Verdana" w:hAnsi="Verdana" w:cs="Verdana"/>
          <w:b/>
          <w:bCs/>
          <w:sz w:val="20"/>
          <w:szCs w:val="20"/>
        </w:rPr>
        <w:t>organiza</w:t>
      </w:r>
      <w:r w:rsidR="00F85F00">
        <w:rPr>
          <w:rFonts w:ascii="Verdana" w:hAnsi="Verdana" w:cs="Verdana"/>
          <w:b/>
          <w:bCs/>
          <w:sz w:val="20"/>
          <w:szCs w:val="20"/>
        </w:rPr>
        <w:t>cji wydarzeń w OPK</w:t>
      </w:r>
    </w:p>
    <w:p w14:paraId="0D4F4521" w14:textId="77777777" w:rsidR="006D1BC5" w:rsidRDefault="006D1BC5" w:rsidP="006D1BC5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</w:p>
    <w:p w14:paraId="351BC7EC" w14:textId="77777777" w:rsidR="006D1BC5" w:rsidRPr="00F854BC" w:rsidRDefault="006D1BC5" w:rsidP="006D1BC5">
      <w:pPr>
        <w:spacing w:after="0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b/>
          <w:sz w:val="20"/>
          <w:szCs w:val="20"/>
        </w:rPr>
        <w:t>I. Zamawiający</w:t>
      </w:r>
    </w:p>
    <w:p w14:paraId="05D186C6" w14:textId="1E6A71AA" w:rsidR="006D1BC5" w:rsidRPr="00F854BC" w:rsidRDefault="006D1BC5" w:rsidP="006D1BC5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sz w:val="20"/>
          <w:szCs w:val="20"/>
        </w:rPr>
        <w:t>1. Wrocławskie Centrum Rozwoju Społecznego</w:t>
      </w:r>
      <w:r w:rsidR="00A22F3E">
        <w:rPr>
          <w:rFonts w:ascii="Verdana" w:hAnsi="Verdana" w:cs="Verdana"/>
          <w:sz w:val="20"/>
          <w:szCs w:val="20"/>
        </w:rPr>
        <w:t xml:space="preserve"> </w:t>
      </w:r>
      <w:r w:rsidR="00A22F3E" w:rsidRPr="00F854BC">
        <w:rPr>
          <w:rFonts w:ascii="Verdana" w:hAnsi="Verdana" w:cs="Verdana"/>
          <w:sz w:val="20"/>
          <w:szCs w:val="20"/>
        </w:rPr>
        <w:t>– jednostka organizacyjna</w:t>
      </w:r>
      <w:r w:rsidR="00E76E47">
        <w:rPr>
          <w:rFonts w:ascii="Verdana" w:hAnsi="Verdana" w:cs="Verdana"/>
          <w:sz w:val="20"/>
          <w:szCs w:val="20"/>
        </w:rPr>
        <w:t xml:space="preserve"> </w:t>
      </w:r>
      <w:r w:rsidR="00A22F3E" w:rsidRPr="00F854BC">
        <w:rPr>
          <w:rFonts w:ascii="Verdana" w:hAnsi="Verdana" w:cs="Verdana"/>
          <w:sz w:val="20"/>
          <w:szCs w:val="20"/>
        </w:rPr>
        <w:t>Gmin</w:t>
      </w:r>
      <w:r w:rsidR="00A22F3E">
        <w:rPr>
          <w:rFonts w:ascii="Verdana" w:hAnsi="Verdana" w:cs="Verdana"/>
          <w:sz w:val="20"/>
          <w:szCs w:val="20"/>
        </w:rPr>
        <w:t>y</w:t>
      </w:r>
      <w:r w:rsidR="00A22F3E" w:rsidRPr="00F854BC">
        <w:rPr>
          <w:rFonts w:ascii="Verdana" w:hAnsi="Verdana" w:cs="Verdana"/>
          <w:sz w:val="20"/>
          <w:szCs w:val="20"/>
        </w:rPr>
        <w:t xml:space="preserve"> Wrocław </w:t>
      </w:r>
      <w:r w:rsidRPr="00F854BC">
        <w:rPr>
          <w:rFonts w:ascii="Verdana" w:hAnsi="Verdana" w:cs="Verdana"/>
          <w:sz w:val="20"/>
          <w:szCs w:val="20"/>
        </w:rPr>
        <w:t>z siedzibą przy pl. Dominikańskim 6 we Wrocławiu.</w:t>
      </w:r>
    </w:p>
    <w:p w14:paraId="522C0BD5" w14:textId="2CF21974" w:rsidR="006D1BC5" w:rsidRDefault="006D1BC5" w:rsidP="006D1BC5">
      <w:pPr>
        <w:pStyle w:val="Default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F854BC">
        <w:rPr>
          <w:rFonts w:ascii="Verdana" w:hAnsi="Verdana" w:cs="Verdana"/>
          <w:sz w:val="20"/>
          <w:szCs w:val="20"/>
        </w:rPr>
        <w:t xml:space="preserve">2. </w:t>
      </w:r>
      <w:r w:rsidRPr="0079708D">
        <w:rPr>
          <w:rFonts w:ascii="Verdana" w:hAnsi="Verdana" w:cs="Verdana"/>
          <w:sz w:val="20"/>
          <w:szCs w:val="20"/>
        </w:rPr>
        <w:t xml:space="preserve">Do niniejszego postępowania nie stosuje się przepisów ustawy z 11 września 2019 r. Prawo zamówień publicznych (tj. Dz. U. z </w:t>
      </w:r>
      <w:r w:rsidR="00A22F3E" w:rsidRPr="0079708D">
        <w:rPr>
          <w:rFonts w:ascii="Verdana" w:hAnsi="Verdana" w:cs="Verdana"/>
          <w:sz w:val="20"/>
          <w:szCs w:val="20"/>
        </w:rPr>
        <w:t>20</w:t>
      </w:r>
      <w:r w:rsidR="00A22F3E">
        <w:rPr>
          <w:rFonts w:ascii="Verdana" w:hAnsi="Verdana" w:cs="Verdana"/>
          <w:sz w:val="20"/>
          <w:szCs w:val="20"/>
        </w:rPr>
        <w:t xml:space="preserve">24 </w:t>
      </w:r>
      <w:r w:rsidR="00A22F3E" w:rsidRPr="0079708D">
        <w:rPr>
          <w:rFonts w:ascii="Verdana" w:hAnsi="Verdana" w:cs="Verdana"/>
          <w:sz w:val="20"/>
          <w:szCs w:val="20"/>
        </w:rPr>
        <w:t>r</w:t>
      </w:r>
      <w:r w:rsidRPr="0079708D">
        <w:rPr>
          <w:rFonts w:ascii="Verdana" w:hAnsi="Verdana" w:cs="Verdana"/>
          <w:sz w:val="20"/>
          <w:szCs w:val="20"/>
        </w:rPr>
        <w:t>. poz.</w:t>
      </w:r>
      <w:r w:rsidR="00A22F3E">
        <w:rPr>
          <w:rFonts w:ascii="Verdana" w:hAnsi="Verdana" w:cs="Verdana"/>
          <w:sz w:val="20"/>
          <w:szCs w:val="20"/>
        </w:rPr>
        <w:t>1320</w:t>
      </w:r>
      <w:r w:rsidRPr="0079708D">
        <w:rPr>
          <w:rFonts w:ascii="Verdana" w:hAnsi="Verdana" w:cs="Verdana"/>
          <w:sz w:val="20"/>
          <w:szCs w:val="20"/>
        </w:rPr>
        <w:t>) - na podstawie art. 2 ust. 1 pkt 1).</w:t>
      </w:r>
    </w:p>
    <w:p w14:paraId="7ECEC32A" w14:textId="77777777" w:rsidR="006D1BC5" w:rsidRPr="00F854BC" w:rsidRDefault="006D1BC5" w:rsidP="006D1BC5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sz w:val="20"/>
          <w:szCs w:val="20"/>
        </w:rPr>
        <w:t>3. Postępowanie prowadzone jest w trybie zapytania ofertowego.</w:t>
      </w:r>
    </w:p>
    <w:p w14:paraId="5D222BD3" w14:textId="77777777" w:rsidR="006D1BC5" w:rsidRPr="00F854BC" w:rsidRDefault="006D1BC5" w:rsidP="006D1BC5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</w:p>
    <w:p w14:paraId="02F82A61" w14:textId="77777777" w:rsidR="006D1BC5" w:rsidRPr="00F854BC" w:rsidRDefault="006D1BC5" w:rsidP="006D1BC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b/>
          <w:sz w:val="20"/>
          <w:szCs w:val="20"/>
        </w:rPr>
        <w:t xml:space="preserve">II. </w:t>
      </w:r>
      <w:r>
        <w:rPr>
          <w:rFonts w:ascii="Verdana" w:hAnsi="Verdana" w:cs="Verdana"/>
          <w:b/>
          <w:sz w:val="20"/>
          <w:szCs w:val="20"/>
        </w:rPr>
        <w:t>Opis</w:t>
      </w:r>
      <w:r w:rsidRPr="00F854BC">
        <w:rPr>
          <w:rFonts w:ascii="Verdana" w:hAnsi="Verdana" w:cs="Verdana"/>
          <w:b/>
          <w:sz w:val="20"/>
          <w:szCs w:val="20"/>
        </w:rPr>
        <w:t xml:space="preserve"> przedmiotu zamówienia</w:t>
      </w:r>
    </w:p>
    <w:p w14:paraId="556D442B" w14:textId="6BCF13FA" w:rsidR="009C77F7" w:rsidRDefault="009C77F7" w:rsidP="00E76E47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E023A9">
        <w:rPr>
          <w:rFonts w:ascii="Verdana" w:hAnsi="Verdana"/>
          <w:sz w:val="20"/>
          <w:szCs w:val="20"/>
        </w:rPr>
        <w:t xml:space="preserve">Przedmiotem zamówienia jest </w:t>
      </w:r>
      <w:r w:rsidR="00E76E47">
        <w:rPr>
          <w:rFonts w:ascii="Verdana" w:hAnsi="Verdana"/>
          <w:sz w:val="20"/>
          <w:szCs w:val="20"/>
        </w:rPr>
        <w:t>organizacja</w:t>
      </w:r>
      <w:r>
        <w:rPr>
          <w:rFonts w:ascii="Verdana" w:hAnsi="Verdana"/>
          <w:sz w:val="20"/>
          <w:szCs w:val="20"/>
        </w:rPr>
        <w:t xml:space="preserve"> </w:t>
      </w:r>
      <w:r w:rsidRPr="00E76E47">
        <w:rPr>
          <w:rFonts w:ascii="Verdana" w:hAnsi="Verdana"/>
          <w:b/>
          <w:sz w:val="20"/>
          <w:szCs w:val="20"/>
        </w:rPr>
        <w:t xml:space="preserve">w terminie </w:t>
      </w:r>
      <w:r w:rsidR="00814E1A" w:rsidRPr="00E76E47">
        <w:rPr>
          <w:rFonts w:ascii="Verdana" w:hAnsi="Verdana"/>
          <w:b/>
          <w:sz w:val="20"/>
          <w:szCs w:val="20"/>
        </w:rPr>
        <w:t xml:space="preserve">25 </w:t>
      </w:r>
      <w:r w:rsidRPr="00E76E47">
        <w:rPr>
          <w:rFonts w:ascii="Verdana" w:hAnsi="Verdana"/>
          <w:b/>
          <w:sz w:val="20"/>
          <w:szCs w:val="20"/>
        </w:rPr>
        <w:t>października –</w:t>
      </w:r>
      <w:r w:rsidR="00A900E4" w:rsidRPr="00E76E47">
        <w:rPr>
          <w:rFonts w:ascii="Verdana" w:hAnsi="Verdana"/>
          <w:b/>
          <w:sz w:val="20"/>
          <w:szCs w:val="20"/>
        </w:rPr>
        <w:t xml:space="preserve"> 8 grudnia</w:t>
      </w:r>
      <w:r w:rsidRPr="00E76E47">
        <w:rPr>
          <w:rFonts w:ascii="Verdana" w:hAnsi="Verdana"/>
          <w:b/>
          <w:sz w:val="20"/>
          <w:szCs w:val="20"/>
        </w:rPr>
        <w:t xml:space="preserve"> </w:t>
      </w:r>
      <w:r w:rsidR="00E76E47" w:rsidRPr="00E76E47">
        <w:rPr>
          <w:rFonts w:ascii="Verdana" w:hAnsi="Verdana"/>
          <w:b/>
          <w:sz w:val="20"/>
          <w:szCs w:val="20"/>
        </w:rPr>
        <w:t>2024 r.</w:t>
      </w:r>
      <w:r w:rsidR="00E76E47">
        <w:rPr>
          <w:rFonts w:ascii="Verdana" w:hAnsi="Verdana"/>
          <w:sz w:val="20"/>
          <w:szCs w:val="20"/>
        </w:rPr>
        <w:t xml:space="preserve"> działań o charakterze kulturowym oraz sportowo – rekreacyjnym w Otwartej Przestrzeni Kultury w</w:t>
      </w:r>
      <w:r w:rsidR="00E76E47" w:rsidRPr="00E76E47">
        <w:rPr>
          <w:rFonts w:ascii="Verdana" w:hAnsi="Verdana"/>
          <w:sz w:val="20"/>
          <w:szCs w:val="20"/>
        </w:rPr>
        <w:t xml:space="preserve"> zabytkowym kościółku św. Jana Nepomucena stojącym w Parku Szczytnickim </w:t>
      </w:r>
      <w:r w:rsidR="00E76E47">
        <w:rPr>
          <w:rFonts w:ascii="Verdana" w:hAnsi="Verdana"/>
          <w:sz w:val="20"/>
          <w:szCs w:val="20"/>
        </w:rPr>
        <w:t xml:space="preserve">we Wrocławiu </w:t>
      </w:r>
      <w:r w:rsidR="00E76E47" w:rsidRPr="00E76E47">
        <w:rPr>
          <w:rFonts w:ascii="Verdana" w:hAnsi="Verdana"/>
          <w:sz w:val="20"/>
          <w:szCs w:val="20"/>
        </w:rPr>
        <w:t>tuż obok Wrocławskiej Pergoli</w:t>
      </w:r>
      <w:r w:rsidR="00E76E4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5BDD0740" w14:textId="77777777" w:rsidR="009C77F7" w:rsidRDefault="009C77F7" w:rsidP="009C77F7">
      <w:pPr>
        <w:pStyle w:val="Akapitzlist"/>
        <w:tabs>
          <w:tab w:val="left" w:pos="284"/>
        </w:tabs>
        <w:suppressAutoHyphens/>
        <w:spacing w:after="0" w:line="240" w:lineRule="auto"/>
        <w:ind w:left="1800"/>
        <w:jc w:val="both"/>
        <w:rPr>
          <w:rFonts w:ascii="Verdana" w:hAnsi="Verdana"/>
          <w:sz w:val="20"/>
          <w:szCs w:val="20"/>
        </w:rPr>
      </w:pPr>
    </w:p>
    <w:p w14:paraId="12709652" w14:textId="2800D7B6" w:rsidR="003410B8" w:rsidRDefault="00E76E47" w:rsidP="00E76E47">
      <w:pPr>
        <w:jc w:val="both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Verdana"/>
          <w:sz w:val="20"/>
          <w:szCs w:val="20"/>
          <w:lang w:eastAsia="zh-CN"/>
        </w:rPr>
        <w:t>W ramach terminu, o który</w:t>
      </w:r>
      <w:r w:rsidR="003410B8">
        <w:rPr>
          <w:rFonts w:ascii="Verdana" w:hAnsi="Verdana" w:cs="Verdana"/>
          <w:sz w:val="20"/>
          <w:szCs w:val="20"/>
          <w:lang w:eastAsia="zh-CN"/>
        </w:rPr>
        <w:t>m</w:t>
      </w:r>
      <w:r>
        <w:rPr>
          <w:rFonts w:ascii="Verdana" w:hAnsi="Verdana" w:cs="Verdana"/>
          <w:sz w:val="20"/>
          <w:szCs w:val="20"/>
          <w:lang w:eastAsia="zh-CN"/>
        </w:rPr>
        <w:t xml:space="preserve"> mowa powyżej, Wykonawca ma </w:t>
      </w:r>
      <w:r w:rsidR="003410B8">
        <w:rPr>
          <w:rFonts w:ascii="Verdana" w:hAnsi="Verdana" w:cs="Verdana"/>
          <w:sz w:val="20"/>
          <w:szCs w:val="20"/>
          <w:lang w:eastAsia="zh-CN"/>
        </w:rPr>
        <w:t xml:space="preserve">za zadanie opracować </w:t>
      </w:r>
      <w:r w:rsidR="003410B8" w:rsidRPr="003410B8">
        <w:rPr>
          <w:rFonts w:ascii="Verdana" w:hAnsi="Verdana" w:cs="Verdana"/>
          <w:b/>
          <w:sz w:val="20"/>
          <w:szCs w:val="20"/>
          <w:lang w:eastAsia="zh-CN"/>
        </w:rPr>
        <w:t>program wydarzeń</w:t>
      </w:r>
      <w:r w:rsidR="003410B8">
        <w:rPr>
          <w:rFonts w:ascii="Verdana" w:hAnsi="Verdana" w:cs="Verdana"/>
          <w:sz w:val="20"/>
          <w:szCs w:val="20"/>
          <w:lang w:eastAsia="zh-CN"/>
        </w:rPr>
        <w:t xml:space="preserve"> z uwzględnieniem następujących działań:</w:t>
      </w:r>
    </w:p>
    <w:p w14:paraId="370B6C86" w14:textId="501493C5" w:rsidR="003410B8" w:rsidRDefault="003410B8" w:rsidP="00692A02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10B8">
        <w:rPr>
          <w:rFonts w:ascii="Verdana" w:hAnsi="Verdana"/>
          <w:sz w:val="20"/>
          <w:szCs w:val="20"/>
        </w:rPr>
        <w:t>siedmiu spotkań z podróżnikami, w formie relacji z podróży krajowych lub zagranicznych o dowolnym zakresie tematycznym</w:t>
      </w:r>
      <w:r w:rsidR="005739D4">
        <w:rPr>
          <w:rFonts w:ascii="Verdana" w:hAnsi="Verdana"/>
          <w:sz w:val="20"/>
          <w:szCs w:val="20"/>
        </w:rPr>
        <w:t xml:space="preserve"> (kultura, obyczaje, potrawy kulinarne etc.) wraz z prezentacją multimedialną</w:t>
      </w:r>
      <w:r w:rsidR="00A42F5F">
        <w:rPr>
          <w:rFonts w:ascii="Verdana" w:hAnsi="Verdana"/>
          <w:sz w:val="20"/>
          <w:szCs w:val="20"/>
        </w:rPr>
        <w:t>, czas trwania min 1 h</w:t>
      </w:r>
      <w:r w:rsidR="005739D4">
        <w:rPr>
          <w:rFonts w:ascii="Verdana" w:hAnsi="Verdana"/>
          <w:sz w:val="20"/>
          <w:szCs w:val="20"/>
        </w:rPr>
        <w:t xml:space="preserve">; </w:t>
      </w:r>
    </w:p>
    <w:p w14:paraId="4C4A5346" w14:textId="566D0819" w:rsidR="005739D4" w:rsidRPr="005739D4" w:rsidRDefault="005739D4" w:rsidP="005739D4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ind w:left="786"/>
        <w:jc w:val="both"/>
        <w:rPr>
          <w:rFonts w:ascii="Verdana" w:hAnsi="Verdana"/>
          <w:sz w:val="20"/>
          <w:szCs w:val="20"/>
        </w:rPr>
      </w:pPr>
      <w:r w:rsidRPr="005739D4">
        <w:rPr>
          <w:rFonts w:ascii="Verdana" w:hAnsi="Verdana"/>
          <w:sz w:val="20"/>
          <w:szCs w:val="20"/>
        </w:rPr>
        <w:t xml:space="preserve">organizacji </w:t>
      </w:r>
      <w:r w:rsidR="003410B8" w:rsidRPr="005739D4">
        <w:rPr>
          <w:rFonts w:ascii="Verdana" w:hAnsi="Verdana"/>
          <w:sz w:val="20"/>
          <w:szCs w:val="20"/>
        </w:rPr>
        <w:t xml:space="preserve">spotkania mikołajkowego dla dzieci w grudniu – </w:t>
      </w:r>
      <w:r w:rsidRPr="005739D4">
        <w:rPr>
          <w:rFonts w:ascii="Verdana" w:hAnsi="Verdana"/>
          <w:sz w:val="20"/>
          <w:szCs w:val="20"/>
        </w:rPr>
        <w:t xml:space="preserve">wykonawca zapewni podczas imprezy: świąteczną oprawę muzyczną, </w:t>
      </w:r>
      <w:r>
        <w:rPr>
          <w:rFonts w:ascii="Verdana" w:hAnsi="Verdana"/>
          <w:sz w:val="20"/>
          <w:szCs w:val="20"/>
        </w:rPr>
        <w:t>ogólnodostępną kawę i herbatę dla ok 100 osób (kubki papierowe),</w:t>
      </w:r>
      <w:r w:rsidRPr="005739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min. </w:t>
      </w:r>
      <w:r w:rsidRPr="005739D4">
        <w:rPr>
          <w:rFonts w:ascii="Verdana" w:hAnsi="Verdana"/>
          <w:b/>
          <w:sz w:val="20"/>
          <w:szCs w:val="20"/>
        </w:rPr>
        <w:t>2 animatorów</w:t>
      </w:r>
      <w:r w:rsidRPr="005739D4">
        <w:rPr>
          <w:rFonts w:ascii="Verdana" w:hAnsi="Verdana"/>
          <w:sz w:val="20"/>
          <w:szCs w:val="20"/>
        </w:rPr>
        <w:t xml:space="preserve"> przebranych w stroje </w:t>
      </w:r>
      <w:r>
        <w:rPr>
          <w:rFonts w:ascii="Verdana" w:hAnsi="Verdana"/>
          <w:sz w:val="20"/>
          <w:szCs w:val="20"/>
        </w:rPr>
        <w:br/>
      </w:r>
      <w:r w:rsidRPr="005739D4">
        <w:rPr>
          <w:rFonts w:ascii="Verdana" w:hAnsi="Verdana"/>
          <w:sz w:val="20"/>
          <w:szCs w:val="20"/>
        </w:rPr>
        <w:t xml:space="preserve">o tematyce bożonarodzeniowej, którzy będą prowadzić animacje podczas </w:t>
      </w:r>
      <w:r>
        <w:rPr>
          <w:rFonts w:ascii="Verdana" w:hAnsi="Verdana"/>
          <w:sz w:val="20"/>
          <w:szCs w:val="20"/>
        </w:rPr>
        <w:t>spotkania</w:t>
      </w:r>
      <w:r w:rsidRPr="005739D4">
        <w:rPr>
          <w:rFonts w:ascii="Verdana" w:hAnsi="Verdana"/>
          <w:sz w:val="20"/>
          <w:szCs w:val="20"/>
        </w:rPr>
        <w:t>, zachęcać uczestników do udziału w zabawie, prowad</w:t>
      </w:r>
      <w:r>
        <w:rPr>
          <w:rFonts w:ascii="Verdana" w:hAnsi="Verdana"/>
          <w:sz w:val="20"/>
          <w:szCs w:val="20"/>
        </w:rPr>
        <w:t>zić konkursy, rozdawać słodycze, zapewnią</w:t>
      </w:r>
      <w:r w:rsidRPr="005739D4">
        <w:rPr>
          <w:rFonts w:ascii="Verdana" w:hAnsi="Verdana"/>
          <w:sz w:val="20"/>
          <w:szCs w:val="20"/>
        </w:rPr>
        <w:t xml:space="preserve"> obsług</w:t>
      </w:r>
      <w:r>
        <w:rPr>
          <w:rFonts w:ascii="Verdana" w:hAnsi="Verdana"/>
          <w:sz w:val="20"/>
          <w:szCs w:val="20"/>
        </w:rPr>
        <w:t>ę</w:t>
      </w:r>
      <w:r w:rsidRPr="005739D4">
        <w:rPr>
          <w:rFonts w:ascii="Verdana" w:hAnsi="Verdana"/>
          <w:sz w:val="20"/>
          <w:szCs w:val="20"/>
        </w:rPr>
        <w:t xml:space="preserve"> stoiska do animacji plastycznej tj. malowanie twarzy</w:t>
      </w:r>
      <w:r>
        <w:rPr>
          <w:rFonts w:ascii="Verdana" w:hAnsi="Verdana"/>
          <w:sz w:val="20"/>
          <w:szCs w:val="20"/>
        </w:rPr>
        <w:t>, wiązanie</w:t>
      </w:r>
      <w:r w:rsidRPr="005739D4">
        <w:rPr>
          <w:rFonts w:ascii="Verdana" w:hAnsi="Verdana"/>
          <w:sz w:val="20"/>
          <w:szCs w:val="20"/>
        </w:rPr>
        <w:t xml:space="preserve"> balonik</w:t>
      </w:r>
      <w:r>
        <w:rPr>
          <w:rFonts w:ascii="Verdana" w:hAnsi="Verdana"/>
          <w:sz w:val="20"/>
          <w:szCs w:val="20"/>
        </w:rPr>
        <w:t>ów</w:t>
      </w:r>
      <w:r w:rsidRPr="005739D4">
        <w:rPr>
          <w:rFonts w:ascii="Verdana" w:hAnsi="Verdana"/>
          <w:sz w:val="20"/>
          <w:szCs w:val="20"/>
        </w:rPr>
        <w:t xml:space="preserve"> w śmieszne figury</w:t>
      </w:r>
      <w:r>
        <w:rPr>
          <w:rFonts w:ascii="Verdana" w:hAnsi="Verdana"/>
          <w:sz w:val="20"/>
          <w:szCs w:val="20"/>
        </w:rPr>
        <w:t xml:space="preserve">, </w:t>
      </w:r>
      <w:r w:rsidRPr="005739D4">
        <w:rPr>
          <w:rFonts w:ascii="Verdana" w:hAnsi="Verdana"/>
          <w:b/>
          <w:sz w:val="20"/>
          <w:szCs w:val="20"/>
        </w:rPr>
        <w:t>w tym 1 osobę przebraną za Mikołaja</w:t>
      </w:r>
      <w:r w:rsidRPr="005739D4">
        <w:rPr>
          <w:rFonts w:ascii="Verdana" w:hAnsi="Verdana"/>
          <w:sz w:val="20"/>
          <w:szCs w:val="20"/>
        </w:rPr>
        <w:t xml:space="preserve">, która rozda dzieciom przygotowane przez </w:t>
      </w:r>
      <w:r>
        <w:rPr>
          <w:rFonts w:ascii="Verdana" w:hAnsi="Verdana"/>
          <w:sz w:val="20"/>
          <w:szCs w:val="20"/>
        </w:rPr>
        <w:t>wykonawcę</w:t>
      </w:r>
      <w:r w:rsidRPr="005739D4">
        <w:rPr>
          <w:rFonts w:ascii="Verdana" w:hAnsi="Verdana"/>
          <w:sz w:val="20"/>
          <w:szCs w:val="20"/>
        </w:rPr>
        <w:t xml:space="preserve"> paczki – </w:t>
      </w:r>
      <w:r w:rsidRPr="005739D4">
        <w:rPr>
          <w:rFonts w:ascii="Verdana" w:hAnsi="Verdana"/>
          <w:b/>
          <w:sz w:val="20"/>
          <w:szCs w:val="20"/>
        </w:rPr>
        <w:t xml:space="preserve">łącznie </w:t>
      </w:r>
      <w:r w:rsidR="0012758C">
        <w:rPr>
          <w:rFonts w:ascii="Verdana" w:hAnsi="Verdana"/>
          <w:b/>
          <w:sz w:val="20"/>
          <w:szCs w:val="20"/>
        </w:rPr>
        <w:t>5</w:t>
      </w:r>
      <w:r w:rsidRPr="005739D4">
        <w:rPr>
          <w:rFonts w:ascii="Verdana" w:hAnsi="Verdana"/>
          <w:b/>
          <w:sz w:val="20"/>
          <w:szCs w:val="20"/>
        </w:rPr>
        <w:t>0 paczek</w:t>
      </w:r>
      <w:r>
        <w:rPr>
          <w:rFonts w:ascii="Verdana" w:hAnsi="Verdana"/>
          <w:sz w:val="20"/>
          <w:szCs w:val="20"/>
        </w:rPr>
        <w:t xml:space="preserve"> zawierających owoce, słodycze, ciastka, przybory szkolne</w:t>
      </w:r>
      <w:r w:rsidRPr="005739D4">
        <w:rPr>
          <w:rFonts w:ascii="Verdana" w:hAnsi="Verdana"/>
          <w:sz w:val="20"/>
          <w:szCs w:val="20"/>
        </w:rPr>
        <w:t xml:space="preserve">. Każda paczka powinna zawierać </w:t>
      </w:r>
      <w:r>
        <w:rPr>
          <w:rFonts w:ascii="Verdana" w:hAnsi="Verdana"/>
          <w:sz w:val="20"/>
          <w:szCs w:val="20"/>
        </w:rPr>
        <w:t>produkty</w:t>
      </w:r>
      <w:r w:rsidRPr="005739D4">
        <w:rPr>
          <w:rFonts w:ascii="Verdana" w:hAnsi="Verdana"/>
          <w:sz w:val="20"/>
          <w:szCs w:val="20"/>
        </w:rPr>
        <w:t xml:space="preserve"> na kwotę</w:t>
      </w:r>
      <w:r>
        <w:rPr>
          <w:rFonts w:ascii="Verdana" w:hAnsi="Verdana"/>
          <w:sz w:val="20"/>
          <w:szCs w:val="20"/>
        </w:rPr>
        <w:t xml:space="preserve"> około </w:t>
      </w:r>
      <w:r w:rsidRPr="005739D4">
        <w:rPr>
          <w:rFonts w:ascii="Verdana" w:hAnsi="Verdana"/>
          <w:sz w:val="20"/>
          <w:szCs w:val="20"/>
        </w:rPr>
        <w:t>40,00  zł wg. średnich cen rynkowych (spis produktów w paczce należy załączyć do oferty)</w:t>
      </w:r>
      <w:r w:rsidR="00A42F5F">
        <w:rPr>
          <w:rFonts w:ascii="Verdana" w:hAnsi="Verdana"/>
          <w:sz w:val="20"/>
          <w:szCs w:val="20"/>
        </w:rPr>
        <w:t xml:space="preserve"> – czas trwania </w:t>
      </w:r>
      <w:r w:rsidR="00A42F5F">
        <w:rPr>
          <w:rFonts w:ascii="Verdana" w:hAnsi="Verdana"/>
          <w:sz w:val="20"/>
          <w:szCs w:val="20"/>
        </w:rPr>
        <w:br/>
        <w:t>min. 2 h.</w:t>
      </w:r>
    </w:p>
    <w:p w14:paraId="6653E882" w14:textId="47DDF05A" w:rsidR="003410B8" w:rsidRDefault="005739D4" w:rsidP="003410B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dwóch</w:t>
      </w:r>
      <w:r w:rsidR="003410B8" w:rsidRPr="009C77F7">
        <w:rPr>
          <w:rFonts w:ascii="Verdana" w:hAnsi="Verdana"/>
          <w:sz w:val="20"/>
          <w:szCs w:val="20"/>
        </w:rPr>
        <w:t xml:space="preserve"> koncertów</w:t>
      </w:r>
      <w:r w:rsidR="003410B8">
        <w:rPr>
          <w:rFonts w:ascii="Verdana" w:hAnsi="Verdana"/>
          <w:sz w:val="20"/>
          <w:szCs w:val="20"/>
        </w:rPr>
        <w:t xml:space="preserve">, które zaproponuje wykonawca, na żywo o charakterze kameralnym </w:t>
      </w:r>
      <w:proofErr w:type="spellStart"/>
      <w:r w:rsidR="003410B8">
        <w:rPr>
          <w:rFonts w:ascii="Verdana" w:hAnsi="Verdana"/>
          <w:sz w:val="20"/>
          <w:szCs w:val="20"/>
        </w:rPr>
        <w:t>unpluge</w:t>
      </w:r>
      <w:proofErr w:type="spellEnd"/>
      <w:r w:rsidR="003410B8">
        <w:rPr>
          <w:rFonts w:ascii="Verdana" w:hAnsi="Verdana"/>
          <w:sz w:val="20"/>
          <w:szCs w:val="20"/>
        </w:rPr>
        <w:t xml:space="preserve"> lub/i z nagłośnieniem spełniającym warunki techniczne, głośniki w układzie stereo moc maksymalna na  żywo </w:t>
      </w:r>
      <w:r w:rsidR="00EC5946">
        <w:rPr>
          <w:rFonts w:ascii="Verdana" w:hAnsi="Verdana"/>
          <w:sz w:val="20"/>
          <w:szCs w:val="20"/>
        </w:rPr>
        <w:t xml:space="preserve">watów. </w:t>
      </w:r>
      <w:r w:rsidR="003410B8">
        <w:rPr>
          <w:rFonts w:ascii="Verdana" w:hAnsi="Verdana"/>
          <w:sz w:val="20"/>
          <w:szCs w:val="20"/>
        </w:rPr>
        <w:t xml:space="preserve"> Organizacja koncertu </w:t>
      </w:r>
      <w:r w:rsidR="003410B8">
        <w:rPr>
          <w:rFonts w:ascii="Verdana" w:hAnsi="Verdana"/>
          <w:sz w:val="20"/>
          <w:szCs w:val="20"/>
        </w:rPr>
        <w:lastRenderedPageBreak/>
        <w:t>powinna uwzględnić pojem</w:t>
      </w:r>
      <w:r w:rsidR="00D74E4C">
        <w:rPr>
          <w:rFonts w:ascii="Verdana" w:hAnsi="Verdana"/>
          <w:sz w:val="20"/>
          <w:szCs w:val="20"/>
        </w:rPr>
        <w:t xml:space="preserve">ność przestrzeni kościółka (około 40 </w:t>
      </w:r>
      <w:r w:rsidR="00EC5946">
        <w:rPr>
          <w:rFonts w:ascii="Verdana" w:hAnsi="Verdana"/>
          <w:sz w:val="20"/>
          <w:szCs w:val="20"/>
        </w:rPr>
        <w:t>miejsc siedzących</w:t>
      </w:r>
      <w:r w:rsidR="00D74E4C">
        <w:rPr>
          <w:rFonts w:ascii="Verdana" w:hAnsi="Verdana"/>
          <w:sz w:val="20"/>
          <w:szCs w:val="20"/>
        </w:rPr>
        <w:t>)</w:t>
      </w:r>
      <w:r w:rsidR="00A42F5F">
        <w:rPr>
          <w:rFonts w:ascii="Verdana" w:hAnsi="Verdana"/>
          <w:sz w:val="20"/>
          <w:szCs w:val="20"/>
        </w:rPr>
        <w:t>, czas trwania min 1 h.</w:t>
      </w:r>
      <w:r w:rsidR="00D74E4C">
        <w:rPr>
          <w:rFonts w:ascii="Verdana" w:hAnsi="Verdana"/>
          <w:sz w:val="20"/>
          <w:szCs w:val="20"/>
        </w:rPr>
        <w:t xml:space="preserve"> </w:t>
      </w:r>
    </w:p>
    <w:p w14:paraId="3C0B9F77" w14:textId="78A51A74" w:rsidR="003410B8" w:rsidRDefault="00D74E4C" w:rsidP="003410B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spotkania </w:t>
      </w:r>
      <w:r w:rsidR="0012758C">
        <w:rPr>
          <w:rFonts w:ascii="Verdana" w:hAnsi="Verdana"/>
          <w:sz w:val="20"/>
          <w:szCs w:val="20"/>
        </w:rPr>
        <w:t>tzw. „</w:t>
      </w:r>
      <w:r w:rsidR="003410B8" w:rsidRPr="009C77F7">
        <w:rPr>
          <w:rFonts w:ascii="Verdana" w:hAnsi="Verdana"/>
          <w:sz w:val="20"/>
          <w:szCs w:val="20"/>
        </w:rPr>
        <w:t>maratonu gawędziarskiego</w:t>
      </w:r>
      <w:r w:rsidR="0012758C">
        <w:rPr>
          <w:rFonts w:ascii="Verdana" w:hAnsi="Verdana"/>
          <w:sz w:val="20"/>
          <w:szCs w:val="20"/>
        </w:rPr>
        <w:t xml:space="preserve">”, na którym nastąpi </w:t>
      </w:r>
      <w:r w:rsidR="003410B8">
        <w:rPr>
          <w:rFonts w:ascii="Verdana" w:hAnsi="Verdana"/>
          <w:sz w:val="20"/>
          <w:szCs w:val="20"/>
        </w:rPr>
        <w:t xml:space="preserve"> prezentacja </w:t>
      </w:r>
      <w:r w:rsidR="0012758C">
        <w:rPr>
          <w:rFonts w:ascii="Verdana" w:hAnsi="Verdana"/>
          <w:sz w:val="20"/>
          <w:szCs w:val="20"/>
        </w:rPr>
        <w:t xml:space="preserve">publiczności znajdującej się w kościółku </w:t>
      </w:r>
      <w:r w:rsidR="003410B8">
        <w:rPr>
          <w:rFonts w:ascii="Verdana" w:hAnsi="Verdana"/>
          <w:sz w:val="20"/>
          <w:szCs w:val="20"/>
        </w:rPr>
        <w:t>gawęd</w:t>
      </w:r>
      <w:r w:rsidR="0012758C">
        <w:rPr>
          <w:rFonts w:ascii="Verdana" w:hAnsi="Verdana"/>
          <w:sz w:val="20"/>
          <w:szCs w:val="20"/>
        </w:rPr>
        <w:t xml:space="preserve">, opowieści i historii </w:t>
      </w:r>
      <w:r w:rsidR="003410B8">
        <w:rPr>
          <w:rFonts w:ascii="Verdana" w:hAnsi="Verdana"/>
          <w:sz w:val="20"/>
          <w:szCs w:val="20"/>
        </w:rPr>
        <w:t xml:space="preserve"> przez</w:t>
      </w:r>
      <w:r w:rsidR="003410B8" w:rsidRPr="009C77F7">
        <w:rPr>
          <w:rFonts w:ascii="Verdana" w:hAnsi="Verdana"/>
          <w:sz w:val="20"/>
          <w:szCs w:val="20"/>
        </w:rPr>
        <w:t xml:space="preserve"> </w:t>
      </w:r>
      <w:r w:rsidR="0012758C">
        <w:rPr>
          <w:rFonts w:ascii="Verdana" w:hAnsi="Verdana"/>
          <w:sz w:val="20"/>
          <w:szCs w:val="20"/>
        </w:rPr>
        <w:t>grupy gawędziarskie</w:t>
      </w:r>
      <w:r w:rsidR="00A42F5F">
        <w:rPr>
          <w:rFonts w:ascii="Verdana" w:hAnsi="Verdana"/>
          <w:sz w:val="20"/>
          <w:szCs w:val="20"/>
        </w:rPr>
        <w:t xml:space="preserve"> (min</w:t>
      </w:r>
      <w:r w:rsidR="00CF6A61">
        <w:rPr>
          <w:rFonts w:ascii="Verdana" w:hAnsi="Verdana"/>
          <w:sz w:val="20"/>
          <w:szCs w:val="20"/>
        </w:rPr>
        <w:t xml:space="preserve">. </w:t>
      </w:r>
      <w:r w:rsidR="00A42F5F">
        <w:rPr>
          <w:rFonts w:ascii="Verdana" w:hAnsi="Verdana"/>
          <w:sz w:val="20"/>
          <w:szCs w:val="20"/>
        </w:rPr>
        <w:t>4 h)</w:t>
      </w:r>
      <w:r w:rsidR="0012758C">
        <w:rPr>
          <w:rFonts w:ascii="Verdana" w:hAnsi="Verdana"/>
          <w:sz w:val="20"/>
          <w:szCs w:val="20"/>
        </w:rPr>
        <w:t xml:space="preserve">, </w:t>
      </w:r>
    </w:p>
    <w:p w14:paraId="43601950" w14:textId="13200D0A" w:rsidR="003410B8" w:rsidRPr="007D57EC" w:rsidRDefault="0012758C" w:rsidP="008D52C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  <w:lang w:eastAsia="zh-CN"/>
        </w:rPr>
      </w:pPr>
      <w:r w:rsidRPr="007D57EC">
        <w:rPr>
          <w:rFonts w:ascii="Verdana" w:hAnsi="Verdana"/>
          <w:sz w:val="20"/>
          <w:szCs w:val="20"/>
        </w:rPr>
        <w:t xml:space="preserve">prezentacja trzech </w:t>
      </w:r>
      <w:r w:rsidR="003410B8" w:rsidRPr="007D57EC">
        <w:rPr>
          <w:rFonts w:ascii="Verdana" w:hAnsi="Verdana"/>
          <w:sz w:val="20"/>
          <w:szCs w:val="20"/>
        </w:rPr>
        <w:t xml:space="preserve">wystaw </w:t>
      </w:r>
      <w:r w:rsidRPr="007D57EC">
        <w:rPr>
          <w:rFonts w:ascii="Verdana" w:hAnsi="Verdana"/>
          <w:sz w:val="20"/>
          <w:szCs w:val="20"/>
        </w:rPr>
        <w:t>artystycznych o dowolnej tematyce</w:t>
      </w:r>
      <w:r w:rsidR="003410B8" w:rsidRPr="007D57EC">
        <w:rPr>
          <w:rFonts w:ascii="Verdana" w:hAnsi="Verdana"/>
          <w:sz w:val="20"/>
          <w:szCs w:val="20"/>
        </w:rPr>
        <w:t xml:space="preserve"> (</w:t>
      </w:r>
      <w:r w:rsidRPr="007D57EC">
        <w:rPr>
          <w:rFonts w:ascii="Verdana" w:hAnsi="Verdana"/>
          <w:sz w:val="20"/>
          <w:szCs w:val="20"/>
        </w:rPr>
        <w:t xml:space="preserve">np.: </w:t>
      </w:r>
      <w:r w:rsidR="003410B8" w:rsidRPr="007D57EC">
        <w:rPr>
          <w:rFonts w:ascii="Verdana" w:hAnsi="Verdana"/>
          <w:sz w:val="20"/>
          <w:szCs w:val="20"/>
        </w:rPr>
        <w:t>grafika, rysunek, zdjęcia, rzeźba</w:t>
      </w:r>
      <w:r w:rsidRPr="007D57EC">
        <w:rPr>
          <w:rFonts w:ascii="Verdana" w:hAnsi="Verdana"/>
          <w:sz w:val="20"/>
          <w:szCs w:val="20"/>
        </w:rPr>
        <w:t xml:space="preserve"> lub</w:t>
      </w:r>
      <w:r w:rsidR="003410B8" w:rsidRPr="007D57EC">
        <w:rPr>
          <w:rFonts w:ascii="Verdana" w:hAnsi="Verdana"/>
          <w:sz w:val="20"/>
          <w:szCs w:val="20"/>
        </w:rPr>
        <w:t xml:space="preserve"> fotografia</w:t>
      </w:r>
      <w:r w:rsidRPr="007D57EC">
        <w:rPr>
          <w:rFonts w:ascii="Verdana" w:hAnsi="Verdana"/>
          <w:sz w:val="20"/>
          <w:szCs w:val="20"/>
        </w:rPr>
        <w:t>)</w:t>
      </w:r>
      <w:r w:rsidR="00A42F5F" w:rsidRPr="007D57EC">
        <w:rPr>
          <w:rFonts w:ascii="Verdana" w:hAnsi="Verdana"/>
          <w:sz w:val="20"/>
          <w:szCs w:val="20"/>
        </w:rPr>
        <w:t xml:space="preserve"> – trwających po </w:t>
      </w:r>
      <w:r w:rsidR="007D57EC" w:rsidRPr="007D57EC">
        <w:rPr>
          <w:rFonts w:ascii="Verdana" w:hAnsi="Verdana"/>
          <w:sz w:val="20"/>
          <w:szCs w:val="20"/>
        </w:rPr>
        <w:t xml:space="preserve">min. </w:t>
      </w:r>
      <w:r w:rsidR="00A42F5F" w:rsidRPr="007D57EC">
        <w:rPr>
          <w:rFonts w:ascii="Verdana" w:hAnsi="Verdana"/>
          <w:sz w:val="20"/>
          <w:szCs w:val="20"/>
        </w:rPr>
        <w:t>7 dni kalendarzowych</w:t>
      </w:r>
      <w:r w:rsidR="007D57EC">
        <w:rPr>
          <w:rFonts w:ascii="Verdana" w:hAnsi="Verdana"/>
          <w:sz w:val="20"/>
          <w:szCs w:val="20"/>
        </w:rPr>
        <w:t>.</w:t>
      </w:r>
    </w:p>
    <w:p w14:paraId="4FA0E8A9" w14:textId="77777777" w:rsidR="007D57EC" w:rsidRPr="007D57EC" w:rsidRDefault="007D57EC" w:rsidP="007D57EC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  <w:lang w:eastAsia="zh-CN"/>
        </w:rPr>
      </w:pPr>
    </w:p>
    <w:p w14:paraId="50BB292C" w14:textId="28EDEF5F" w:rsidR="009C77F7" w:rsidRPr="009C77F7" w:rsidRDefault="0012758C" w:rsidP="007D57EC">
      <w:pPr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  <w:lang w:eastAsia="zh-CN"/>
        </w:rPr>
        <w:t xml:space="preserve">Wykonawca w związku z przygotowaniem i realizacją </w:t>
      </w:r>
      <w:r w:rsidRPr="006D421C">
        <w:rPr>
          <w:rFonts w:ascii="Verdana" w:hAnsi="Verdana" w:cs="Verdana"/>
          <w:b/>
          <w:sz w:val="20"/>
          <w:szCs w:val="20"/>
          <w:lang w:eastAsia="zh-CN"/>
        </w:rPr>
        <w:t>programu wydarzeń</w:t>
      </w:r>
      <w:r>
        <w:rPr>
          <w:rFonts w:ascii="Verdana" w:hAnsi="Verdana" w:cs="Verdana"/>
          <w:sz w:val="20"/>
          <w:szCs w:val="20"/>
          <w:lang w:eastAsia="zh-CN"/>
        </w:rPr>
        <w:t xml:space="preserve"> </w:t>
      </w:r>
      <w:r w:rsidR="00EC5946">
        <w:rPr>
          <w:rFonts w:ascii="Verdana" w:hAnsi="Verdana" w:cs="Verdana"/>
          <w:sz w:val="20"/>
          <w:szCs w:val="20"/>
          <w:lang w:eastAsia="zh-CN"/>
        </w:rPr>
        <w:t xml:space="preserve">ma obowiązek uwzględnić następujące warunki dotyczące przestrzeni kościółka: </w:t>
      </w:r>
      <w:r w:rsidR="00CF6A61">
        <w:rPr>
          <w:rFonts w:ascii="Verdana" w:hAnsi="Verdana" w:cs="Verdana"/>
          <w:sz w:val="20"/>
          <w:szCs w:val="20"/>
          <w:lang w:eastAsia="zh-CN"/>
        </w:rPr>
        <w:t>przestrzeń,</w:t>
      </w:r>
      <w:r w:rsidR="00EC5946">
        <w:rPr>
          <w:rFonts w:ascii="Verdana" w:hAnsi="Verdana" w:cs="Verdana"/>
          <w:sz w:val="20"/>
          <w:szCs w:val="20"/>
          <w:lang w:eastAsia="zh-CN"/>
        </w:rPr>
        <w:t xml:space="preserve"> w</w:t>
      </w:r>
      <w:r w:rsidR="009C77F7" w:rsidRPr="00E76E47">
        <w:rPr>
          <w:rFonts w:ascii="Verdana" w:hAnsi="Verdana" w:cs="Verdana"/>
          <w:sz w:val="20"/>
          <w:szCs w:val="20"/>
          <w:lang w:eastAsia="zh-CN"/>
        </w:rPr>
        <w:t xml:space="preserve"> której mogą się</w:t>
      </w:r>
      <w:r w:rsidR="00C93A28" w:rsidRPr="00E76E47">
        <w:rPr>
          <w:rFonts w:ascii="Verdana" w:hAnsi="Verdana" w:cs="Verdana"/>
          <w:sz w:val="20"/>
          <w:szCs w:val="20"/>
          <w:lang w:eastAsia="zh-CN"/>
        </w:rPr>
        <w:t xml:space="preserve"> </w:t>
      </w:r>
      <w:r w:rsidR="009C77F7" w:rsidRPr="00E76E47">
        <w:rPr>
          <w:rFonts w:ascii="Verdana" w:hAnsi="Verdana" w:cs="Verdana"/>
          <w:sz w:val="20"/>
          <w:szCs w:val="20"/>
          <w:lang w:eastAsia="zh-CN"/>
        </w:rPr>
        <w:t>odb</w:t>
      </w:r>
      <w:r w:rsidR="00C93A28" w:rsidRPr="00E76E47">
        <w:rPr>
          <w:rFonts w:ascii="Verdana" w:hAnsi="Verdana" w:cs="Verdana"/>
          <w:sz w:val="20"/>
          <w:szCs w:val="20"/>
          <w:lang w:eastAsia="zh-CN"/>
        </w:rPr>
        <w:t>y</w:t>
      </w:r>
      <w:r w:rsidR="009C77F7" w:rsidRPr="00E76E47">
        <w:rPr>
          <w:rFonts w:ascii="Verdana" w:hAnsi="Verdana" w:cs="Verdana"/>
          <w:sz w:val="20"/>
          <w:szCs w:val="20"/>
          <w:lang w:eastAsia="zh-CN"/>
        </w:rPr>
        <w:t xml:space="preserve">ć spotkania mieści wewnątrz 40 </w:t>
      </w:r>
      <w:r w:rsidR="00CF6A61">
        <w:rPr>
          <w:rFonts w:ascii="Verdana" w:hAnsi="Verdana" w:cs="Verdana"/>
          <w:sz w:val="20"/>
          <w:szCs w:val="20"/>
          <w:lang w:eastAsia="zh-CN"/>
        </w:rPr>
        <w:t>miejsc siedzących</w:t>
      </w:r>
      <w:r w:rsidR="00EC5946">
        <w:rPr>
          <w:rFonts w:ascii="Verdana" w:hAnsi="Verdana" w:cs="Verdana"/>
          <w:sz w:val="20"/>
          <w:szCs w:val="20"/>
          <w:lang w:eastAsia="zh-CN"/>
        </w:rPr>
        <w:t xml:space="preserve">, a dodatkowo może pomieścić 20 miejsc </w:t>
      </w:r>
      <w:r w:rsidR="00CF6A61">
        <w:rPr>
          <w:rFonts w:ascii="Verdana" w:hAnsi="Verdana" w:cs="Verdana"/>
          <w:sz w:val="20"/>
          <w:szCs w:val="20"/>
          <w:lang w:eastAsia="zh-CN"/>
        </w:rPr>
        <w:t xml:space="preserve">stojących. Istnieje </w:t>
      </w:r>
      <w:r w:rsidR="009C77F7" w:rsidRPr="00E76E47">
        <w:rPr>
          <w:rFonts w:ascii="Verdana" w:hAnsi="Verdana" w:cs="Verdana"/>
          <w:sz w:val="20"/>
          <w:szCs w:val="20"/>
          <w:lang w:eastAsia="zh-CN"/>
        </w:rPr>
        <w:t>możliwość pomie</w:t>
      </w:r>
      <w:r w:rsidR="00C93A28" w:rsidRPr="00E76E47">
        <w:rPr>
          <w:rFonts w:ascii="Verdana" w:hAnsi="Verdana" w:cs="Verdana"/>
          <w:sz w:val="20"/>
          <w:szCs w:val="20"/>
          <w:lang w:eastAsia="zh-CN"/>
        </w:rPr>
        <w:t>sz</w:t>
      </w:r>
      <w:r w:rsidR="009C77F7" w:rsidRPr="00E76E47">
        <w:rPr>
          <w:rFonts w:ascii="Verdana" w:hAnsi="Verdana" w:cs="Verdana"/>
          <w:sz w:val="20"/>
          <w:szCs w:val="20"/>
          <w:lang w:eastAsia="zh-CN"/>
        </w:rPr>
        <w:t xml:space="preserve">czenia na zewnątrz budynku </w:t>
      </w:r>
      <w:r w:rsidR="00A42F5F">
        <w:rPr>
          <w:rFonts w:ascii="Verdana" w:hAnsi="Verdana" w:cs="Verdana"/>
          <w:sz w:val="20"/>
          <w:szCs w:val="20"/>
          <w:lang w:eastAsia="zh-CN"/>
        </w:rPr>
        <w:t xml:space="preserve">około </w:t>
      </w:r>
      <w:r w:rsidR="009C77F7" w:rsidRPr="00E76E47">
        <w:rPr>
          <w:rFonts w:ascii="Verdana" w:hAnsi="Verdana" w:cs="Verdana"/>
          <w:sz w:val="20"/>
          <w:szCs w:val="20"/>
          <w:lang w:eastAsia="zh-CN"/>
        </w:rPr>
        <w:t xml:space="preserve">300 osób (budynek ma nagłośnienie zewnętrzne). </w:t>
      </w:r>
    </w:p>
    <w:p w14:paraId="52984327" w14:textId="4533DADD" w:rsidR="009C77F7" w:rsidRPr="007D57EC" w:rsidRDefault="009C77F7" w:rsidP="007D57EC">
      <w:pPr>
        <w:jc w:val="both"/>
        <w:rPr>
          <w:rFonts w:ascii="Verdana" w:hAnsi="Verdana" w:cs="Verdana"/>
          <w:sz w:val="20"/>
          <w:szCs w:val="20"/>
          <w:lang w:eastAsia="zh-CN"/>
        </w:rPr>
      </w:pPr>
      <w:r w:rsidRPr="007D57EC">
        <w:rPr>
          <w:rFonts w:ascii="Verdana" w:hAnsi="Verdana" w:cs="Verdana"/>
          <w:sz w:val="20"/>
          <w:szCs w:val="20"/>
          <w:lang w:eastAsia="zh-CN"/>
        </w:rPr>
        <w:t>Dopuszczalne są dodatkowe wydarzenia zaproponowane przez realizującego</w:t>
      </w:r>
      <w:r w:rsidR="007D57EC">
        <w:rPr>
          <w:rFonts w:ascii="Verdana" w:hAnsi="Verdana" w:cs="Verdana"/>
          <w:sz w:val="20"/>
          <w:szCs w:val="20"/>
          <w:lang w:eastAsia="zh-CN"/>
        </w:rPr>
        <w:t xml:space="preserve"> w przestrzeni OPK,</w:t>
      </w:r>
      <w:r w:rsidRPr="007D57EC">
        <w:rPr>
          <w:rFonts w:ascii="Verdana" w:hAnsi="Verdana" w:cs="Verdana"/>
          <w:sz w:val="20"/>
          <w:szCs w:val="20"/>
          <w:lang w:eastAsia="zh-CN"/>
        </w:rPr>
        <w:t xml:space="preserve"> </w:t>
      </w:r>
      <w:r w:rsidR="007D57EC">
        <w:rPr>
          <w:rFonts w:ascii="Verdana" w:hAnsi="Verdana" w:cs="Verdana"/>
          <w:sz w:val="20"/>
          <w:szCs w:val="20"/>
          <w:lang w:eastAsia="zh-CN"/>
        </w:rPr>
        <w:t>w ramach ceny wskazanej w ofercie Wykonawcy.</w:t>
      </w:r>
    </w:p>
    <w:p w14:paraId="628BD139" w14:textId="3A977796" w:rsidR="00A900E4" w:rsidRPr="007D57EC" w:rsidRDefault="007D57EC" w:rsidP="007D57EC">
      <w:pPr>
        <w:spacing w:after="0"/>
        <w:jc w:val="both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Verdana"/>
          <w:sz w:val="20"/>
          <w:szCs w:val="20"/>
          <w:lang w:eastAsia="zh-CN"/>
        </w:rPr>
        <w:t xml:space="preserve">W związku z organizacją spotkania </w:t>
      </w:r>
      <w:r w:rsidR="006D421C">
        <w:rPr>
          <w:rFonts w:ascii="Verdana" w:hAnsi="Verdana" w:cs="Verdana"/>
          <w:sz w:val="20"/>
          <w:szCs w:val="20"/>
          <w:lang w:eastAsia="zh-CN"/>
        </w:rPr>
        <w:t>m</w:t>
      </w:r>
      <w:r>
        <w:rPr>
          <w:rFonts w:ascii="Verdana" w:hAnsi="Verdana" w:cs="Verdana"/>
          <w:sz w:val="20"/>
          <w:szCs w:val="20"/>
          <w:lang w:eastAsia="zh-CN"/>
        </w:rPr>
        <w:t>ikołajkowego</w:t>
      </w:r>
      <w:r w:rsidR="006D421C">
        <w:rPr>
          <w:rFonts w:ascii="Verdana" w:hAnsi="Verdana" w:cs="Verdana"/>
          <w:sz w:val="20"/>
          <w:szCs w:val="20"/>
          <w:lang w:eastAsia="zh-CN"/>
        </w:rPr>
        <w:t xml:space="preserve"> dla dzieci</w:t>
      </w:r>
      <w:r>
        <w:rPr>
          <w:rFonts w:ascii="Verdana" w:hAnsi="Verdana" w:cs="Verdana"/>
          <w:sz w:val="20"/>
          <w:szCs w:val="20"/>
          <w:lang w:eastAsia="zh-CN"/>
        </w:rPr>
        <w:t xml:space="preserve">, </w:t>
      </w:r>
      <w:r w:rsidR="00A900E4" w:rsidRPr="007D57EC">
        <w:rPr>
          <w:rFonts w:ascii="Verdana" w:hAnsi="Verdana" w:cs="Verdana"/>
          <w:sz w:val="20"/>
          <w:szCs w:val="20"/>
          <w:lang w:eastAsia="zh-CN"/>
        </w:rPr>
        <w:t xml:space="preserve">Wykonawca </w:t>
      </w:r>
      <w:r w:rsidR="006D421C">
        <w:rPr>
          <w:rFonts w:ascii="Verdana" w:hAnsi="Verdana" w:cs="Verdana"/>
          <w:sz w:val="20"/>
          <w:szCs w:val="20"/>
          <w:lang w:eastAsia="zh-CN"/>
        </w:rPr>
        <w:t>w podpisanej umowie zobowiąże</w:t>
      </w:r>
      <w:r w:rsidR="00A900E4" w:rsidRPr="007D57EC">
        <w:rPr>
          <w:rFonts w:ascii="Verdana" w:hAnsi="Verdana" w:cs="Verdana"/>
          <w:sz w:val="20"/>
          <w:szCs w:val="20"/>
          <w:lang w:eastAsia="zh-CN"/>
        </w:rPr>
        <w:t xml:space="preserve"> się</w:t>
      </w:r>
      <w:r w:rsidR="006D421C">
        <w:rPr>
          <w:rFonts w:ascii="Verdana" w:hAnsi="Verdana" w:cs="Verdana"/>
          <w:sz w:val="20"/>
          <w:szCs w:val="20"/>
          <w:lang w:eastAsia="zh-CN"/>
        </w:rPr>
        <w:t>,</w:t>
      </w:r>
      <w:r w:rsidR="00A900E4" w:rsidRPr="007D57EC">
        <w:rPr>
          <w:rFonts w:ascii="Verdana" w:hAnsi="Verdana" w:cs="Verdana"/>
          <w:sz w:val="20"/>
          <w:szCs w:val="20"/>
          <w:lang w:eastAsia="zh-CN"/>
        </w:rPr>
        <w:t xml:space="preserve"> </w:t>
      </w:r>
      <w:r w:rsidR="006D421C">
        <w:rPr>
          <w:rFonts w:ascii="Verdana" w:hAnsi="Verdana" w:cs="Verdana"/>
          <w:sz w:val="20"/>
          <w:szCs w:val="20"/>
          <w:lang w:eastAsia="zh-CN"/>
        </w:rPr>
        <w:t>że</w:t>
      </w:r>
      <w:r w:rsidR="00A900E4" w:rsidRPr="007D57EC">
        <w:rPr>
          <w:rFonts w:ascii="Verdana" w:hAnsi="Verdana" w:cs="Verdana"/>
          <w:sz w:val="20"/>
          <w:szCs w:val="20"/>
          <w:lang w:eastAsia="zh-CN"/>
        </w:rPr>
        <w:t xml:space="preserve"> </w:t>
      </w:r>
      <w:r w:rsidR="006D421C">
        <w:rPr>
          <w:rFonts w:ascii="Verdana" w:hAnsi="Verdana" w:cs="Verdana"/>
          <w:sz w:val="20"/>
          <w:szCs w:val="20"/>
          <w:lang w:eastAsia="zh-CN"/>
        </w:rPr>
        <w:t xml:space="preserve">wykonał </w:t>
      </w:r>
      <w:r w:rsidR="00A900E4" w:rsidRPr="007D57EC">
        <w:rPr>
          <w:rFonts w:ascii="Verdana" w:hAnsi="Verdana" w:cs="Verdana"/>
          <w:sz w:val="20"/>
          <w:szCs w:val="20"/>
          <w:lang w:eastAsia="zh-CN"/>
        </w:rPr>
        <w:t>obowiązki, o których mowa w art. 21 ust. 2 i 3 Ustawy z dnia 13 maja 2016 r. o przeciwdziałaniu zagrożeniom przestępczością na tle seksualnym i ochronie małoletnich (</w:t>
      </w:r>
      <w:proofErr w:type="spellStart"/>
      <w:r w:rsidR="00A900E4" w:rsidRPr="007D57EC">
        <w:rPr>
          <w:rFonts w:ascii="Verdana" w:hAnsi="Verdana" w:cs="Verdana"/>
          <w:sz w:val="20"/>
          <w:szCs w:val="20"/>
          <w:lang w:eastAsia="zh-CN"/>
        </w:rPr>
        <w:t>t.j</w:t>
      </w:r>
      <w:proofErr w:type="spellEnd"/>
      <w:r w:rsidR="00A900E4" w:rsidRPr="007D57EC">
        <w:rPr>
          <w:rFonts w:ascii="Verdana" w:hAnsi="Verdana" w:cs="Verdana"/>
          <w:sz w:val="20"/>
          <w:szCs w:val="20"/>
          <w:lang w:eastAsia="zh-CN"/>
        </w:rPr>
        <w:t>. Dz. U. z 2023 r. poz. 1304 z </w:t>
      </w:r>
      <w:proofErr w:type="spellStart"/>
      <w:r w:rsidR="00A900E4" w:rsidRPr="007D57EC">
        <w:rPr>
          <w:rFonts w:ascii="Verdana" w:hAnsi="Verdana" w:cs="Verdana"/>
          <w:sz w:val="20"/>
          <w:szCs w:val="20"/>
          <w:lang w:eastAsia="zh-CN"/>
        </w:rPr>
        <w:t>późn</w:t>
      </w:r>
      <w:proofErr w:type="spellEnd"/>
      <w:r w:rsidR="00A900E4" w:rsidRPr="007D57EC">
        <w:rPr>
          <w:rFonts w:ascii="Verdana" w:hAnsi="Verdana" w:cs="Verdana"/>
          <w:sz w:val="20"/>
          <w:szCs w:val="20"/>
          <w:lang w:eastAsia="zh-CN"/>
        </w:rPr>
        <w:t>. zm.)</w:t>
      </w:r>
      <w:r w:rsidR="006D421C">
        <w:rPr>
          <w:rFonts w:ascii="Verdana" w:hAnsi="Verdana" w:cs="Verdana"/>
          <w:sz w:val="20"/>
          <w:szCs w:val="20"/>
          <w:lang w:eastAsia="zh-CN"/>
        </w:rPr>
        <w:t xml:space="preserve"> w stosunku do personelu zaangażowanego w realizację tego spotkania.</w:t>
      </w:r>
      <w:r w:rsidR="00A900E4" w:rsidRPr="007D57EC">
        <w:rPr>
          <w:rFonts w:ascii="Verdana" w:hAnsi="Verdana" w:cs="Verdana"/>
          <w:sz w:val="20"/>
          <w:szCs w:val="20"/>
          <w:lang w:eastAsia="zh-CN"/>
        </w:rPr>
        <w:t xml:space="preserve"> Przez „personel” należy rozumieć pracowników własnych, tj. zatrudnionych na umowę o pracę, zleceniobiorców, </w:t>
      </w:r>
      <w:r w:rsidR="006D421C">
        <w:rPr>
          <w:rFonts w:ascii="Verdana" w:hAnsi="Verdana" w:cs="Verdana"/>
          <w:sz w:val="20"/>
          <w:szCs w:val="20"/>
          <w:lang w:eastAsia="zh-CN"/>
        </w:rPr>
        <w:t xml:space="preserve"> </w:t>
      </w:r>
      <w:r w:rsidR="00A900E4" w:rsidRPr="007D57EC">
        <w:rPr>
          <w:rFonts w:ascii="Verdana" w:hAnsi="Verdana" w:cs="Verdana"/>
          <w:sz w:val="20"/>
          <w:szCs w:val="20"/>
          <w:lang w:eastAsia="zh-CN"/>
        </w:rPr>
        <w:t xml:space="preserve">wolontariuszy, ale również personel zatrudniony w ramach B2B i innych współpracowników. </w:t>
      </w:r>
    </w:p>
    <w:p w14:paraId="5FD389C9" w14:textId="77777777" w:rsidR="006D421C" w:rsidRDefault="006D421C" w:rsidP="006D1BC5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</w:p>
    <w:p w14:paraId="72ABF5FF" w14:textId="3FD6A2FB" w:rsidR="006D1BC5" w:rsidRPr="00E32415" w:rsidRDefault="006D1BC5" w:rsidP="006D1BC5">
      <w:pPr>
        <w:spacing w:after="0"/>
        <w:jc w:val="both"/>
        <w:rPr>
          <w:rFonts w:ascii="Verdana" w:hAnsi="Verdana"/>
          <w:sz w:val="20"/>
          <w:szCs w:val="20"/>
        </w:rPr>
      </w:pPr>
      <w:r w:rsidRPr="00E32415">
        <w:rPr>
          <w:rFonts w:ascii="Verdana" w:hAnsi="Verdana" w:cs="Verdana"/>
          <w:b/>
          <w:sz w:val="20"/>
          <w:szCs w:val="20"/>
        </w:rPr>
        <w:t>III. Warunki niezbędne do realizacji zamówienia</w:t>
      </w:r>
      <w:r w:rsidR="0003480D">
        <w:rPr>
          <w:rFonts w:ascii="Verdana" w:hAnsi="Verdana" w:cs="Verdana"/>
          <w:b/>
          <w:sz w:val="20"/>
          <w:szCs w:val="20"/>
        </w:rPr>
        <w:t>:</w:t>
      </w:r>
    </w:p>
    <w:p w14:paraId="4A092CF9" w14:textId="680BF6CC" w:rsidR="00DD0F18" w:rsidRPr="0003480D" w:rsidRDefault="00DB1068" w:rsidP="00DD0F18">
      <w:pPr>
        <w:jc w:val="both"/>
        <w:rPr>
          <w:rFonts w:ascii="Verdana" w:hAnsi="Verdana" w:cs="Verdana"/>
          <w:sz w:val="20"/>
          <w:szCs w:val="20"/>
          <w:lang w:eastAsia="zh-CN"/>
        </w:rPr>
      </w:pPr>
      <w:r w:rsidRPr="003904BE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1. </w:t>
      </w:r>
      <w:r w:rsidR="0003480D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Zapytanie skierowane jest </w:t>
      </w:r>
      <w:r w:rsidR="00DD0F18" w:rsidRPr="0003480D">
        <w:rPr>
          <w:rFonts w:ascii="Verdana" w:hAnsi="Verdana" w:cs="Verdana"/>
          <w:sz w:val="20"/>
          <w:szCs w:val="20"/>
          <w:lang w:eastAsia="zh-CN"/>
        </w:rPr>
        <w:t>podmio</w:t>
      </w:r>
      <w:r w:rsidR="0003480D">
        <w:rPr>
          <w:rFonts w:ascii="Verdana" w:hAnsi="Verdana" w:cs="Verdana"/>
          <w:sz w:val="20"/>
          <w:szCs w:val="20"/>
          <w:lang w:eastAsia="zh-CN"/>
        </w:rPr>
        <w:t>tów</w:t>
      </w:r>
      <w:r w:rsidR="00DD0F18" w:rsidRPr="0003480D">
        <w:rPr>
          <w:rFonts w:ascii="Verdana" w:hAnsi="Verdana" w:cs="Verdana"/>
          <w:sz w:val="20"/>
          <w:szCs w:val="20"/>
          <w:lang w:eastAsia="zh-CN"/>
        </w:rPr>
        <w:t xml:space="preserve"> czynnie prowadzących działalność gospodarczą</w:t>
      </w:r>
      <w:r w:rsidRPr="0003480D">
        <w:rPr>
          <w:rFonts w:ascii="Verdana" w:hAnsi="Verdana" w:cs="Verdana"/>
          <w:sz w:val="20"/>
          <w:szCs w:val="20"/>
          <w:lang w:eastAsia="zh-CN"/>
        </w:rPr>
        <w:t>,</w:t>
      </w:r>
      <w:r w:rsidR="00DD0F18" w:rsidRPr="0003480D">
        <w:rPr>
          <w:rFonts w:ascii="Verdana" w:hAnsi="Verdana" w:cs="Verdana"/>
          <w:sz w:val="20"/>
          <w:szCs w:val="20"/>
          <w:lang w:eastAsia="zh-CN"/>
        </w:rPr>
        <w:t xml:space="preserve"> tj. osób fizycznych, jednostek organizacyjnych posiadających zdolność prawną, bądź osób prawnych prowadzących działalność gospodarczą (weryfikowane poprzez wgląd do CEIDG/KRS)</w:t>
      </w:r>
      <w:r w:rsidR="0003480D">
        <w:rPr>
          <w:rFonts w:ascii="Verdana" w:hAnsi="Verdana" w:cs="Verdana"/>
          <w:sz w:val="20"/>
          <w:szCs w:val="20"/>
          <w:lang w:eastAsia="zh-CN"/>
        </w:rPr>
        <w:t xml:space="preserve"> oraz</w:t>
      </w:r>
      <w:r w:rsidR="0003480D" w:rsidRPr="0003480D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 </w:t>
      </w:r>
      <w:r w:rsidR="0003480D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do </w:t>
      </w:r>
      <w:r w:rsidR="0003480D" w:rsidRPr="0003480D">
        <w:rPr>
          <w:rFonts w:ascii="Verdana" w:hAnsi="Verdana" w:cs="Verdana"/>
          <w:sz w:val="20"/>
          <w:szCs w:val="20"/>
          <w:lang w:eastAsia="zh-CN"/>
        </w:rPr>
        <w:t>organizacj</w:t>
      </w:r>
      <w:r w:rsidR="0003480D">
        <w:rPr>
          <w:rFonts w:ascii="Verdana" w:hAnsi="Verdana" w:cs="Verdana"/>
          <w:sz w:val="20"/>
          <w:szCs w:val="20"/>
          <w:lang w:eastAsia="zh-CN"/>
        </w:rPr>
        <w:t>i</w:t>
      </w:r>
      <w:r w:rsidR="0003480D" w:rsidRPr="0003480D">
        <w:rPr>
          <w:rFonts w:ascii="Verdana" w:hAnsi="Verdana" w:cs="Verdana"/>
          <w:sz w:val="20"/>
          <w:szCs w:val="20"/>
          <w:lang w:eastAsia="zh-CN"/>
        </w:rPr>
        <w:t xml:space="preserve"> pozarządow</w:t>
      </w:r>
      <w:r w:rsidR="0003480D">
        <w:rPr>
          <w:rFonts w:ascii="Verdana" w:hAnsi="Verdana" w:cs="Verdana"/>
          <w:sz w:val="20"/>
          <w:szCs w:val="20"/>
          <w:lang w:eastAsia="zh-CN"/>
        </w:rPr>
        <w:t>ych (KRS, Statut)</w:t>
      </w:r>
    </w:p>
    <w:p w14:paraId="74B6388F" w14:textId="77777777" w:rsidR="00EC0FD9" w:rsidRDefault="00D80FEF" w:rsidP="00DD0F18">
      <w:pPr>
        <w:jc w:val="both"/>
        <w:rPr>
          <w:rFonts w:ascii="Verdana" w:hAnsi="Verdana"/>
          <w:color w:val="2C363A"/>
          <w:sz w:val="20"/>
          <w:szCs w:val="20"/>
          <w:shd w:val="clear" w:color="auto" w:fill="FFFFFF"/>
        </w:rPr>
      </w:pPr>
      <w:r w:rsidRPr="003904BE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2. </w:t>
      </w:r>
      <w:r w:rsidR="00DD0F18" w:rsidRPr="003904BE">
        <w:rPr>
          <w:rFonts w:ascii="Verdana" w:hAnsi="Verdana"/>
          <w:color w:val="2C363A"/>
          <w:sz w:val="20"/>
          <w:szCs w:val="20"/>
          <w:shd w:val="clear" w:color="auto" w:fill="FFFFFF"/>
        </w:rPr>
        <w:t>O udzielenie zamówienia mogą się ubiegać Wykonawcy, którzy</w:t>
      </w:r>
      <w:r w:rsidR="00EC0FD9">
        <w:rPr>
          <w:rFonts w:ascii="Verdana" w:hAnsi="Verdana"/>
          <w:color w:val="2C363A"/>
          <w:sz w:val="20"/>
          <w:szCs w:val="20"/>
          <w:shd w:val="clear" w:color="auto" w:fill="FFFFFF"/>
        </w:rPr>
        <w:t>:</w:t>
      </w:r>
    </w:p>
    <w:p w14:paraId="45D9D727" w14:textId="0C91560A" w:rsidR="00EC0FD9" w:rsidRDefault="00EC0FD9" w:rsidP="00DD0F18">
      <w:pPr>
        <w:jc w:val="both"/>
        <w:rPr>
          <w:rFonts w:ascii="Verdana" w:hAnsi="Verdana"/>
          <w:color w:val="2C363A"/>
          <w:sz w:val="20"/>
          <w:szCs w:val="20"/>
          <w:shd w:val="clear" w:color="auto" w:fill="FFFFFF"/>
        </w:rPr>
      </w:pPr>
      <w:r>
        <w:rPr>
          <w:rFonts w:ascii="Verdana" w:hAnsi="Verdana"/>
          <w:color w:val="2C363A"/>
          <w:sz w:val="20"/>
          <w:szCs w:val="20"/>
          <w:shd w:val="clear" w:color="auto" w:fill="FFFFFF"/>
        </w:rPr>
        <w:t>-</w:t>
      </w:r>
      <w:r w:rsidR="00DD0F18" w:rsidRPr="003904BE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 posiadają niezbędną wiedzę i doświadczenie w zakresie będącym przedmiotem zamówienia</w:t>
      </w:r>
      <w:r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, </w:t>
      </w:r>
    </w:p>
    <w:p w14:paraId="7ECD2000" w14:textId="36AC05D9" w:rsidR="00EC0FD9" w:rsidRDefault="00EC0FD9" w:rsidP="00DD0F18">
      <w:pPr>
        <w:jc w:val="both"/>
        <w:rPr>
          <w:rFonts w:ascii="Verdana" w:hAnsi="Verdana"/>
          <w:color w:val="2C363A"/>
          <w:sz w:val="20"/>
          <w:szCs w:val="20"/>
          <w:shd w:val="clear" w:color="auto" w:fill="FFFFFF"/>
        </w:rPr>
      </w:pPr>
      <w:r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- dysponują </w:t>
      </w:r>
      <w:r w:rsidR="00DD0F18" w:rsidRPr="003904BE">
        <w:rPr>
          <w:rFonts w:ascii="Verdana" w:hAnsi="Verdana"/>
          <w:color w:val="2C363A"/>
          <w:sz w:val="20"/>
          <w:szCs w:val="20"/>
          <w:shd w:val="clear" w:color="auto" w:fill="FFFFFF"/>
        </w:rPr>
        <w:t>potencjał</w:t>
      </w:r>
      <w:r>
        <w:rPr>
          <w:rFonts w:ascii="Verdana" w:hAnsi="Verdana"/>
          <w:color w:val="2C363A"/>
          <w:sz w:val="20"/>
          <w:szCs w:val="20"/>
          <w:shd w:val="clear" w:color="auto" w:fill="FFFFFF"/>
        </w:rPr>
        <w:t>em kadrowym (</w:t>
      </w:r>
      <w:r w:rsidRPr="007448D2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osobami zdolnymi do wykonania </w:t>
      </w:r>
      <w:r>
        <w:rPr>
          <w:rFonts w:ascii="Verdana" w:hAnsi="Verdana"/>
          <w:color w:val="2C363A"/>
          <w:sz w:val="20"/>
          <w:szCs w:val="20"/>
          <w:shd w:val="clear" w:color="auto" w:fill="FFFFFF"/>
        </w:rPr>
        <w:t>z</w:t>
      </w:r>
      <w:r w:rsidRPr="007448D2">
        <w:rPr>
          <w:rFonts w:ascii="Verdana" w:hAnsi="Verdana"/>
          <w:color w:val="2C363A"/>
          <w:sz w:val="20"/>
          <w:szCs w:val="20"/>
          <w:shd w:val="clear" w:color="auto" w:fill="FFFFFF"/>
        </w:rPr>
        <w:t>amówienia</w:t>
      </w:r>
      <w:r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) oraz potencjałem </w:t>
      </w:r>
      <w:r w:rsidR="00DD0F18" w:rsidRPr="003904BE">
        <w:rPr>
          <w:rFonts w:ascii="Verdana" w:hAnsi="Verdana"/>
          <w:color w:val="2C363A"/>
          <w:sz w:val="20"/>
          <w:szCs w:val="20"/>
          <w:shd w:val="clear" w:color="auto" w:fill="FFFFFF"/>
        </w:rPr>
        <w:t>techniczny</w:t>
      </w:r>
      <w:r>
        <w:rPr>
          <w:rFonts w:ascii="Verdana" w:hAnsi="Verdana"/>
          <w:color w:val="2C363A"/>
          <w:sz w:val="20"/>
          <w:szCs w:val="20"/>
          <w:shd w:val="clear" w:color="auto" w:fill="FFFFFF"/>
        </w:rPr>
        <w:t>m niezbędnym do należytego wykonania zamówienia,</w:t>
      </w:r>
      <w:r w:rsidRPr="003904BE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 </w:t>
      </w:r>
    </w:p>
    <w:p w14:paraId="60DA7CD9" w14:textId="77777777" w:rsidR="00EC0FD9" w:rsidRPr="00EC0FD9" w:rsidRDefault="00EC0FD9" w:rsidP="00A22F3E">
      <w:pPr>
        <w:spacing w:after="0"/>
        <w:jc w:val="both"/>
        <w:rPr>
          <w:rFonts w:ascii="Verdana" w:hAnsi="Verdana"/>
          <w:color w:val="2C363A"/>
          <w:sz w:val="20"/>
          <w:szCs w:val="20"/>
          <w:shd w:val="clear" w:color="auto" w:fill="FFFFFF"/>
        </w:rPr>
      </w:pPr>
    </w:p>
    <w:p w14:paraId="183CD388" w14:textId="510F2C67" w:rsidR="00A22F3E" w:rsidRPr="00A22F3E" w:rsidRDefault="00EC0FD9" w:rsidP="00A22F3E">
      <w:pPr>
        <w:spacing w:after="0"/>
        <w:jc w:val="both"/>
        <w:rPr>
          <w:rFonts w:ascii="Verdana" w:hAnsi="Verdana"/>
          <w:color w:val="2C363A"/>
          <w:sz w:val="20"/>
          <w:szCs w:val="20"/>
          <w:shd w:val="clear" w:color="auto" w:fill="FFFFFF"/>
        </w:rPr>
      </w:pPr>
      <w:r w:rsidRPr="003904BE">
        <w:rPr>
          <w:rFonts w:ascii="Verdana" w:hAnsi="Verdana"/>
          <w:color w:val="2C363A"/>
          <w:sz w:val="20"/>
          <w:szCs w:val="20"/>
          <w:shd w:val="clear" w:color="auto" w:fill="FFFFFF"/>
        </w:rPr>
        <w:lastRenderedPageBreak/>
        <w:t xml:space="preserve">3. </w:t>
      </w:r>
      <w:r w:rsidR="00A22F3E" w:rsidRPr="00A22F3E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W postępowaniu mogą brać udział wykonawcy, którzy </w:t>
      </w:r>
      <w:r w:rsidR="00A22F3E" w:rsidRPr="003904BE">
        <w:rPr>
          <w:rFonts w:ascii="Verdana" w:hAnsi="Verdana"/>
          <w:b/>
          <w:color w:val="2C363A"/>
          <w:sz w:val="20"/>
          <w:szCs w:val="20"/>
          <w:shd w:val="clear" w:color="auto" w:fill="FFFFFF"/>
        </w:rPr>
        <w:t>nie są pow</w:t>
      </w:r>
      <w:r w:rsidRPr="003904BE">
        <w:rPr>
          <w:rFonts w:ascii="Verdana" w:hAnsi="Verdana"/>
          <w:b/>
          <w:color w:val="2C363A"/>
          <w:sz w:val="20"/>
          <w:szCs w:val="20"/>
          <w:shd w:val="clear" w:color="auto" w:fill="FFFFFF"/>
        </w:rPr>
        <w:t xml:space="preserve">iązani osobowo lub kapitałowo z </w:t>
      </w:r>
      <w:r w:rsidR="00A22F3E" w:rsidRPr="003904BE">
        <w:rPr>
          <w:rFonts w:ascii="Verdana" w:hAnsi="Verdana"/>
          <w:b/>
          <w:color w:val="2C363A"/>
          <w:sz w:val="20"/>
          <w:szCs w:val="20"/>
          <w:shd w:val="clear" w:color="auto" w:fill="FFFFFF"/>
        </w:rPr>
        <w:t>Zamawiającym</w:t>
      </w:r>
      <w:r w:rsidR="00A22F3E" w:rsidRPr="00A22F3E">
        <w:rPr>
          <w:rFonts w:ascii="Verdana" w:hAnsi="Verdana"/>
          <w:color w:val="2C363A"/>
          <w:sz w:val="20"/>
          <w:szCs w:val="20"/>
          <w:shd w:val="clear" w:color="auto" w:fill="FFFFFF"/>
        </w:rPr>
        <w:t>, którzy złożą wraz z ofertą oświadczenie o braku powiązań osobowych i kapitałowych.</w:t>
      </w:r>
    </w:p>
    <w:p w14:paraId="26591EFB" w14:textId="73182406" w:rsidR="00A22F3E" w:rsidRPr="00A22F3E" w:rsidRDefault="00A22F3E" w:rsidP="00A22F3E">
      <w:pPr>
        <w:spacing w:after="0"/>
        <w:jc w:val="both"/>
        <w:rPr>
          <w:rFonts w:ascii="Verdana" w:hAnsi="Verdana"/>
          <w:color w:val="2C363A"/>
          <w:sz w:val="20"/>
          <w:szCs w:val="20"/>
          <w:shd w:val="clear" w:color="auto" w:fill="FFFFFF"/>
        </w:rPr>
      </w:pPr>
      <w:r w:rsidRPr="00A22F3E">
        <w:rPr>
          <w:rFonts w:ascii="Verdana" w:hAnsi="Verdana"/>
          <w:color w:val="2C363A"/>
          <w:sz w:val="20"/>
          <w:szCs w:val="20"/>
          <w:shd w:val="clear" w:color="auto" w:fill="FFFFFF"/>
        </w:rPr>
        <w:t>Przez powiązania kapitałowe lub osobowe rozumie się wzajemne pow</w:t>
      </w:r>
      <w:r w:rsidR="00EC0FD9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iązania między Zamawiającym lub </w:t>
      </w:r>
      <w:r w:rsidRPr="00A22F3E">
        <w:rPr>
          <w:rFonts w:ascii="Verdana" w:hAnsi="Verdana"/>
          <w:color w:val="2C363A"/>
          <w:sz w:val="20"/>
          <w:szCs w:val="20"/>
          <w:shd w:val="clear" w:color="auto" w:fill="FFFFFF"/>
        </w:rPr>
        <w:t>osobami upoważnionymi do zaciągania zobowiązań w imieniu Zamawiają</w:t>
      </w:r>
      <w:r w:rsidR="00EC0FD9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cego lub osobami wykonującymi w </w:t>
      </w:r>
      <w:r w:rsidRPr="00A22F3E">
        <w:rPr>
          <w:rFonts w:ascii="Verdana" w:hAnsi="Verdana"/>
          <w:color w:val="2C363A"/>
          <w:sz w:val="20"/>
          <w:szCs w:val="20"/>
          <w:shd w:val="clear" w:color="auto" w:fill="FFFFFF"/>
        </w:rPr>
        <w:t>imieniu Zamawiającego czynności związane z przeprowadzeniem pr</w:t>
      </w:r>
      <w:r w:rsidR="00EC0FD9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ocedury wyboru wykonawcy a </w:t>
      </w:r>
      <w:r w:rsidRPr="00A22F3E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wykonawcą, polegające </w:t>
      </w:r>
      <w:r w:rsidR="00EC0FD9">
        <w:rPr>
          <w:rFonts w:ascii="Verdana" w:hAnsi="Verdana"/>
          <w:color w:val="2C363A"/>
          <w:sz w:val="20"/>
          <w:szCs w:val="20"/>
          <w:shd w:val="clear" w:color="auto" w:fill="FFFFFF"/>
        </w:rPr>
        <w:br/>
      </w:r>
      <w:r w:rsidRPr="00A22F3E">
        <w:rPr>
          <w:rFonts w:ascii="Verdana" w:hAnsi="Verdana"/>
          <w:color w:val="2C363A"/>
          <w:sz w:val="20"/>
          <w:szCs w:val="20"/>
          <w:shd w:val="clear" w:color="auto" w:fill="FFFFFF"/>
        </w:rPr>
        <w:t>w szczególności na:</w:t>
      </w:r>
    </w:p>
    <w:p w14:paraId="44063AB5" w14:textId="77777777" w:rsidR="00A22F3E" w:rsidRPr="00A22F3E" w:rsidRDefault="00A22F3E" w:rsidP="00A22F3E">
      <w:pPr>
        <w:spacing w:after="0"/>
        <w:jc w:val="both"/>
        <w:rPr>
          <w:rFonts w:ascii="Verdana" w:hAnsi="Verdana"/>
          <w:color w:val="2C363A"/>
          <w:sz w:val="20"/>
          <w:szCs w:val="20"/>
          <w:shd w:val="clear" w:color="auto" w:fill="FFFFFF"/>
        </w:rPr>
      </w:pPr>
      <w:r w:rsidRPr="00A22F3E">
        <w:rPr>
          <w:rFonts w:ascii="Verdana" w:hAnsi="Verdana"/>
          <w:color w:val="2C363A"/>
          <w:sz w:val="20"/>
          <w:szCs w:val="20"/>
          <w:shd w:val="clear" w:color="auto" w:fill="FFFFFF"/>
        </w:rPr>
        <w:t>a) uczestniczeniu w spółce jako wspólnik spółki cywilnej lub spółki osobowej;</w:t>
      </w:r>
    </w:p>
    <w:p w14:paraId="3E06FC15" w14:textId="77777777" w:rsidR="00A22F3E" w:rsidRPr="00A22F3E" w:rsidRDefault="00A22F3E" w:rsidP="00A22F3E">
      <w:pPr>
        <w:spacing w:after="0"/>
        <w:jc w:val="both"/>
        <w:rPr>
          <w:rFonts w:ascii="Verdana" w:hAnsi="Verdana"/>
          <w:color w:val="2C363A"/>
          <w:sz w:val="20"/>
          <w:szCs w:val="20"/>
          <w:shd w:val="clear" w:color="auto" w:fill="FFFFFF"/>
        </w:rPr>
      </w:pPr>
      <w:r w:rsidRPr="00A22F3E">
        <w:rPr>
          <w:rFonts w:ascii="Verdana" w:hAnsi="Verdana"/>
          <w:color w:val="2C363A"/>
          <w:sz w:val="20"/>
          <w:szCs w:val="20"/>
          <w:shd w:val="clear" w:color="auto" w:fill="FFFFFF"/>
        </w:rPr>
        <w:t>b) posiadaniu co najmniej 10 % udziałów lub akcji;</w:t>
      </w:r>
    </w:p>
    <w:p w14:paraId="2D0192AA" w14:textId="77777777" w:rsidR="00A22F3E" w:rsidRPr="00A22F3E" w:rsidRDefault="00A22F3E" w:rsidP="00A22F3E">
      <w:pPr>
        <w:spacing w:after="0"/>
        <w:jc w:val="both"/>
        <w:rPr>
          <w:rFonts w:ascii="Verdana" w:hAnsi="Verdana"/>
          <w:color w:val="2C363A"/>
          <w:sz w:val="20"/>
          <w:szCs w:val="20"/>
          <w:shd w:val="clear" w:color="auto" w:fill="FFFFFF"/>
        </w:rPr>
      </w:pPr>
      <w:r w:rsidRPr="00A22F3E">
        <w:rPr>
          <w:rFonts w:ascii="Verdana" w:hAnsi="Verdana"/>
          <w:color w:val="2C363A"/>
          <w:sz w:val="20"/>
          <w:szCs w:val="20"/>
          <w:shd w:val="clear" w:color="auto" w:fill="FFFFFF"/>
        </w:rPr>
        <w:t>c) pełnieniu funkcji członka organu nadzorczego lub zarządzającego, prokurenta, pełnomocnika;</w:t>
      </w:r>
    </w:p>
    <w:p w14:paraId="4E40F5ED" w14:textId="65E691C1" w:rsidR="00A22F3E" w:rsidRDefault="00A22F3E" w:rsidP="00A22F3E">
      <w:pPr>
        <w:spacing w:after="0"/>
        <w:jc w:val="both"/>
        <w:rPr>
          <w:rFonts w:ascii="Verdana" w:hAnsi="Verdana"/>
          <w:color w:val="2C363A"/>
          <w:sz w:val="20"/>
          <w:szCs w:val="20"/>
          <w:shd w:val="clear" w:color="auto" w:fill="FFFFFF"/>
        </w:rPr>
      </w:pPr>
      <w:r w:rsidRPr="00A22F3E">
        <w:rPr>
          <w:rFonts w:ascii="Verdana" w:hAnsi="Verdana"/>
          <w:color w:val="2C363A"/>
          <w:sz w:val="20"/>
          <w:szCs w:val="20"/>
          <w:shd w:val="clear" w:color="auto" w:fill="FFFFFF"/>
        </w:rPr>
        <w:t>d) pozostawaniu w związku małżeńskim, w stosunku pokrewieństwa lu</w:t>
      </w:r>
      <w:r w:rsidR="00EC0FD9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b powinowactwa w linii prostej, </w:t>
      </w:r>
      <w:r w:rsidRPr="00A22F3E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pokrewieństwa lub powinowactwa w linii bocznej do drugiego stopnia </w:t>
      </w:r>
      <w:r w:rsidR="00EC0FD9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lub w stosunku przysposobienia, </w:t>
      </w:r>
      <w:r w:rsidRPr="00A22F3E">
        <w:rPr>
          <w:rFonts w:ascii="Verdana" w:hAnsi="Verdana"/>
          <w:color w:val="2C363A"/>
          <w:sz w:val="20"/>
          <w:szCs w:val="20"/>
          <w:shd w:val="clear" w:color="auto" w:fill="FFFFFF"/>
        </w:rPr>
        <w:t>opieki lub kurateli.</w:t>
      </w:r>
    </w:p>
    <w:p w14:paraId="2D276F0C" w14:textId="77777777" w:rsidR="00A22F3E" w:rsidRDefault="00A22F3E" w:rsidP="006D1BC5">
      <w:pPr>
        <w:spacing w:after="0"/>
        <w:jc w:val="both"/>
        <w:rPr>
          <w:rFonts w:ascii="Verdana" w:hAnsi="Verdana"/>
          <w:color w:val="2C363A"/>
          <w:sz w:val="20"/>
          <w:szCs w:val="20"/>
          <w:shd w:val="clear" w:color="auto" w:fill="FFFFFF"/>
        </w:rPr>
      </w:pPr>
    </w:p>
    <w:p w14:paraId="099D5C6F" w14:textId="4E275870" w:rsidR="00D80FEF" w:rsidRDefault="00EC0FD9" w:rsidP="006D1BC5">
      <w:pPr>
        <w:spacing w:after="0"/>
        <w:jc w:val="both"/>
        <w:rPr>
          <w:rFonts w:ascii="Verdana" w:hAnsi="Verdana"/>
          <w:color w:val="2C363A"/>
          <w:sz w:val="20"/>
          <w:szCs w:val="20"/>
          <w:shd w:val="clear" w:color="auto" w:fill="FFFFFF"/>
        </w:rPr>
      </w:pPr>
      <w:r>
        <w:rPr>
          <w:rFonts w:ascii="Verdana" w:hAnsi="Verdana"/>
          <w:color w:val="2C363A"/>
          <w:sz w:val="20"/>
          <w:szCs w:val="20"/>
          <w:shd w:val="clear" w:color="auto" w:fill="FFFFFF"/>
        </w:rPr>
        <w:t>4</w:t>
      </w:r>
      <w:r w:rsidR="00D80FEF">
        <w:rPr>
          <w:rFonts w:ascii="Verdana" w:hAnsi="Verdana"/>
          <w:color w:val="2C363A"/>
          <w:sz w:val="20"/>
          <w:szCs w:val="20"/>
          <w:shd w:val="clear" w:color="auto" w:fill="FFFFFF"/>
        </w:rPr>
        <w:t>. O zamówienie mogą się ubiegać oferenci wobec których nie zachodzą przesłanki wykluczenia z postępowania, o których mowa w art. 7 ust. 1 ustawy z dnia 13.04.2022r. o szczególnych rozwiązaniach w zakresie przeciwdziałania wspieraniu agresji na Ukrainę oraz służących ochronie bezpieczeństwa narodowego (Dz.U. z 2022 poz. 835).</w:t>
      </w:r>
    </w:p>
    <w:p w14:paraId="19C52EDE" w14:textId="77777777" w:rsidR="00EC0FD9" w:rsidRDefault="00EC0FD9" w:rsidP="006D1BC5">
      <w:pPr>
        <w:spacing w:after="0"/>
        <w:jc w:val="both"/>
        <w:rPr>
          <w:rFonts w:ascii="Verdana" w:hAnsi="Verdana"/>
          <w:color w:val="2C363A"/>
          <w:sz w:val="20"/>
          <w:szCs w:val="20"/>
          <w:shd w:val="clear" w:color="auto" w:fill="FFFFFF"/>
        </w:rPr>
      </w:pPr>
    </w:p>
    <w:p w14:paraId="31D64C40" w14:textId="5678A58A" w:rsidR="00EC0FD9" w:rsidRDefault="00EC0FD9" w:rsidP="006D1BC5">
      <w:pPr>
        <w:spacing w:after="0"/>
        <w:jc w:val="both"/>
        <w:rPr>
          <w:rFonts w:ascii="Verdana" w:hAnsi="Verdana"/>
          <w:color w:val="2C363A"/>
          <w:sz w:val="20"/>
          <w:szCs w:val="20"/>
          <w:shd w:val="clear" w:color="auto" w:fill="FFFFFF"/>
        </w:rPr>
      </w:pPr>
      <w:r w:rsidRPr="00E32415">
        <w:rPr>
          <w:rFonts w:ascii="Verdana" w:hAnsi="Verdana" w:cs="Verdana"/>
          <w:b/>
          <w:sz w:val="20"/>
          <w:szCs w:val="20"/>
        </w:rPr>
        <w:t>Warunki niezbędne do realizacji zamówienia</w:t>
      </w:r>
      <w:r>
        <w:rPr>
          <w:rFonts w:ascii="Verdana" w:hAnsi="Verdana" w:cs="Verdana"/>
          <w:b/>
          <w:sz w:val="20"/>
          <w:szCs w:val="20"/>
        </w:rPr>
        <w:t xml:space="preserve"> opisane w pkt 1- 4 będą weryfikowane na podstawie oświadczenia Oferenta w Formularzu ofertowym. </w:t>
      </w:r>
    </w:p>
    <w:p w14:paraId="761D9D2E" w14:textId="77777777" w:rsidR="00D80FEF" w:rsidRPr="00F854BC" w:rsidRDefault="00D80FEF" w:rsidP="006D1BC5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</w:p>
    <w:p w14:paraId="1483B12F" w14:textId="77777777" w:rsidR="006D1BC5" w:rsidRPr="00F854BC" w:rsidRDefault="006D1BC5" w:rsidP="006D1BC5">
      <w:pPr>
        <w:spacing w:after="0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b/>
          <w:sz w:val="20"/>
          <w:szCs w:val="20"/>
        </w:rPr>
        <w:t>IV. Sposób przygotowania oferty</w:t>
      </w:r>
    </w:p>
    <w:p w14:paraId="1B310A21" w14:textId="6D738BB4" w:rsidR="006D1BC5" w:rsidRPr="00F854BC" w:rsidRDefault="006D1BC5" w:rsidP="006D1BC5">
      <w:pPr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sz w:val="20"/>
          <w:szCs w:val="20"/>
        </w:rPr>
        <w:t xml:space="preserve">Zgodnie z </w:t>
      </w:r>
      <w:r w:rsidR="00EC0FD9">
        <w:rPr>
          <w:rFonts w:ascii="Verdana" w:hAnsi="Verdana" w:cs="Verdana"/>
          <w:b/>
          <w:sz w:val="20"/>
          <w:szCs w:val="20"/>
        </w:rPr>
        <w:t>F</w:t>
      </w:r>
      <w:r w:rsidRPr="003904BE">
        <w:rPr>
          <w:rFonts w:ascii="Verdana" w:hAnsi="Verdana" w:cs="Verdana"/>
          <w:b/>
          <w:sz w:val="20"/>
          <w:szCs w:val="20"/>
        </w:rPr>
        <w:t>ormularzem ofertowym stanowiącym załącznik nr 1</w:t>
      </w:r>
      <w:r w:rsidRPr="00F854BC">
        <w:rPr>
          <w:rFonts w:ascii="Verdana" w:hAnsi="Verdana" w:cs="Verdana"/>
          <w:sz w:val="20"/>
          <w:szCs w:val="20"/>
        </w:rPr>
        <w:t xml:space="preserve"> do niniejszego zapytania. </w:t>
      </w:r>
    </w:p>
    <w:p w14:paraId="435E545A" w14:textId="77777777" w:rsidR="006D1BC5" w:rsidRPr="00F854BC" w:rsidRDefault="006D1BC5" w:rsidP="006D1BC5">
      <w:pPr>
        <w:spacing w:after="0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sz w:val="20"/>
          <w:szCs w:val="20"/>
        </w:rPr>
        <w:t xml:space="preserve">Koszty związane z przygotowaniem oferty ponosi składający ofertę. Ewentualne poprawki </w:t>
      </w:r>
      <w:r w:rsidRPr="00F854BC">
        <w:rPr>
          <w:rFonts w:ascii="Verdana" w:hAnsi="Verdana" w:cs="Verdana"/>
          <w:sz w:val="20"/>
          <w:szCs w:val="20"/>
        </w:rPr>
        <w:br/>
        <w:t xml:space="preserve">w ofercie muszą być naniesione czytelnie oraz opatrzone czytelnym odpisem osoby/osób sporządzających ofertę. </w:t>
      </w:r>
    </w:p>
    <w:p w14:paraId="14D6DBA9" w14:textId="77777777" w:rsidR="006D1BC5" w:rsidRPr="00F854BC" w:rsidRDefault="006D1BC5" w:rsidP="006D1BC5">
      <w:pPr>
        <w:spacing w:after="0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sz w:val="20"/>
          <w:szCs w:val="20"/>
        </w:rPr>
        <w:t xml:space="preserve">Wykonawca może złożyć tylko jedną ofertę. </w:t>
      </w:r>
    </w:p>
    <w:p w14:paraId="11B5A981" w14:textId="77777777" w:rsidR="006D1BC5" w:rsidRDefault="006D1BC5" w:rsidP="006D1BC5">
      <w:pPr>
        <w:spacing w:after="0"/>
        <w:jc w:val="both"/>
        <w:rPr>
          <w:rFonts w:ascii="Verdana" w:hAnsi="Verdana" w:cs="Verdana"/>
          <w:sz w:val="20"/>
          <w:szCs w:val="20"/>
        </w:rPr>
      </w:pPr>
      <w:r w:rsidRPr="00F854BC">
        <w:rPr>
          <w:rFonts w:ascii="Verdana" w:hAnsi="Verdana" w:cs="Verdana"/>
          <w:sz w:val="20"/>
          <w:szCs w:val="20"/>
        </w:rPr>
        <w:t>Prawidłowe ustalenie stawki podatku VAT (jeżeli dotyczy) należy do obowiązków Wykonawcy. Zamawiający nie uzna za oczywistą pomyłkę i nie będzie poprawiał błędnie wystawionej stawki podatku VAT.</w:t>
      </w:r>
    </w:p>
    <w:p w14:paraId="01347BCE" w14:textId="77777777" w:rsidR="006D1BC5" w:rsidRPr="00F854BC" w:rsidRDefault="006D1BC5" w:rsidP="006D1BC5">
      <w:pPr>
        <w:spacing w:after="0"/>
        <w:jc w:val="both"/>
        <w:rPr>
          <w:rFonts w:ascii="Verdana" w:hAnsi="Verdana"/>
          <w:sz w:val="20"/>
          <w:szCs w:val="20"/>
        </w:rPr>
      </w:pPr>
    </w:p>
    <w:p w14:paraId="557E3B51" w14:textId="23FA877D" w:rsidR="006D1BC5" w:rsidRPr="00B27FC6" w:rsidRDefault="006D1BC5" w:rsidP="006D1BC5">
      <w:pPr>
        <w:tabs>
          <w:tab w:val="left" w:pos="1420"/>
        </w:tabs>
        <w:suppressAutoHyphens/>
        <w:jc w:val="both"/>
        <w:rPr>
          <w:rFonts w:ascii="Verdana" w:hAnsi="Verdana" w:cs="Verdana"/>
          <w:bCs/>
          <w:sz w:val="20"/>
          <w:szCs w:val="20"/>
          <w:lang w:eastAsia="ar-SA"/>
        </w:rPr>
      </w:pPr>
      <w:r w:rsidRPr="00B27FC6">
        <w:rPr>
          <w:rFonts w:ascii="Verdana" w:hAnsi="Verdana" w:cs="Verdana"/>
          <w:b/>
          <w:bCs/>
          <w:sz w:val="20"/>
          <w:szCs w:val="20"/>
          <w:lang w:eastAsia="ar-SA"/>
        </w:rPr>
        <w:t>Forma pisemna oferty:</w:t>
      </w:r>
      <w:r w:rsidRPr="00B27FC6">
        <w:rPr>
          <w:rFonts w:ascii="Verdana" w:hAnsi="Verdana" w:cs="Verdana"/>
          <w:bCs/>
          <w:sz w:val="20"/>
          <w:szCs w:val="20"/>
          <w:lang w:eastAsia="ar-SA"/>
        </w:rPr>
        <w:t xml:space="preserve"> Ofertę  sporządzoną  w  języku  polskim,  w  formie  pisemnej, podpisaną przez osoby upoważnione do reprezentowania Wykonawcy, należy umieścić </w:t>
      </w:r>
      <w:r w:rsidRPr="00B27FC6">
        <w:rPr>
          <w:rFonts w:ascii="Verdana" w:hAnsi="Verdana" w:cs="Verdana"/>
          <w:bCs/>
          <w:sz w:val="20"/>
          <w:szCs w:val="20"/>
          <w:lang w:eastAsia="ar-SA"/>
        </w:rPr>
        <w:br/>
        <w:t xml:space="preserve">w zamkniętej kopercie opisanej: nazwa i adres Zamawiającego, nazwa i adres oferenta, napis: </w:t>
      </w:r>
      <w:r w:rsidRPr="002513F5">
        <w:rPr>
          <w:rFonts w:ascii="Verdana" w:hAnsi="Verdana" w:cs="Verdana"/>
          <w:bCs/>
          <w:sz w:val="20"/>
          <w:szCs w:val="20"/>
          <w:lang w:eastAsia="ar-SA"/>
        </w:rPr>
        <w:t>„</w:t>
      </w:r>
      <w:r w:rsidR="0022797E">
        <w:rPr>
          <w:rFonts w:ascii="Verdana" w:hAnsi="Verdana" w:cs="Verdana"/>
          <w:bCs/>
          <w:sz w:val="20"/>
          <w:szCs w:val="20"/>
        </w:rPr>
        <w:t>Wydarzenia</w:t>
      </w:r>
      <w:r w:rsidR="00A063C6">
        <w:rPr>
          <w:rFonts w:ascii="Verdana" w:hAnsi="Verdana" w:cs="Verdana"/>
          <w:bCs/>
          <w:sz w:val="20"/>
          <w:szCs w:val="20"/>
        </w:rPr>
        <w:t xml:space="preserve"> OPK</w:t>
      </w:r>
      <w:r w:rsidRPr="002513F5">
        <w:rPr>
          <w:rFonts w:ascii="Verdana" w:hAnsi="Verdana" w:cs="Verdana"/>
          <w:bCs/>
          <w:sz w:val="20"/>
          <w:szCs w:val="20"/>
          <w:lang w:eastAsia="ar-SA"/>
        </w:rPr>
        <w:t xml:space="preserve">”. </w:t>
      </w:r>
    </w:p>
    <w:p w14:paraId="126858B8" w14:textId="5D2C9336" w:rsidR="0078669D" w:rsidRPr="003904BE" w:rsidRDefault="006D1BC5" w:rsidP="003904BE">
      <w:pPr>
        <w:tabs>
          <w:tab w:val="left" w:pos="1420"/>
        </w:tabs>
        <w:suppressAutoHyphens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B27FC6">
        <w:rPr>
          <w:rFonts w:ascii="Verdana" w:hAnsi="Verdana" w:cs="Verdana"/>
          <w:b/>
          <w:bCs/>
          <w:sz w:val="20"/>
          <w:szCs w:val="20"/>
          <w:lang w:eastAsia="ar-SA"/>
        </w:rPr>
        <w:lastRenderedPageBreak/>
        <w:t>Forma elektroniczna:</w:t>
      </w:r>
      <w:r w:rsidRPr="00B27FC6">
        <w:rPr>
          <w:rFonts w:ascii="Verdana" w:hAnsi="Verdana" w:cs="Verdana"/>
          <w:bCs/>
          <w:sz w:val="20"/>
          <w:szCs w:val="20"/>
          <w:lang w:eastAsia="ar-SA"/>
        </w:rPr>
        <w:t xml:space="preserve"> Ofertą w formie elektr</w:t>
      </w:r>
      <w:r>
        <w:rPr>
          <w:rFonts w:ascii="Verdana" w:hAnsi="Verdana" w:cs="Verdana"/>
          <w:bCs/>
          <w:sz w:val="20"/>
          <w:szCs w:val="20"/>
          <w:lang w:eastAsia="ar-SA"/>
        </w:rPr>
        <w:t>onicznej jest oferta złożona za </w:t>
      </w:r>
      <w:r w:rsidRPr="00B27FC6">
        <w:rPr>
          <w:rFonts w:ascii="Verdana" w:hAnsi="Verdana" w:cs="Verdana"/>
          <w:bCs/>
          <w:sz w:val="20"/>
          <w:szCs w:val="20"/>
          <w:lang w:eastAsia="ar-SA"/>
        </w:rPr>
        <w:t>pośre</w:t>
      </w:r>
      <w:r w:rsidR="00A063C6">
        <w:rPr>
          <w:rFonts w:ascii="Verdana" w:hAnsi="Verdana" w:cs="Verdana"/>
          <w:bCs/>
          <w:sz w:val="20"/>
          <w:szCs w:val="20"/>
          <w:lang w:eastAsia="ar-SA"/>
        </w:rPr>
        <w:t>dnictwem poczty elektronicznej</w:t>
      </w:r>
      <w:r w:rsidR="00EC0FD9">
        <w:rPr>
          <w:rFonts w:ascii="Verdana" w:hAnsi="Verdana" w:cs="Verdana"/>
          <w:bCs/>
          <w:sz w:val="20"/>
          <w:szCs w:val="20"/>
          <w:lang w:eastAsia="ar-SA"/>
        </w:rPr>
        <w:t xml:space="preserve">. </w:t>
      </w:r>
      <w:r w:rsidRPr="00B27FC6">
        <w:rPr>
          <w:rFonts w:ascii="Verdana" w:hAnsi="Verdana" w:cs="Verdana"/>
          <w:bCs/>
          <w:sz w:val="20"/>
          <w:szCs w:val="20"/>
          <w:lang w:eastAsia="ar-SA"/>
        </w:rPr>
        <w:t>W t</w:t>
      </w:r>
      <w:r>
        <w:rPr>
          <w:rFonts w:ascii="Verdana" w:hAnsi="Verdana" w:cs="Verdana"/>
          <w:bCs/>
          <w:sz w:val="20"/>
          <w:szCs w:val="20"/>
          <w:lang w:eastAsia="ar-SA"/>
        </w:rPr>
        <w:t>ytule maila powinna znaleźć się </w:t>
      </w:r>
      <w:r w:rsidRPr="00B27FC6">
        <w:rPr>
          <w:rFonts w:ascii="Verdana" w:hAnsi="Verdana" w:cs="Verdana"/>
          <w:bCs/>
          <w:sz w:val="20"/>
          <w:szCs w:val="20"/>
          <w:lang w:eastAsia="ar-SA"/>
        </w:rPr>
        <w:t xml:space="preserve">informacja </w:t>
      </w:r>
      <w:r w:rsidR="00D95405">
        <w:rPr>
          <w:rFonts w:ascii="Verdana" w:hAnsi="Verdana" w:cs="Verdana"/>
          <w:bCs/>
          <w:sz w:val="20"/>
          <w:szCs w:val="20"/>
          <w:lang w:eastAsia="ar-SA"/>
        </w:rPr>
        <w:br/>
      </w:r>
      <w:r w:rsidRPr="00B27FC6">
        <w:rPr>
          <w:rFonts w:ascii="Verdana" w:hAnsi="Verdana" w:cs="Verdana"/>
          <w:bCs/>
          <w:sz w:val="20"/>
          <w:szCs w:val="20"/>
          <w:lang w:eastAsia="ar-SA"/>
        </w:rPr>
        <w:t xml:space="preserve">o tym, że mail zawiera ofertę na niniejsze zapytanie ofertowe: </w:t>
      </w:r>
      <w:r w:rsidRPr="002513F5">
        <w:rPr>
          <w:rFonts w:ascii="Verdana" w:hAnsi="Verdana" w:cs="Verdana"/>
          <w:bCs/>
          <w:sz w:val="20"/>
          <w:szCs w:val="20"/>
          <w:lang w:eastAsia="ar-SA"/>
        </w:rPr>
        <w:t>„</w:t>
      </w:r>
      <w:r w:rsidR="0022797E">
        <w:rPr>
          <w:rFonts w:ascii="Verdana" w:hAnsi="Verdana" w:cs="Verdana"/>
          <w:bCs/>
          <w:sz w:val="20"/>
          <w:szCs w:val="20"/>
        </w:rPr>
        <w:t>Wydarzenia</w:t>
      </w:r>
      <w:r w:rsidR="00A063C6">
        <w:rPr>
          <w:rFonts w:ascii="Verdana" w:hAnsi="Verdana" w:cs="Verdana"/>
          <w:bCs/>
          <w:sz w:val="20"/>
          <w:szCs w:val="20"/>
        </w:rPr>
        <w:t xml:space="preserve"> OPK</w:t>
      </w:r>
      <w:r>
        <w:rPr>
          <w:rFonts w:ascii="Verdana" w:hAnsi="Verdana" w:cs="Verdana"/>
          <w:bCs/>
          <w:sz w:val="20"/>
          <w:szCs w:val="20"/>
          <w:lang w:eastAsia="ar-SA"/>
        </w:rPr>
        <w:t>”</w:t>
      </w:r>
      <w:r w:rsidRPr="00B27FC6">
        <w:rPr>
          <w:rFonts w:ascii="Verdana" w:hAnsi="Verdana" w:cs="Verdana"/>
          <w:bCs/>
          <w:sz w:val="20"/>
          <w:szCs w:val="20"/>
          <w:lang w:eastAsia="ar-SA"/>
        </w:rPr>
        <w:t xml:space="preserve">. </w:t>
      </w:r>
      <w:r w:rsidR="0078669D" w:rsidRPr="003904BE">
        <w:rPr>
          <w:rFonts w:ascii="Verdana" w:hAnsi="Verdana" w:cs="Verdana"/>
          <w:sz w:val="20"/>
          <w:szCs w:val="20"/>
          <w:lang w:eastAsia="ar-SA"/>
        </w:rPr>
        <w:t xml:space="preserve">Oferta elektroniczna winna być przygotowana tak jak oferta składana w formie pisemnej – skany  dokumentów  podpisanych przez osobę/osoby upoważnione należy  przesłać  na  wskazany poniżej adres mailowy. </w:t>
      </w:r>
      <w:r w:rsidR="0078669D" w:rsidRPr="003904BE">
        <w:rPr>
          <w:rFonts w:ascii="Verdana" w:hAnsi="Verdana" w:cs="Verdana"/>
          <w:b/>
          <w:sz w:val="20"/>
          <w:szCs w:val="20"/>
          <w:lang w:eastAsia="ar-SA"/>
        </w:rPr>
        <w:t>Oferta wybranego Wykonawcy, która była przesłana w formie elektronicznej, musi zostać załączona do umowy w oryginale.</w:t>
      </w:r>
    </w:p>
    <w:p w14:paraId="3379BE28" w14:textId="77777777" w:rsidR="006D1BC5" w:rsidRDefault="006D1BC5" w:rsidP="006D1BC5">
      <w:pPr>
        <w:spacing w:after="0"/>
        <w:jc w:val="both"/>
        <w:rPr>
          <w:rFonts w:ascii="Verdana" w:hAnsi="Verdana" w:cs="Verdana"/>
          <w:b/>
          <w:color w:val="FF0000"/>
          <w:sz w:val="20"/>
          <w:szCs w:val="20"/>
        </w:rPr>
      </w:pPr>
      <w:r w:rsidRPr="00B27FC6">
        <w:rPr>
          <w:rFonts w:ascii="Verdana" w:hAnsi="Verdana" w:cs="Verdana"/>
          <w:sz w:val="20"/>
          <w:szCs w:val="20"/>
          <w:lang w:eastAsia="ar-SA"/>
        </w:rPr>
        <w:t>Oferta powinna zawierać ceny netto, brutto oraz prawidłowo ustalone stawki podatku VAT (jeżeli dotyczy) za realizację przedmiotu zamówien</w:t>
      </w:r>
      <w:r>
        <w:rPr>
          <w:rFonts w:ascii="Verdana" w:hAnsi="Verdana" w:cs="Verdana"/>
          <w:sz w:val="20"/>
          <w:szCs w:val="20"/>
          <w:lang w:eastAsia="ar-SA"/>
        </w:rPr>
        <w:t>ia. Zamawiający nie uzna za </w:t>
      </w:r>
      <w:r w:rsidRPr="00B27FC6">
        <w:rPr>
          <w:rFonts w:ascii="Verdana" w:hAnsi="Verdana" w:cs="Verdana"/>
          <w:sz w:val="20"/>
          <w:szCs w:val="20"/>
          <w:lang w:eastAsia="ar-SA"/>
        </w:rPr>
        <w:t>oczywistą pomyłkę i nie będzie poprawiał błędnie wystawionej stawki podatku</w:t>
      </w:r>
      <w:r>
        <w:rPr>
          <w:rFonts w:ascii="Verdana" w:hAnsi="Verdana" w:cs="Verdana"/>
          <w:sz w:val="20"/>
          <w:szCs w:val="20"/>
          <w:lang w:eastAsia="ar-SA"/>
        </w:rPr>
        <w:t>.</w:t>
      </w:r>
      <w:r w:rsidRPr="00B27FC6">
        <w:rPr>
          <w:rFonts w:ascii="Verdana" w:hAnsi="Verdana" w:cs="Verdana"/>
          <w:sz w:val="20"/>
          <w:szCs w:val="20"/>
          <w:lang w:eastAsia="ar-SA"/>
        </w:rPr>
        <w:t xml:space="preserve"> </w:t>
      </w:r>
    </w:p>
    <w:p w14:paraId="6080CCC3" w14:textId="77777777" w:rsidR="006D1BC5" w:rsidRDefault="006D1BC5" w:rsidP="006D1BC5">
      <w:pPr>
        <w:spacing w:after="0"/>
        <w:jc w:val="both"/>
        <w:rPr>
          <w:rFonts w:ascii="Verdana" w:hAnsi="Verdana" w:cs="Verdana"/>
          <w:b/>
          <w:color w:val="FF0000"/>
          <w:sz w:val="20"/>
          <w:szCs w:val="20"/>
        </w:rPr>
      </w:pPr>
    </w:p>
    <w:p w14:paraId="483C3E14" w14:textId="77777777" w:rsidR="006D1BC5" w:rsidRPr="00F854BC" w:rsidRDefault="006D1BC5" w:rsidP="006D1BC5">
      <w:pPr>
        <w:spacing w:after="0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b/>
          <w:sz w:val="20"/>
          <w:szCs w:val="20"/>
        </w:rPr>
        <w:t>V. Kryteria wyboru oferty</w:t>
      </w:r>
    </w:p>
    <w:p w14:paraId="0719A2F5" w14:textId="457AF607" w:rsidR="0078669D" w:rsidRPr="0078669D" w:rsidRDefault="0078669D" w:rsidP="0078669D">
      <w:pPr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- </w:t>
      </w:r>
      <w:r w:rsidRPr="003904BE">
        <w:rPr>
          <w:rFonts w:ascii="Verdana" w:hAnsi="Verdana" w:cs="Verdana"/>
          <w:b/>
          <w:sz w:val="20"/>
          <w:szCs w:val="20"/>
        </w:rPr>
        <w:t xml:space="preserve">KRYTERIUM </w:t>
      </w:r>
      <w:r>
        <w:rPr>
          <w:rFonts w:ascii="Verdana" w:hAnsi="Verdana" w:cs="Verdana"/>
          <w:b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: </w:t>
      </w:r>
      <w:r w:rsidRPr="0078669D">
        <w:rPr>
          <w:rFonts w:ascii="Verdana" w:hAnsi="Verdana" w:cs="Verdana"/>
          <w:sz w:val="20"/>
          <w:szCs w:val="20"/>
        </w:rPr>
        <w:t>- całkowita cena zamówienia brutto – maksymalnie 9</w:t>
      </w:r>
      <w:r w:rsidR="0003480D">
        <w:rPr>
          <w:rFonts w:ascii="Verdana" w:hAnsi="Verdana" w:cs="Verdana"/>
          <w:sz w:val="20"/>
          <w:szCs w:val="20"/>
        </w:rPr>
        <w:t>5</w:t>
      </w:r>
      <w:r w:rsidRPr="0078669D">
        <w:rPr>
          <w:rFonts w:ascii="Verdana" w:hAnsi="Verdana" w:cs="Verdana"/>
          <w:sz w:val="20"/>
          <w:szCs w:val="20"/>
        </w:rPr>
        <w:t xml:space="preserve"> punktów (9</w:t>
      </w:r>
      <w:r w:rsidR="0003480D">
        <w:rPr>
          <w:rFonts w:ascii="Verdana" w:hAnsi="Verdana" w:cs="Verdana"/>
          <w:sz w:val="20"/>
          <w:szCs w:val="20"/>
        </w:rPr>
        <w:t>5</w:t>
      </w:r>
      <w:r w:rsidRPr="0078669D">
        <w:rPr>
          <w:rFonts w:ascii="Verdana" w:hAnsi="Verdana" w:cs="Verdana"/>
          <w:sz w:val="20"/>
          <w:szCs w:val="20"/>
        </w:rPr>
        <w:t>%). Punkty za kryterium ceny zostaną przyznane i obliczone według następującego wzoru:</w:t>
      </w:r>
    </w:p>
    <w:p w14:paraId="7D8D33B1" w14:textId="77777777" w:rsidR="0078669D" w:rsidRPr="003904BE" w:rsidRDefault="0078669D" w:rsidP="0078669D">
      <w:pPr>
        <w:spacing w:after="0"/>
        <w:jc w:val="both"/>
        <w:rPr>
          <w:rFonts w:ascii="Verdana" w:hAnsi="Verdana" w:cs="Verdana"/>
          <w:sz w:val="16"/>
          <w:szCs w:val="16"/>
        </w:rPr>
      </w:pPr>
      <w:r w:rsidRPr="003904BE">
        <w:rPr>
          <w:rFonts w:ascii="Verdana" w:hAnsi="Verdana" w:cs="Verdana"/>
          <w:sz w:val="16"/>
          <w:szCs w:val="16"/>
        </w:rPr>
        <w:t xml:space="preserve">                                                        najniższa oferowana cena brutto </w:t>
      </w:r>
    </w:p>
    <w:p w14:paraId="2D051153" w14:textId="09E4BD41" w:rsidR="0078669D" w:rsidRPr="003904BE" w:rsidRDefault="0078669D" w:rsidP="0078669D">
      <w:pPr>
        <w:spacing w:after="0"/>
        <w:jc w:val="both"/>
        <w:rPr>
          <w:rFonts w:ascii="Verdana" w:hAnsi="Verdana" w:cs="Verdana"/>
          <w:sz w:val="16"/>
          <w:szCs w:val="16"/>
        </w:rPr>
      </w:pPr>
      <w:r w:rsidRPr="003904BE">
        <w:rPr>
          <w:rFonts w:ascii="Verdana" w:hAnsi="Verdana" w:cs="Verdana"/>
          <w:sz w:val="16"/>
          <w:szCs w:val="16"/>
        </w:rPr>
        <w:t>LICZBA OTRZYMANYCH PUNKTÓW =    ………………………………………</w:t>
      </w:r>
      <w:r>
        <w:rPr>
          <w:rFonts w:ascii="Verdana" w:hAnsi="Verdana" w:cs="Verdana"/>
          <w:sz w:val="16"/>
          <w:szCs w:val="16"/>
        </w:rPr>
        <w:t xml:space="preserve">            </w:t>
      </w:r>
      <w:r w:rsidRPr="003904BE">
        <w:rPr>
          <w:rFonts w:ascii="Verdana" w:hAnsi="Verdana" w:cs="Verdana"/>
          <w:sz w:val="16"/>
          <w:szCs w:val="16"/>
        </w:rPr>
        <w:t xml:space="preserve"> x 9</w:t>
      </w:r>
      <w:r>
        <w:rPr>
          <w:rFonts w:ascii="Verdana" w:hAnsi="Verdana" w:cs="Verdana"/>
          <w:sz w:val="16"/>
          <w:szCs w:val="16"/>
        </w:rPr>
        <w:t>0</w:t>
      </w:r>
      <w:r w:rsidRPr="003904BE">
        <w:rPr>
          <w:rFonts w:ascii="Verdana" w:hAnsi="Verdana" w:cs="Verdana"/>
          <w:sz w:val="16"/>
          <w:szCs w:val="16"/>
        </w:rPr>
        <w:t xml:space="preserve"> pkt </w:t>
      </w:r>
    </w:p>
    <w:p w14:paraId="7906150C" w14:textId="553F8027" w:rsidR="006D1BC5" w:rsidRPr="00F854BC" w:rsidRDefault="0078669D">
      <w:pPr>
        <w:spacing w:after="0"/>
        <w:jc w:val="both"/>
        <w:rPr>
          <w:rFonts w:ascii="Verdana" w:hAnsi="Verdana"/>
          <w:sz w:val="20"/>
          <w:szCs w:val="20"/>
        </w:rPr>
      </w:pPr>
      <w:r w:rsidRPr="003904BE">
        <w:rPr>
          <w:rFonts w:ascii="Verdana" w:hAnsi="Verdana" w:cs="Verdana"/>
          <w:sz w:val="16"/>
          <w:szCs w:val="16"/>
        </w:rPr>
        <w:t xml:space="preserve">                                                            cena badanej oferty</w:t>
      </w:r>
      <w:r w:rsidRPr="0078669D">
        <w:rPr>
          <w:rFonts w:ascii="Verdana" w:hAnsi="Verdana" w:cs="Verdana"/>
          <w:sz w:val="20"/>
          <w:szCs w:val="20"/>
        </w:rPr>
        <w:t xml:space="preserve"> </w:t>
      </w:r>
    </w:p>
    <w:p w14:paraId="79626F6F" w14:textId="77777777" w:rsidR="006D1BC5" w:rsidRPr="00F854BC" w:rsidRDefault="006D1BC5" w:rsidP="006D1BC5">
      <w:pPr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ED3BEDF" w14:textId="74EE35CE" w:rsidR="0078669D" w:rsidRPr="003904BE" w:rsidRDefault="0078669D" w:rsidP="003904BE">
      <w:pPr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- </w:t>
      </w:r>
      <w:r w:rsidRPr="003904BE">
        <w:rPr>
          <w:rFonts w:ascii="Verdana" w:hAnsi="Verdana" w:cs="Verdana"/>
          <w:b/>
          <w:bCs/>
          <w:sz w:val="20"/>
          <w:szCs w:val="20"/>
        </w:rPr>
        <w:t>KRYTERIUM II - klauzula społeczna</w:t>
      </w:r>
      <w:r w:rsidRPr="003904BE">
        <w:rPr>
          <w:rFonts w:ascii="Verdana" w:hAnsi="Verdana" w:cs="Verdana"/>
          <w:sz w:val="20"/>
          <w:szCs w:val="20"/>
        </w:rPr>
        <w:t xml:space="preserve"> - </w:t>
      </w:r>
      <w:r w:rsidRPr="003904BE">
        <w:rPr>
          <w:rFonts w:ascii="Verdana" w:hAnsi="Verdana" w:cs="Verdana"/>
          <w:b/>
          <w:bCs/>
          <w:sz w:val="20"/>
          <w:szCs w:val="20"/>
        </w:rPr>
        <w:t xml:space="preserve">maksymalnie </w:t>
      </w:r>
      <w:r w:rsidR="0003480D">
        <w:rPr>
          <w:rFonts w:ascii="Verdana" w:hAnsi="Verdana" w:cs="Verdana"/>
          <w:b/>
          <w:bCs/>
          <w:sz w:val="20"/>
          <w:szCs w:val="20"/>
        </w:rPr>
        <w:t>5</w:t>
      </w:r>
      <w:r w:rsidRPr="003904BE">
        <w:rPr>
          <w:rFonts w:ascii="Verdana" w:hAnsi="Verdana" w:cs="Verdana"/>
          <w:b/>
          <w:bCs/>
          <w:sz w:val="20"/>
          <w:szCs w:val="20"/>
        </w:rPr>
        <w:t xml:space="preserve"> punktów (</w:t>
      </w:r>
      <w:r w:rsidR="0003480D">
        <w:rPr>
          <w:rFonts w:ascii="Verdana" w:hAnsi="Verdana" w:cs="Verdana"/>
          <w:b/>
          <w:bCs/>
          <w:sz w:val="20"/>
          <w:szCs w:val="20"/>
        </w:rPr>
        <w:t>5</w:t>
      </w:r>
      <w:r w:rsidRPr="003904BE">
        <w:rPr>
          <w:rFonts w:ascii="Verdana" w:hAnsi="Verdana" w:cs="Verdana"/>
          <w:b/>
          <w:bCs/>
          <w:sz w:val="20"/>
          <w:szCs w:val="20"/>
        </w:rPr>
        <w:t>%)</w:t>
      </w:r>
      <w:r w:rsidRPr="003904BE">
        <w:rPr>
          <w:rFonts w:ascii="Verdana" w:hAnsi="Verdana" w:cs="Verdana"/>
          <w:sz w:val="20"/>
          <w:szCs w:val="20"/>
        </w:rPr>
        <w:t xml:space="preserve"> - </w:t>
      </w:r>
      <w:r w:rsidRPr="003904BE">
        <w:rPr>
          <w:rFonts w:ascii="Verdana" w:hAnsi="Verdana" w:cs="Verdana"/>
          <w:b/>
          <w:sz w:val="20"/>
          <w:szCs w:val="20"/>
        </w:rPr>
        <w:t>ocena punktowa za to kryterium</w:t>
      </w:r>
      <w:r w:rsidRPr="003904BE">
        <w:rPr>
          <w:rFonts w:ascii="Verdana" w:hAnsi="Verdana" w:cs="Verdana"/>
          <w:sz w:val="20"/>
          <w:szCs w:val="20"/>
        </w:rPr>
        <w:t xml:space="preserve"> dokonana zostanie na podstawie złożonego przez Wykonawcę oświadczenia w Formularzu ofertowym stanowiącego Załącznik nr 1.</w:t>
      </w:r>
    </w:p>
    <w:p w14:paraId="3C4E22FD" w14:textId="77777777" w:rsidR="0078669D" w:rsidRPr="00FD1EA6" w:rsidRDefault="0078669D" w:rsidP="0078669D">
      <w:pPr>
        <w:pStyle w:val="Akapitzlist"/>
        <w:suppressAutoHyphens/>
        <w:ind w:left="567"/>
        <w:jc w:val="both"/>
        <w:rPr>
          <w:rFonts w:ascii="Verdana" w:hAnsi="Verdana" w:cs="Verdana"/>
          <w:sz w:val="20"/>
          <w:szCs w:val="20"/>
        </w:rPr>
      </w:pPr>
    </w:p>
    <w:p w14:paraId="1CA123AC" w14:textId="77777777" w:rsidR="0078669D" w:rsidRPr="001B3CA1" w:rsidRDefault="0078669D" w:rsidP="0078669D">
      <w:pPr>
        <w:pStyle w:val="Akapitzlist"/>
        <w:suppressAutoHyphens/>
        <w:ind w:left="567"/>
        <w:jc w:val="both"/>
        <w:rPr>
          <w:rFonts w:ascii="Verdana" w:hAnsi="Verdana" w:cs="Verdana"/>
          <w:sz w:val="20"/>
          <w:szCs w:val="20"/>
        </w:rPr>
      </w:pPr>
      <w:r w:rsidRPr="00FD1EA6">
        <w:rPr>
          <w:rFonts w:ascii="Verdana" w:hAnsi="Verdana" w:cs="Verdana"/>
          <w:sz w:val="20"/>
          <w:szCs w:val="20"/>
        </w:rPr>
        <w:t>Zamawiający w toku oceny ofert przyzna dodatkowe punkty oferentom, którzy zobowiążą się do realizacji przedmiotu zamówienia z wykorzystaniem przynajmniej jednej zatrudnionej osoby, która należy do przynajmniej jednej z niżej wymienionych grup</w:t>
      </w:r>
      <w:r>
        <w:rPr>
          <w:rFonts w:ascii="Verdana" w:hAnsi="Verdana" w:cs="Verdana"/>
          <w:sz w:val="20"/>
          <w:szCs w:val="20"/>
        </w:rPr>
        <w:t xml:space="preserve"> znajdujących się </w:t>
      </w:r>
      <w:r w:rsidRPr="001B3CA1">
        <w:rPr>
          <w:rFonts w:ascii="Verdana" w:hAnsi="Verdana" w:cs="Verdana"/>
          <w:sz w:val="20"/>
          <w:szCs w:val="20"/>
        </w:rPr>
        <w:t>w szczególnej sytuacji na rynku pracy:</w:t>
      </w:r>
      <w:bookmarkStart w:id="0" w:name="_Hlk152757629"/>
    </w:p>
    <w:p w14:paraId="6CE23634" w14:textId="77777777" w:rsidR="0078669D" w:rsidRPr="00C21570" w:rsidRDefault="0078669D" w:rsidP="0078669D">
      <w:pPr>
        <w:pStyle w:val="Akapitzlist"/>
        <w:numPr>
          <w:ilvl w:val="0"/>
          <w:numId w:val="15"/>
        </w:numPr>
        <w:suppressAutoHyphens/>
        <w:spacing w:after="0" w:line="240" w:lineRule="auto"/>
        <w:ind w:left="927"/>
        <w:jc w:val="both"/>
        <w:rPr>
          <w:rFonts w:ascii="Verdana" w:hAnsi="Verdana" w:cs="Verdana"/>
          <w:sz w:val="20"/>
          <w:szCs w:val="20"/>
        </w:rPr>
      </w:pPr>
      <w:r w:rsidRPr="00C21570">
        <w:rPr>
          <w:rFonts w:ascii="Verdana" w:eastAsia="Times New Roman" w:hAnsi="Verdana" w:cs="Arial"/>
          <w:sz w:val="20"/>
          <w:szCs w:val="20"/>
          <w:lang w:eastAsia="pl-PL"/>
        </w:rPr>
        <w:t xml:space="preserve">osób niepełnosprawnych w rozumieniu ustawy z dnia 27 sierpnia 1997r. </w:t>
      </w:r>
      <w:r w:rsidRPr="00C21570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o rehabilitacji zawodowej i społecznej oraz zatrudnianiu osób niepełnosprawnych </w:t>
      </w:r>
      <w:bookmarkStart w:id="1" w:name="_Hlk152758203"/>
      <w:r w:rsidRPr="00C21570">
        <w:rPr>
          <w:rFonts w:ascii="Verdana" w:eastAsia="Times New Roman" w:hAnsi="Verdana" w:cs="Arial"/>
          <w:sz w:val="20"/>
          <w:szCs w:val="20"/>
          <w:lang w:eastAsia="pl-PL"/>
        </w:rPr>
        <w:t>(Dz. U. z 2023 r. poz. 100, 173, 240, 852, 1234,1429)</w:t>
      </w:r>
      <w:bookmarkEnd w:id="1"/>
      <w:r w:rsidRPr="00C21570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3D4655FD" w14:textId="77777777" w:rsidR="0078669D" w:rsidRDefault="0078669D" w:rsidP="0078669D">
      <w:pPr>
        <w:numPr>
          <w:ilvl w:val="0"/>
          <w:numId w:val="15"/>
        </w:numPr>
        <w:suppressAutoHyphens/>
        <w:spacing w:after="0" w:line="24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DF189B">
        <w:rPr>
          <w:rFonts w:ascii="Verdana" w:hAnsi="Verdana"/>
          <w:sz w:val="20"/>
          <w:szCs w:val="20"/>
        </w:rPr>
        <w:t>bezrobotnych w rozumieniu ustawy z dnia 20 kwietnia 2004r. o promocji zatrudnienia i instytucjach rynku pracy (Dz. U. z 2023 r. poz. 735, 1429, 1723, 1737);</w:t>
      </w:r>
    </w:p>
    <w:p w14:paraId="4E5D905E" w14:textId="77777777" w:rsidR="0078669D" w:rsidRDefault="0078669D" w:rsidP="0078669D">
      <w:pPr>
        <w:numPr>
          <w:ilvl w:val="0"/>
          <w:numId w:val="15"/>
        </w:numPr>
        <w:suppressAutoHyphens/>
        <w:spacing w:after="0" w:line="24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DF189B">
        <w:rPr>
          <w:rFonts w:ascii="Verdana" w:hAnsi="Verdana"/>
          <w:sz w:val="20"/>
          <w:szCs w:val="20"/>
        </w:rPr>
        <w:t>osób poszukujących pracy, niepozostających w zatrudnieniu lub</w:t>
      </w:r>
      <w:r>
        <w:rPr>
          <w:rFonts w:ascii="Verdana" w:hAnsi="Verdana"/>
          <w:sz w:val="20"/>
          <w:szCs w:val="20"/>
        </w:rPr>
        <w:t xml:space="preserve"> </w:t>
      </w:r>
      <w:r w:rsidRPr="00DF189B">
        <w:rPr>
          <w:rFonts w:ascii="Verdana" w:hAnsi="Verdana"/>
          <w:sz w:val="20"/>
          <w:szCs w:val="20"/>
        </w:rPr>
        <w:t xml:space="preserve">niewykonujących innej pracy zarobkowej, w rozumieniu ustawy z dnia </w:t>
      </w:r>
      <w:r w:rsidRPr="00DF189B">
        <w:rPr>
          <w:rFonts w:ascii="Verdana" w:hAnsi="Verdana"/>
          <w:sz w:val="20"/>
          <w:szCs w:val="20"/>
        </w:rPr>
        <w:br/>
        <w:t xml:space="preserve">20 kwietnia 2004r. o promocji zatrudnienia i instytucjach rynku pracy </w:t>
      </w:r>
      <w:r>
        <w:rPr>
          <w:rFonts w:ascii="Verdana" w:hAnsi="Verdana"/>
          <w:sz w:val="20"/>
          <w:szCs w:val="20"/>
        </w:rPr>
        <w:t>(</w:t>
      </w:r>
      <w:r w:rsidRPr="00DF189B">
        <w:rPr>
          <w:rFonts w:ascii="Verdana" w:hAnsi="Verdana"/>
          <w:sz w:val="20"/>
          <w:szCs w:val="20"/>
        </w:rPr>
        <w:t>Dz. U. z 2023r poz. 735, 1429,1723, 1737);</w:t>
      </w:r>
    </w:p>
    <w:p w14:paraId="76784E98" w14:textId="77777777" w:rsidR="0078669D" w:rsidRPr="00DF189B" w:rsidRDefault="0078669D" w:rsidP="0078669D">
      <w:pPr>
        <w:numPr>
          <w:ilvl w:val="0"/>
          <w:numId w:val="15"/>
        </w:numPr>
        <w:suppressAutoHyphens/>
        <w:spacing w:after="0" w:line="24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DF189B">
        <w:rPr>
          <w:rFonts w:ascii="Verdana" w:hAnsi="Verdana"/>
          <w:sz w:val="20"/>
          <w:szCs w:val="20"/>
        </w:rPr>
        <w:t xml:space="preserve">osób usamodzielnianych), o których mowa w art. 140 ust.1 i 2 ustawy z dnia 9czerwca 2011r. o wspieraniu rodziny i systemie pieczy zastępczej </w:t>
      </w:r>
      <w:r>
        <w:rPr>
          <w:rFonts w:ascii="Verdana" w:hAnsi="Verdana"/>
          <w:sz w:val="20"/>
          <w:szCs w:val="20"/>
        </w:rPr>
        <w:t>(</w:t>
      </w:r>
      <w:r w:rsidRPr="00DF189B">
        <w:rPr>
          <w:rFonts w:ascii="Verdana" w:hAnsi="Verdana"/>
          <w:sz w:val="20"/>
          <w:szCs w:val="20"/>
        </w:rPr>
        <w:t>Dz. U. z 2023 r.</w:t>
      </w:r>
      <w:r>
        <w:rPr>
          <w:rFonts w:ascii="Verdana" w:hAnsi="Verdana"/>
          <w:sz w:val="20"/>
          <w:szCs w:val="20"/>
        </w:rPr>
        <w:t xml:space="preserve"> </w:t>
      </w:r>
      <w:r w:rsidRPr="00DF189B">
        <w:rPr>
          <w:rFonts w:ascii="Verdana" w:hAnsi="Verdana"/>
          <w:sz w:val="20"/>
          <w:szCs w:val="20"/>
        </w:rPr>
        <w:t>poz. 1426, 1429);</w:t>
      </w:r>
    </w:p>
    <w:p w14:paraId="006C255E" w14:textId="77777777" w:rsidR="0078669D" w:rsidRDefault="0078669D" w:rsidP="0078669D">
      <w:pPr>
        <w:numPr>
          <w:ilvl w:val="0"/>
          <w:numId w:val="15"/>
        </w:numPr>
        <w:suppressAutoHyphens/>
        <w:spacing w:after="0" w:line="24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212F7D">
        <w:rPr>
          <w:rFonts w:ascii="Verdana" w:hAnsi="Verdana"/>
          <w:sz w:val="20"/>
          <w:szCs w:val="20"/>
        </w:rPr>
        <w:t>osób pozbawionych wolności lub zwalnianych z</w:t>
      </w:r>
      <w:r>
        <w:rPr>
          <w:rFonts w:ascii="Verdana" w:hAnsi="Verdana"/>
          <w:sz w:val="20"/>
          <w:szCs w:val="20"/>
        </w:rPr>
        <w:t xml:space="preserve"> </w:t>
      </w:r>
      <w:r w:rsidRPr="00212F7D">
        <w:rPr>
          <w:rFonts w:ascii="Verdana" w:hAnsi="Verdana"/>
          <w:sz w:val="20"/>
          <w:szCs w:val="20"/>
        </w:rPr>
        <w:t>zakładów karnych, o</w:t>
      </w:r>
      <w:r>
        <w:rPr>
          <w:rFonts w:ascii="Verdana" w:hAnsi="Verdana"/>
          <w:sz w:val="20"/>
          <w:szCs w:val="20"/>
        </w:rPr>
        <w:t xml:space="preserve"> </w:t>
      </w:r>
      <w:r w:rsidRPr="00212F7D">
        <w:rPr>
          <w:rFonts w:ascii="Verdana" w:hAnsi="Verdana"/>
          <w:sz w:val="20"/>
          <w:szCs w:val="20"/>
        </w:rPr>
        <w:t>których mowa w</w:t>
      </w:r>
      <w:r>
        <w:rPr>
          <w:rFonts w:ascii="Verdana" w:hAnsi="Verdana"/>
          <w:sz w:val="20"/>
          <w:szCs w:val="20"/>
        </w:rPr>
        <w:t xml:space="preserve"> </w:t>
      </w:r>
      <w:r w:rsidRPr="00212F7D">
        <w:rPr>
          <w:rFonts w:ascii="Verdana" w:hAnsi="Verdana"/>
          <w:sz w:val="20"/>
          <w:szCs w:val="20"/>
        </w:rPr>
        <w:t>ustawie z</w:t>
      </w:r>
      <w:r>
        <w:rPr>
          <w:rFonts w:ascii="Verdana" w:hAnsi="Verdana"/>
          <w:sz w:val="20"/>
          <w:szCs w:val="20"/>
        </w:rPr>
        <w:t xml:space="preserve"> </w:t>
      </w:r>
      <w:r w:rsidRPr="00212F7D">
        <w:rPr>
          <w:rFonts w:ascii="Verdana" w:hAnsi="Verdana"/>
          <w:sz w:val="20"/>
          <w:szCs w:val="20"/>
        </w:rPr>
        <w:t>dnia 6</w:t>
      </w:r>
      <w:r>
        <w:rPr>
          <w:rFonts w:ascii="Verdana" w:hAnsi="Verdana"/>
          <w:sz w:val="20"/>
          <w:szCs w:val="20"/>
        </w:rPr>
        <w:t xml:space="preserve"> </w:t>
      </w:r>
      <w:r w:rsidRPr="00212F7D">
        <w:rPr>
          <w:rFonts w:ascii="Verdana" w:hAnsi="Verdana"/>
          <w:sz w:val="20"/>
          <w:szCs w:val="20"/>
        </w:rPr>
        <w:t xml:space="preserve">czerwca 1997r. –Kodeks karny wykonawczy </w:t>
      </w:r>
      <w:r w:rsidRPr="00F00B82">
        <w:rPr>
          <w:rFonts w:ascii="Verdana" w:hAnsi="Verdana"/>
          <w:sz w:val="20"/>
          <w:szCs w:val="20"/>
        </w:rPr>
        <w:t xml:space="preserve">(Dz. U. z </w:t>
      </w:r>
      <w:r w:rsidRPr="00F00B82">
        <w:rPr>
          <w:rFonts w:ascii="Verdana" w:hAnsi="Verdana"/>
          <w:sz w:val="20"/>
          <w:szCs w:val="20"/>
        </w:rPr>
        <w:lastRenderedPageBreak/>
        <w:t>2023 r. poz. 127, z 2022 r. poz. 2600, z 2023 r. poz. 818, 1606,1860)</w:t>
      </w:r>
      <w:r>
        <w:rPr>
          <w:rFonts w:ascii="Verdana" w:hAnsi="Verdana"/>
          <w:sz w:val="20"/>
          <w:szCs w:val="20"/>
        </w:rPr>
        <w:t xml:space="preserve">, </w:t>
      </w:r>
      <w:r w:rsidRPr="00F00B82">
        <w:rPr>
          <w:rFonts w:ascii="Verdana" w:hAnsi="Verdana"/>
          <w:sz w:val="20"/>
          <w:szCs w:val="20"/>
        </w:rPr>
        <w:t>mających trudności w integracji ze środowiskiem;</w:t>
      </w:r>
    </w:p>
    <w:p w14:paraId="4FE23C46" w14:textId="77777777" w:rsidR="0078669D" w:rsidRPr="00DF189B" w:rsidRDefault="0078669D" w:rsidP="0078669D">
      <w:pPr>
        <w:numPr>
          <w:ilvl w:val="0"/>
          <w:numId w:val="15"/>
        </w:numPr>
        <w:suppressAutoHyphens/>
        <w:spacing w:after="0" w:line="24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1111DF">
        <w:rPr>
          <w:rFonts w:ascii="Verdana" w:hAnsi="Verdana"/>
          <w:sz w:val="20"/>
          <w:szCs w:val="20"/>
        </w:rPr>
        <w:t>osób, które uzyskały w</w:t>
      </w:r>
      <w:r>
        <w:rPr>
          <w:rFonts w:ascii="Verdana" w:hAnsi="Verdana"/>
          <w:sz w:val="20"/>
          <w:szCs w:val="20"/>
        </w:rPr>
        <w:t xml:space="preserve"> </w:t>
      </w:r>
      <w:r w:rsidRPr="001111DF">
        <w:rPr>
          <w:rFonts w:ascii="Verdana" w:hAnsi="Verdana"/>
          <w:sz w:val="20"/>
          <w:szCs w:val="20"/>
        </w:rPr>
        <w:t>Rzeczypospolitej Polskiej status uchodźcy lub ochronę uzupełniającą, o</w:t>
      </w:r>
      <w:r>
        <w:rPr>
          <w:rFonts w:ascii="Verdana" w:hAnsi="Verdana"/>
          <w:sz w:val="20"/>
          <w:szCs w:val="20"/>
        </w:rPr>
        <w:t xml:space="preserve"> </w:t>
      </w:r>
      <w:r w:rsidRPr="001111DF">
        <w:rPr>
          <w:rFonts w:ascii="Verdana" w:hAnsi="Verdana"/>
          <w:sz w:val="20"/>
          <w:szCs w:val="20"/>
        </w:rPr>
        <w:t>których mowa w</w:t>
      </w:r>
      <w:r>
        <w:rPr>
          <w:rFonts w:ascii="Verdana" w:hAnsi="Verdana"/>
          <w:sz w:val="20"/>
          <w:szCs w:val="20"/>
        </w:rPr>
        <w:t xml:space="preserve"> </w:t>
      </w:r>
      <w:r w:rsidRPr="001111DF">
        <w:rPr>
          <w:rFonts w:ascii="Verdana" w:hAnsi="Verdana"/>
          <w:sz w:val="20"/>
          <w:szCs w:val="20"/>
        </w:rPr>
        <w:t>ustawie z</w:t>
      </w:r>
      <w:r>
        <w:rPr>
          <w:rFonts w:ascii="Verdana" w:hAnsi="Verdana"/>
          <w:sz w:val="20"/>
          <w:szCs w:val="20"/>
        </w:rPr>
        <w:t xml:space="preserve"> </w:t>
      </w:r>
      <w:r w:rsidRPr="001111DF">
        <w:rPr>
          <w:rFonts w:ascii="Verdana" w:hAnsi="Verdana"/>
          <w:sz w:val="20"/>
          <w:szCs w:val="20"/>
        </w:rPr>
        <w:t>dnia 13</w:t>
      </w:r>
      <w:r>
        <w:rPr>
          <w:rFonts w:ascii="Verdana" w:hAnsi="Verdana"/>
          <w:sz w:val="20"/>
          <w:szCs w:val="20"/>
        </w:rPr>
        <w:t xml:space="preserve"> </w:t>
      </w:r>
      <w:r w:rsidRPr="001111DF">
        <w:rPr>
          <w:rFonts w:ascii="Verdana" w:hAnsi="Verdana"/>
          <w:sz w:val="20"/>
          <w:szCs w:val="20"/>
        </w:rPr>
        <w:t>czerwca 2003r. o</w:t>
      </w:r>
      <w:r>
        <w:rPr>
          <w:rFonts w:ascii="Verdana" w:hAnsi="Verdana"/>
          <w:sz w:val="20"/>
          <w:szCs w:val="20"/>
        </w:rPr>
        <w:t xml:space="preserve"> </w:t>
      </w:r>
      <w:r w:rsidRPr="001111DF">
        <w:rPr>
          <w:rFonts w:ascii="Verdana" w:hAnsi="Verdana"/>
          <w:sz w:val="20"/>
          <w:szCs w:val="20"/>
        </w:rPr>
        <w:t>udzielaniu cudzoziemcom ochrony na terytorium Rzeczypospolitej Polskiej (</w:t>
      </w:r>
      <w:r w:rsidRPr="00DF189B">
        <w:rPr>
          <w:rFonts w:ascii="Verdana" w:hAnsi="Verdana"/>
          <w:sz w:val="20"/>
          <w:szCs w:val="20"/>
        </w:rPr>
        <w:t>Dz. U. z 2023 r.</w:t>
      </w:r>
      <w:r>
        <w:rPr>
          <w:rFonts w:ascii="Verdana" w:hAnsi="Verdana"/>
          <w:sz w:val="20"/>
          <w:szCs w:val="20"/>
        </w:rPr>
        <w:t xml:space="preserve"> </w:t>
      </w:r>
      <w:r w:rsidRPr="00DF189B">
        <w:rPr>
          <w:rFonts w:ascii="Verdana" w:hAnsi="Verdana"/>
          <w:sz w:val="20"/>
          <w:szCs w:val="20"/>
        </w:rPr>
        <w:t>poz. 1504</w:t>
      </w:r>
      <w:r>
        <w:rPr>
          <w:rFonts w:ascii="Verdana" w:hAnsi="Verdana"/>
          <w:sz w:val="20"/>
          <w:szCs w:val="20"/>
        </w:rPr>
        <w:t xml:space="preserve">); </w:t>
      </w:r>
    </w:p>
    <w:p w14:paraId="352F1AF4" w14:textId="77777777" w:rsidR="0078669D" w:rsidRDefault="0078669D" w:rsidP="0078669D">
      <w:pPr>
        <w:numPr>
          <w:ilvl w:val="0"/>
          <w:numId w:val="15"/>
        </w:numPr>
        <w:suppressAutoHyphens/>
        <w:spacing w:after="0" w:line="24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1C5B1A">
        <w:rPr>
          <w:rFonts w:ascii="Verdana" w:hAnsi="Verdana"/>
          <w:sz w:val="20"/>
          <w:szCs w:val="20"/>
        </w:rPr>
        <w:t>osób do 30. roku życia oraz po ukończeniu 50. roku życia, posiadających status osoby poszukującej pracy, bez zatrudnienia</w:t>
      </w:r>
      <w:r>
        <w:rPr>
          <w:rFonts w:ascii="Verdana" w:hAnsi="Verdana"/>
          <w:sz w:val="20"/>
          <w:szCs w:val="20"/>
        </w:rPr>
        <w:t>;</w:t>
      </w:r>
    </w:p>
    <w:p w14:paraId="6B29D98E" w14:textId="77777777" w:rsidR="0078669D" w:rsidRPr="00540AB0" w:rsidRDefault="0078669D" w:rsidP="0078669D">
      <w:pPr>
        <w:numPr>
          <w:ilvl w:val="0"/>
          <w:numId w:val="15"/>
        </w:numPr>
        <w:suppressAutoHyphens/>
        <w:spacing w:after="0" w:line="24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2324FC">
        <w:rPr>
          <w:rFonts w:ascii="Verdana" w:hAnsi="Verdana"/>
          <w:sz w:val="20"/>
          <w:szCs w:val="20"/>
        </w:rPr>
        <w:t>osób będących członkami mniejszości znajdującej się w</w:t>
      </w:r>
      <w:r>
        <w:rPr>
          <w:rFonts w:ascii="Verdana" w:hAnsi="Verdana"/>
          <w:sz w:val="20"/>
          <w:szCs w:val="20"/>
        </w:rPr>
        <w:t xml:space="preserve"> </w:t>
      </w:r>
      <w:r w:rsidRPr="002324FC">
        <w:rPr>
          <w:rFonts w:ascii="Verdana" w:hAnsi="Verdana"/>
          <w:sz w:val="20"/>
          <w:szCs w:val="20"/>
        </w:rPr>
        <w:t>niekorzystnej sytuacji, w</w:t>
      </w:r>
      <w:r>
        <w:rPr>
          <w:rFonts w:ascii="Verdana" w:hAnsi="Verdana"/>
          <w:sz w:val="20"/>
          <w:szCs w:val="20"/>
        </w:rPr>
        <w:t xml:space="preserve"> </w:t>
      </w:r>
      <w:r w:rsidRPr="002324FC">
        <w:rPr>
          <w:rFonts w:ascii="Verdana" w:hAnsi="Verdana"/>
          <w:sz w:val="20"/>
          <w:szCs w:val="20"/>
        </w:rPr>
        <w:t>szczególności będących członkami mniejszości narodowych i</w:t>
      </w:r>
      <w:r>
        <w:rPr>
          <w:rFonts w:ascii="Verdana" w:hAnsi="Verdana"/>
          <w:sz w:val="20"/>
          <w:szCs w:val="20"/>
        </w:rPr>
        <w:t xml:space="preserve"> </w:t>
      </w:r>
      <w:r w:rsidRPr="002324FC">
        <w:rPr>
          <w:rFonts w:ascii="Verdana" w:hAnsi="Verdana"/>
          <w:sz w:val="20"/>
          <w:szCs w:val="20"/>
        </w:rPr>
        <w:t>etnicznych w</w:t>
      </w:r>
      <w:r>
        <w:rPr>
          <w:rFonts w:ascii="Verdana" w:hAnsi="Verdana"/>
          <w:sz w:val="20"/>
          <w:szCs w:val="20"/>
        </w:rPr>
        <w:t xml:space="preserve"> </w:t>
      </w:r>
      <w:r w:rsidRPr="002324FC">
        <w:rPr>
          <w:rFonts w:ascii="Verdana" w:hAnsi="Verdana"/>
          <w:sz w:val="20"/>
          <w:szCs w:val="20"/>
        </w:rPr>
        <w:t>rozumieniu ustawy z</w:t>
      </w:r>
      <w:r>
        <w:rPr>
          <w:rFonts w:ascii="Verdana" w:hAnsi="Verdana"/>
          <w:sz w:val="20"/>
          <w:szCs w:val="20"/>
        </w:rPr>
        <w:t xml:space="preserve"> </w:t>
      </w:r>
      <w:r w:rsidRPr="002324FC">
        <w:rPr>
          <w:rFonts w:ascii="Verdana" w:hAnsi="Verdana"/>
          <w:sz w:val="20"/>
          <w:szCs w:val="20"/>
        </w:rPr>
        <w:t>dnia 6</w:t>
      </w:r>
      <w:r>
        <w:rPr>
          <w:rFonts w:ascii="Verdana" w:hAnsi="Verdana"/>
          <w:sz w:val="20"/>
          <w:szCs w:val="20"/>
        </w:rPr>
        <w:t xml:space="preserve"> </w:t>
      </w:r>
      <w:r w:rsidRPr="002324FC">
        <w:rPr>
          <w:rFonts w:ascii="Verdana" w:hAnsi="Verdana"/>
          <w:sz w:val="20"/>
          <w:szCs w:val="20"/>
        </w:rPr>
        <w:t>stycznia 2005r. o</w:t>
      </w:r>
      <w:r>
        <w:rPr>
          <w:rFonts w:ascii="Verdana" w:hAnsi="Verdana"/>
          <w:sz w:val="20"/>
          <w:szCs w:val="20"/>
        </w:rPr>
        <w:t xml:space="preserve"> </w:t>
      </w:r>
      <w:r w:rsidRPr="002324FC">
        <w:rPr>
          <w:rFonts w:ascii="Verdana" w:hAnsi="Verdana"/>
          <w:sz w:val="20"/>
          <w:szCs w:val="20"/>
        </w:rPr>
        <w:t xml:space="preserve">mniejszościach narodowych </w:t>
      </w:r>
      <w:r>
        <w:rPr>
          <w:rFonts w:ascii="Verdana" w:hAnsi="Verdana"/>
          <w:sz w:val="20"/>
          <w:szCs w:val="20"/>
        </w:rPr>
        <w:br/>
      </w:r>
      <w:r w:rsidRPr="002324FC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</w:t>
      </w:r>
      <w:r w:rsidRPr="002324FC">
        <w:rPr>
          <w:rFonts w:ascii="Verdana" w:hAnsi="Verdana"/>
          <w:sz w:val="20"/>
          <w:szCs w:val="20"/>
        </w:rPr>
        <w:t>etnicznych oraz o</w:t>
      </w:r>
      <w:r>
        <w:rPr>
          <w:rFonts w:ascii="Verdana" w:hAnsi="Verdana"/>
          <w:sz w:val="20"/>
          <w:szCs w:val="20"/>
        </w:rPr>
        <w:t xml:space="preserve"> </w:t>
      </w:r>
      <w:r w:rsidRPr="002324FC">
        <w:rPr>
          <w:rFonts w:ascii="Verdana" w:hAnsi="Verdana"/>
          <w:sz w:val="20"/>
          <w:szCs w:val="20"/>
        </w:rPr>
        <w:t>języku regionalnym (Dz.U. z</w:t>
      </w:r>
      <w:r>
        <w:rPr>
          <w:rFonts w:ascii="Verdana" w:hAnsi="Verdana"/>
          <w:sz w:val="20"/>
          <w:szCs w:val="20"/>
        </w:rPr>
        <w:t xml:space="preserve"> </w:t>
      </w:r>
      <w:r w:rsidRPr="002324FC">
        <w:rPr>
          <w:rFonts w:ascii="Verdana" w:hAnsi="Verdana"/>
          <w:sz w:val="20"/>
          <w:szCs w:val="20"/>
        </w:rPr>
        <w:t>2017r. poz.823</w:t>
      </w:r>
      <w:r>
        <w:rPr>
          <w:rFonts w:ascii="Verdana" w:hAnsi="Verdana"/>
          <w:sz w:val="20"/>
          <w:szCs w:val="20"/>
        </w:rPr>
        <w:t>).</w:t>
      </w:r>
    </w:p>
    <w:bookmarkEnd w:id="0"/>
    <w:p w14:paraId="3F8C1166" w14:textId="77777777" w:rsidR="0078669D" w:rsidRPr="007F6DFC" w:rsidRDefault="0078669D" w:rsidP="0078669D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  <w:r w:rsidRPr="009D4A8E">
        <w:rPr>
          <w:rFonts w:ascii="Verdana" w:hAnsi="Verdana"/>
          <w:sz w:val="20"/>
          <w:szCs w:val="20"/>
        </w:rPr>
        <w:t xml:space="preserve">Wymagane jest zatrudnienie co najmniej jednego pracownika na podstawie </w:t>
      </w:r>
      <w:r w:rsidRPr="001B3CA1">
        <w:rPr>
          <w:rFonts w:ascii="Verdana" w:hAnsi="Verdana"/>
          <w:b/>
          <w:bCs/>
          <w:sz w:val="20"/>
          <w:szCs w:val="20"/>
          <w:u w:val="single"/>
        </w:rPr>
        <w:t xml:space="preserve">umowy </w:t>
      </w:r>
      <w:r>
        <w:rPr>
          <w:rFonts w:ascii="Verdana" w:hAnsi="Verdana"/>
          <w:b/>
          <w:bCs/>
          <w:sz w:val="20"/>
          <w:szCs w:val="20"/>
          <w:u w:val="single"/>
        </w:rPr>
        <w:br/>
      </w:r>
      <w:r w:rsidRPr="001B3CA1">
        <w:rPr>
          <w:rFonts w:ascii="Verdana" w:hAnsi="Verdana"/>
          <w:b/>
          <w:bCs/>
          <w:sz w:val="20"/>
          <w:szCs w:val="20"/>
          <w:u w:val="single"/>
        </w:rPr>
        <w:t>o pracę</w:t>
      </w:r>
      <w:r w:rsidRPr="001B3CA1">
        <w:rPr>
          <w:rFonts w:ascii="Verdana" w:hAnsi="Verdana"/>
          <w:b/>
          <w:bCs/>
          <w:sz w:val="20"/>
          <w:szCs w:val="20"/>
        </w:rPr>
        <w:t xml:space="preserve"> w wymiarze adekwatnym do wykonywania usługi będącej przedmiotem zapytania (co najmniej ¼ etatu) na czas realizacji umowy</w:t>
      </w:r>
      <w:r w:rsidRPr="009D4A8E">
        <w:rPr>
          <w:rFonts w:ascii="Verdana" w:hAnsi="Verdana"/>
          <w:sz w:val="20"/>
          <w:szCs w:val="20"/>
        </w:rPr>
        <w:t>. Na  etapie  oceny  ofert spełnianie kryterium  badane jest na podstawie oświadczenia Wykonawcy o</w:t>
      </w:r>
      <w:r>
        <w:rPr>
          <w:rFonts w:ascii="Verdana" w:hAnsi="Verdana"/>
          <w:sz w:val="20"/>
          <w:szCs w:val="20"/>
        </w:rPr>
        <w:t xml:space="preserve"> </w:t>
      </w:r>
      <w:r w:rsidRPr="009D4A8E">
        <w:rPr>
          <w:rFonts w:ascii="Verdana" w:hAnsi="Verdana"/>
          <w:sz w:val="20"/>
          <w:szCs w:val="20"/>
        </w:rPr>
        <w:t xml:space="preserve">którym mowa powyżej. Wykonawca zobowiązuje się do udostępnienia w każdym czasie dokumentacji niezbędnej do weryfikacji spełniania kryterium (dokumentów poświadczających zatrudnienie pracownika na podstawie umowy o pracę oraz poświadczających status osoby zatrudnionej). </w:t>
      </w:r>
    </w:p>
    <w:p w14:paraId="35DC66C4" w14:textId="7955FA75" w:rsidR="0078669D" w:rsidRPr="003904BE" w:rsidRDefault="0078669D" w:rsidP="003904BE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Brak zaznaczenia w oświadczeniu w Formularzu ofertowym  - zał. nr 1 - spełnienia lub niespełnienia klauzuli społecznej, będzie skutkowało brakiem przyznania punktów za to kryterium.  </w:t>
      </w:r>
    </w:p>
    <w:p w14:paraId="58F8E562" w14:textId="72764A5E" w:rsidR="0078669D" w:rsidRPr="00C15544" w:rsidRDefault="0078669D" w:rsidP="003904BE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C15544">
        <w:rPr>
          <w:rFonts w:ascii="Verdana" w:hAnsi="Verdana"/>
          <w:b/>
          <w:color w:val="000000" w:themeColor="text1"/>
          <w:sz w:val="20"/>
          <w:szCs w:val="20"/>
        </w:rPr>
        <w:t>Za najkorzystniejszą zostanie uznana oferta, która uzyska łącznie najwyższą liczbę punktów (kryterium nr 1 + kryterium nr 2).</w:t>
      </w:r>
    </w:p>
    <w:p w14:paraId="5F84C3CE" w14:textId="77777777" w:rsidR="0078669D" w:rsidRPr="00284006" w:rsidRDefault="0078669D" w:rsidP="0078669D">
      <w:pPr>
        <w:pStyle w:val="Akapitzlist"/>
        <w:numPr>
          <w:ilvl w:val="2"/>
          <w:numId w:val="13"/>
        </w:numPr>
        <w:spacing w:line="240" w:lineRule="auto"/>
        <w:ind w:left="426" w:right="207" w:hanging="426"/>
        <w:jc w:val="both"/>
        <w:rPr>
          <w:rFonts w:ascii="Verdana" w:hAnsi="Verdana"/>
          <w:b/>
          <w:sz w:val="20"/>
          <w:szCs w:val="20"/>
        </w:rPr>
      </w:pPr>
      <w:r w:rsidRPr="00284006">
        <w:rPr>
          <w:rFonts w:ascii="Verdana" w:hAnsi="Verdana" w:cs="Verdana"/>
          <w:sz w:val="20"/>
          <w:szCs w:val="20"/>
          <w:lang w:eastAsia="ar-SA"/>
        </w:rPr>
        <w:t>Zamawiający odrzuci oferty złożone po terminie, niespełniające wymagań określonych</w:t>
      </w:r>
      <w:r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284006">
        <w:rPr>
          <w:rFonts w:ascii="Verdana" w:hAnsi="Verdana" w:cs="Verdana"/>
          <w:sz w:val="20"/>
          <w:szCs w:val="20"/>
          <w:lang w:eastAsia="ar-SA"/>
        </w:rPr>
        <w:t>w niniejszym zapytaniu lub obejmujących wyłącznie część przedmiotu zamówienia.</w:t>
      </w:r>
    </w:p>
    <w:p w14:paraId="0358A290" w14:textId="77777777" w:rsidR="0078669D" w:rsidRPr="00284006" w:rsidRDefault="0078669D" w:rsidP="0078669D">
      <w:pPr>
        <w:pStyle w:val="Akapitzlist"/>
        <w:numPr>
          <w:ilvl w:val="2"/>
          <w:numId w:val="13"/>
        </w:numPr>
        <w:spacing w:line="240" w:lineRule="auto"/>
        <w:ind w:left="426" w:right="207" w:hanging="426"/>
        <w:jc w:val="both"/>
        <w:rPr>
          <w:rFonts w:ascii="Verdana" w:hAnsi="Verdana"/>
          <w:b/>
          <w:sz w:val="20"/>
          <w:szCs w:val="20"/>
        </w:rPr>
      </w:pPr>
      <w:r w:rsidRPr="00284006">
        <w:rPr>
          <w:rFonts w:ascii="Verdana" w:hAnsi="Verdana" w:cs="Verdana"/>
          <w:sz w:val="20"/>
          <w:szCs w:val="20"/>
          <w:lang w:eastAsia="ar-SA"/>
        </w:rPr>
        <w:t>Cena powinna zawierać wszystkie koszty związane z realizacją zamówienia.</w:t>
      </w:r>
    </w:p>
    <w:p w14:paraId="7A6110ED" w14:textId="77777777" w:rsidR="0078669D" w:rsidRPr="00F03362" w:rsidRDefault="0078669D" w:rsidP="0078669D">
      <w:pPr>
        <w:pStyle w:val="Akapitzlist"/>
        <w:numPr>
          <w:ilvl w:val="2"/>
          <w:numId w:val="13"/>
        </w:numPr>
        <w:spacing w:line="240" w:lineRule="auto"/>
        <w:ind w:left="426" w:right="207" w:hanging="426"/>
        <w:jc w:val="both"/>
        <w:rPr>
          <w:rFonts w:ascii="Verdana" w:hAnsi="Verdana"/>
          <w:b/>
          <w:sz w:val="20"/>
          <w:szCs w:val="20"/>
        </w:rPr>
      </w:pPr>
      <w:r w:rsidRPr="00F03362">
        <w:rPr>
          <w:rFonts w:ascii="Verdana" w:hAnsi="Verdana" w:cs="Verdana"/>
          <w:sz w:val="20"/>
          <w:szCs w:val="20"/>
          <w:lang w:eastAsia="ar-SA"/>
        </w:rPr>
        <w:t xml:space="preserve">Zamawiający złoży zamówienie u Wykonawcy, który przedłoży najkorzystniejszą ofertę   wynikającą z przyjętych w/w  kryteriów. </w:t>
      </w:r>
    </w:p>
    <w:p w14:paraId="78D35126" w14:textId="77777777" w:rsidR="0078669D" w:rsidRPr="00F03362" w:rsidRDefault="0078669D" w:rsidP="0078669D">
      <w:pPr>
        <w:pStyle w:val="Akapitzlist"/>
        <w:numPr>
          <w:ilvl w:val="2"/>
          <w:numId w:val="13"/>
        </w:numPr>
        <w:spacing w:line="240" w:lineRule="auto"/>
        <w:ind w:left="426" w:right="207" w:hanging="426"/>
        <w:jc w:val="both"/>
        <w:rPr>
          <w:rFonts w:ascii="Verdana" w:hAnsi="Verdana"/>
          <w:b/>
          <w:sz w:val="20"/>
          <w:szCs w:val="20"/>
        </w:rPr>
      </w:pPr>
      <w:r w:rsidRPr="00F03362">
        <w:rPr>
          <w:rFonts w:ascii="Verdana" w:hAnsi="Verdana" w:cs="Arial Narrow"/>
          <w:sz w:val="20"/>
          <w:szCs w:val="20"/>
          <w:lang w:eastAsia="pl-PL"/>
        </w:rPr>
        <w:t>W toku badania i oceny ofert, Zamawiający może żądać od oferenta wyjaśnień dotyczących treści złożonych ofert.</w:t>
      </w:r>
    </w:p>
    <w:p w14:paraId="5DDD2526" w14:textId="77777777" w:rsidR="0078669D" w:rsidRPr="002D01AB" w:rsidRDefault="0078669D" w:rsidP="0078669D">
      <w:pPr>
        <w:pStyle w:val="Akapitzlist"/>
        <w:numPr>
          <w:ilvl w:val="2"/>
          <w:numId w:val="13"/>
        </w:numPr>
        <w:spacing w:line="240" w:lineRule="auto"/>
        <w:ind w:left="426" w:right="207" w:hanging="426"/>
        <w:jc w:val="both"/>
        <w:rPr>
          <w:rFonts w:ascii="Verdana" w:hAnsi="Verdana"/>
          <w:b/>
          <w:sz w:val="20"/>
          <w:szCs w:val="20"/>
        </w:rPr>
      </w:pPr>
      <w:r w:rsidRPr="00F03362">
        <w:rPr>
          <w:rFonts w:ascii="Verdana" w:hAnsi="Verdana" w:cs="Arial Narrow"/>
          <w:sz w:val="20"/>
          <w:szCs w:val="20"/>
          <w:lang w:eastAsia="pl-PL"/>
        </w:rPr>
        <w:t>Od rozstrzygnięcia niniejszego Zapytania ofertowego (wyboru oferty) nie przysługują odwołania.</w:t>
      </w:r>
    </w:p>
    <w:p w14:paraId="22503A48" w14:textId="77777777" w:rsidR="006D1BC5" w:rsidRPr="00F854BC" w:rsidRDefault="006D1BC5" w:rsidP="006D1BC5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</w:p>
    <w:p w14:paraId="41AB6D85" w14:textId="77777777" w:rsidR="006D1BC5" w:rsidRPr="00F854BC" w:rsidRDefault="006D1BC5" w:rsidP="006D1BC5">
      <w:pPr>
        <w:spacing w:after="0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b/>
          <w:sz w:val="20"/>
          <w:szCs w:val="20"/>
        </w:rPr>
        <w:t>VI. Miejsce i termin składania ofert</w:t>
      </w:r>
    </w:p>
    <w:p w14:paraId="68956CB1" w14:textId="4964F6A8" w:rsidR="006D1BC5" w:rsidRPr="00F854BC" w:rsidRDefault="006D1BC5" w:rsidP="006D1BC5">
      <w:pPr>
        <w:spacing w:after="0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sz w:val="20"/>
          <w:szCs w:val="20"/>
        </w:rPr>
        <w:t>Termin składania ofert upływa w dniu</w:t>
      </w:r>
      <w:r w:rsidR="00D80FEF">
        <w:rPr>
          <w:rFonts w:ascii="Verdana" w:hAnsi="Verdana" w:cs="Verdana"/>
          <w:b/>
          <w:color w:val="0070C0"/>
          <w:sz w:val="20"/>
          <w:szCs w:val="20"/>
        </w:rPr>
        <w:t xml:space="preserve"> </w:t>
      </w:r>
      <w:r w:rsidR="00814E1A">
        <w:rPr>
          <w:rFonts w:ascii="Verdana" w:hAnsi="Verdana" w:cs="Verdana"/>
          <w:b/>
          <w:sz w:val="20"/>
          <w:szCs w:val="20"/>
        </w:rPr>
        <w:t>2</w:t>
      </w:r>
      <w:r w:rsidR="00FD57D7">
        <w:rPr>
          <w:rFonts w:ascii="Verdana" w:hAnsi="Verdana" w:cs="Verdana"/>
          <w:b/>
          <w:sz w:val="20"/>
          <w:szCs w:val="20"/>
        </w:rPr>
        <w:t>3</w:t>
      </w:r>
      <w:r w:rsidR="00D80FEF">
        <w:rPr>
          <w:rFonts w:ascii="Verdana" w:hAnsi="Verdana" w:cs="Verdana"/>
          <w:b/>
          <w:sz w:val="20"/>
          <w:szCs w:val="20"/>
        </w:rPr>
        <w:t>.</w:t>
      </w:r>
      <w:r w:rsidR="002D173A">
        <w:rPr>
          <w:rFonts w:ascii="Verdana" w:hAnsi="Verdana" w:cs="Verdana"/>
          <w:b/>
          <w:sz w:val="20"/>
          <w:szCs w:val="20"/>
        </w:rPr>
        <w:t>1</w:t>
      </w:r>
      <w:r w:rsidR="00814E1A">
        <w:rPr>
          <w:rFonts w:ascii="Verdana" w:hAnsi="Verdana" w:cs="Verdana"/>
          <w:b/>
          <w:sz w:val="20"/>
          <w:szCs w:val="20"/>
        </w:rPr>
        <w:t>0</w:t>
      </w:r>
      <w:r w:rsidR="00A063C6" w:rsidRPr="00692F6F">
        <w:rPr>
          <w:rFonts w:ascii="Verdana" w:hAnsi="Verdana" w:cs="Verdana"/>
          <w:b/>
          <w:sz w:val="20"/>
          <w:szCs w:val="20"/>
        </w:rPr>
        <w:t>.202</w:t>
      </w:r>
      <w:r w:rsidR="002D173A">
        <w:rPr>
          <w:rFonts w:ascii="Verdana" w:hAnsi="Verdana" w:cs="Verdana"/>
          <w:b/>
          <w:sz w:val="20"/>
          <w:szCs w:val="20"/>
        </w:rPr>
        <w:t>4</w:t>
      </w:r>
      <w:r w:rsidRPr="00692F6F">
        <w:rPr>
          <w:rFonts w:ascii="Verdana" w:hAnsi="Verdana" w:cs="Verdana"/>
          <w:b/>
          <w:sz w:val="20"/>
          <w:szCs w:val="20"/>
        </w:rPr>
        <w:t xml:space="preserve"> r. </w:t>
      </w:r>
      <w:r w:rsidR="0078669D">
        <w:rPr>
          <w:rFonts w:ascii="Verdana" w:hAnsi="Verdana" w:cs="Verdana"/>
          <w:b/>
          <w:sz w:val="20"/>
          <w:szCs w:val="20"/>
        </w:rPr>
        <w:t>do</w:t>
      </w:r>
      <w:r w:rsidR="0078669D" w:rsidRPr="00692F6F">
        <w:rPr>
          <w:rFonts w:ascii="Verdana" w:hAnsi="Verdana" w:cs="Verdana"/>
          <w:b/>
          <w:sz w:val="20"/>
          <w:szCs w:val="20"/>
        </w:rPr>
        <w:t xml:space="preserve"> </w:t>
      </w:r>
      <w:r w:rsidRPr="00692F6F">
        <w:rPr>
          <w:rFonts w:ascii="Verdana" w:hAnsi="Verdana" w:cs="Verdana"/>
          <w:b/>
          <w:sz w:val="20"/>
          <w:szCs w:val="20"/>
        </w:rPr>
        <w:t xml:space="preserve">godz. </w:t>
      </w:r>
      <w:r w:rsidR="00FD57D7">
        <w:rPr>
          <w:rFonts w:ascii="Verdana" w:hAnsi="Verdana" w:cs="Verdana"/>
          <w:b/>
          <w:sz w:val="20"/>
          <w:szCs w:val="20"/>
        </w:rPr>
        <w:t>9</w:t>
      </w:r>
      <w:r w:rsidRPr="00692F6F">
        <w:rPr>
          <w:rFonts w:ascii="Verdana" w:hAnsi="Verdana" w:cs="Verdana"/>
          <w:b/>
          <w:sz w:val="20"/>
          <w:szCs w:val="20"/>
        </w:rPr>
        <w:t>.00</w:t>
      </w:r>
    </w:p>
    <w:p w14:paraId="4777B949" w14:textId="77777777" w:rsidR="006D1BC5" w:rsidRPr="00F854BC" w:rsidRDefault="006D1BC5" w:rsidP="006D1BC5">
      <w:pPr>
        <w:spacing w:after="0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sz w:val="20"/>
          <w:szCs w:val="20"/>
        </w:rPr>
        <w:t>Decydujące znaczenie dla oceny zachowania powyższego terminu ma data i godzina wpływu oferty do Zamawiającego, a nie data jej wysłania. Oferty można składać:</w:t>
      </w:r>
    </w:p>
    <w:p w14:paraId="570C1071" w14:textId="77777777" w:rsidR="006D1BC5" w:rsidRPr="00F854BC" w:rsidRDefault="006D1BC5" w:rsidP="006D1BC5">
      <w:pPr>
        <w:pStyle w:val="Akapitzlist"/>
        <w:numPr>
          <w:ilvl w:val="0"/>
          <w:numId w:val="1"/>
        </w:numPr>
        <w:suppressAutoHyphens/>
        <w:rPr>
          <w:rFonts w:ascii="Verdana" w:hAnsi="Verdana" w:cs="Verdana"/>
          <w:sz w:val="20"/>
          <w:szCs w:val="20"/>
        </w:rPr>
      </w:pPr>
      <w:r w:rsidRPr="00F854BC">
        <w:rPr>
          <w:rFonts w:ascii="Verdana" w:hAnsi="Verdana" w:cs="Verdana"/>
          <w:sz w:val="20"/>
          <w:szCs w:val="20"/>
        </w:rPr>
        <w:lastRenderedPageBreak/>
        <w:t xml:space="preserve">mailowo na adres: </w:t>
      </w:r>
      <w:hyperlink r:id="rId8" w:history="1">
        <w:r w:rsidR="00A063C6" w:rsidRPr="002B494C">
          <w:rPr>
            <w:rStyle w:val="Hipercze"/>
            <w:rFonts w:ascii="Verdana" w:hAnsi="Verdana" w:cs="Verdana"/>
          </w:rPr>
          <w:t>maciej.gaczol@wcrs.wroclaw.pl</w:t>
        </w:r>
      </w:hyperlink>
      <w:r>
        <w:rPr>
          <w:rStyle w:val="Hipercze"/>
          <w:rFonts w:ascii="Verdana" w:hAnsi="Verdana" w:cs="Verdana"/>
        </w:rPr>
        <w:t xml:space="preserve"> </w:t>
      </w:r>
    </w:p>
    <w:p w14:paraId="04DFA09D" w14:textId="77777777" w:rsidR="006D1BC5" w:rsidRPr="00F854BC" w:rsidRDefault="006D1BC5" w:rsidP="006D1BC5">
      <w:pPr>
        <w:pStyle w:val="Akapitzlist"/>
        <w:numPr>
          <w:ilvl w:val="0"/>
          <w:numId w:val="1"/>
        </w:numPr>
        <w:suppressAutoHyphens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sz w:val="20"/>
          <w:szCs w:val="20"/>
        </w:rPr>
        <w:t>listownie na adres:  Wrocławskie Centrum Rozwoju Społecznego, pl. Dominikański 6, 50-159 Wrocław,</w:t>
      </w:r>
    </w:p>
    <w:p w14:paraId="1221472F" w14:textId="77777777" w:rsidR="006D1BC5" w:rsidRPr="00F738A8" w:rsidRDefault="006D1BC5" w:rsidP="006D1BC5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 w:rsidRPr="00F738A8">
        <w:rPr>
          <w:rFonts w:ascii="Verdana" w:hAnsi="Verdana" w:cs="Verdana"/>
          <w:sz w:val="20"/>
          <w:szCs w:val="20"/>
        </w:rPr>
        <w:t>osobiście w sekretariacie WCRS pokój 214, na podany wyżej adres.</w:t>
      </w:r>
    </w:p>
    <w:p w14:paraId="259D9CF1" w14:textId="77777777" w:rsidR="0062265A" w:rsidRDefault="0062265A" w:rsidP="006D1BC5">
      <w:pPr>
        <w:autoSpaceDE w:val="0"/>
        <w:spacing w:after="0"/>
        <w:rPr>
          <w:rFonts w:ascii="Verdana" w:hAnsi="Verdana" w:cs="Verdana"/>
          <w:b/>
          <w:sz w:val="20"/>
          <w:szCs w:val="20"/>
        </w:rPr>
      </w:pPr>
    </w:p>
    <w:p w14:paraId="2A9A83D9" w14:textId="77777777" w:rsidR="006D1BC5" w:rsidRPr="00F854BC" w:rsidRDefault="006D1BC5" w:rsidP="006D1BC5">
      <w:pPr>
        <w:autoSpaceDE w:val="0"/>
        <w:spacing w:after="0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b/>
          <w:sz w:val="20"/>
          <w:szCs w:val="20"/>
        </w:rPr>
        <w:t>VII.</w:t>
      </w:r>
      <w:r w:rsidRPr="00F854BC">
        <w:rPr>
          <w:rFonts w:ascii="Verdana" w:hAnsi="Verdana" w:cs="Times"/>
          <w:b/>
          <w:bCs/>
          <w:sz w:val="20"/>
          <w:szCs w:val="20"/>
          <w:lang w:eastAsia="pl-PL"/>
        </w:rPr>
        <w:t xml:space="preserve"> Pozostałe informacje:</w:t>
      </w:r>
    </w:p>
    <w:p w14:paraId="04C0DB73" w14:textId="77777777" w:rsidR="006D1BC5" w:rsidRPr="00F854BC" w:rsidRDefault="006D1BC5" w:rsidP="006D1BC5">
      <w:pPr>
        <w:autoSpaceDE w:val="0"/>
        <w:spacing w:after="0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Times"/>
          <w:sz w:val="20"/>
          <w:szCs w:val="20"/>
          <w:lang w:eastAsia="pl-PL"/>
        </w:rPr>
        <w:t>Zamawiający zastrzega sobie prawo do:</w:t>
      </w:r>
    </w:p>
    <w:p w14:paraId="75AF866B" w14:textId="77777777" w:rsidR="006D1BC5" w:rsidRPr="00F854BC" w:rsidRDefault="006D1BC5" w:rsidP="006D1BC5">
      <w:pPr>
        <w:autoSpaceDE w:val="0"/>
        <w:spacing w:after="0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Times"/>
          <w:sz w:val="20"/>
          <w:szCs w:val="20"/>
          <w:lang w:eastAsia="pl-PL"/>
        </w:rPr>
        <w:t>- zmiany lub odwołania niniejszego ogłoszenia,</w:t>
      </w:r>
    </w:p>
    <w:p w14:paraId="69C4A730" w14:textId="77777777" w:rsidR="006D1BC5" w:rsidRPr="00F854BC" w:rsidRDefault="006D1BC5" w:rsidP="006D1BC5">
      <w:pPr>
        <w:autoSpaceDE w:val="0"/>
        <w:spacing w:after="0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Times"/>
          <w:sz w:val="20"/>
          <w:szCs w:val="20"/>
          <w:lang w:eastAsia="pl-PL"/>
        </w:rPr>
        <w:t>- zmiany warunków lub terminów prowadzonego post</w:t>
      </w:r>
      <w:r w:rsidRPr="00F854BC">
        <w:rPr>
          <w:rFonts w:ascii="Verdana" w:eastAsia="TimesNewRoman" w:hAnsi="Verdana" w:cs="TimesNewRoman"/>
          <w:sz w:val="20"/>
          <w:szCs w:val="20"/>
          <w:lang w:eastAsia="pl-PL"/>
        </w:rPr>
        <w:t>ę</w:t>
      </w:r>
      <w:r w:rsidRPr="00F854BC">
        <w:rPr>
          <w:rFonts w:ascii="Verdana" w:hAnsi="Verdana" w:cs="Times"/>
          <w:sz w:val="20"/>
          <w:szCs w:val="20"/>
          <w:lang w:eastAsia="pl-PL"/>
        </w:rPr>
        <w:t>powania ofertowego,</w:t>
      </w:r>
    </w:p>
    <w:p w14:paraId="384EC111" w14:textId="77777777" w:rsidR="006D1BC5" w:rsidRPr="00F854BC" w:rsidRDefault="006D1BC5" w:rsidP="006D1BC5">
      <w:pPr>
        <w:autoSpaceDE w:val="0"/>
        <w:spacing w:after="0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Times"/>
          <w:sz w:val="20"/>
          <w:szCs w:val="20"/>
          <w:lang w:eastAsia="pl-PL"/>
        </w:rPr>
        <w:t>- uniewa</w:t>
      </w:r>
      <w:r w:rsidRPr="00F854BC">
        <w:rPr>
          <w:rFonts w:ascii="Verdana" w:eastAsia="TimesNewRoman" w:hAnsi="Verdana" w:cs="Verdana"/>
          <w:sz w:val="20"/>
          <w:szCs w:val="20"/>
          <w:lang w:eastAsia="pl-PL"/>
        </w:rPr>
        <w:t>ż</w:t>
      </w:r>
      <w:r w:rsidRPr="00F854BC">
        <w:rPr>
          <w:rFonts w:ascii="Verdana" w:hAnsi="Verdana" w:cs="Times"/>
          <w:sz w:val="20"/>
          <w:szCs w:val="20"/>
          <w:lang w:eastAsia="pl-PL"/>
        </w:rPr>
        <w:t>nienia post</w:t>
      </w:r>
      <w:r w:rsidRPr="00F854BC">
        <w:rPr>
          <w:rFonts w:ascii="Verdana" w:eastAsia="TimesNewRoman" w:hAnsi="Verdana" w:cs="TimesNewRoman"/>
          <w:sz w:val="20"/>
          <w:szCs w:val="20"/>
          <w:lang w:eastAsia="pl-PL"/>
        </w:rPr>
        <w:t>ę</w:t>
      </w:r>
      <w:r w:rsidRPr="00F854BC">
        <w:rPr>
          <w:rFonts w:ascii="Verdana" w:hAnsi="Verdana" w:cs="Times"/>
          <w:sz w:val="20"/>
          <w:szCs w:val="20"/>
          <w:lang w:eastAsia="pl-PL"/>
        </w:rPr>
        <w:t>powania na ka</w:t>
      </w:r>
      <w:r w:rsidRPr="00F854BC">
        <w:rPr>
          <w:rFonts w:ascii="Verdana" w:eastAsia="TimesNewRoman" w:hAnsi="Verdana" w:cs="Verdana"/>
          <w:sz w:val="20"/>
          <w:szCs w:val="20"/>
          <w:lang w:eastAsia="pl-PL"/>
        </w:rPr>
        <w:t>ż</w:t>
      </w:r>
      <w:r w:rsidRPr="00F854BC">
        <w:rPr>
          <w:rFonts w:ascii="Verdana" w:hAnsi="Verdana" w:cs="Times"/>
          <w:sz w:val="20"/>
          <w:szCs w:val="20"/>
          <w:lang w:eastAsia="pl-PL"/>
        </w:rPr>
        <w:t>dym jego etapie bez podania przyczyny, a tak</w:t>
      </w:r>
      <w:r w:rsidRPr="00F854BC">
        <w:rPr>
          <w:rFonts w:ascii="Verdana" w:eastAsia="TimesNewRoman" w:hAnsi="Verdana" w:cs="Verdana"/>
          <w:sz w:val="20"/>
          <w:szCs w:val="20"/>
          <w:lang w:eastAsia="pl-PL"/>
        </w:rPr>
        <w:t>ż</w:t>
      </w:r>
      <w:r w:rsidRPr="00F854BC">
        <w:rPr>
          <w:rFonts w:ascii="Verdana" w:hAnsi="Verdana" w:cs="Times"/>
          <w:sz w:val="20"/>
          <w:szCs w:val="20"/>
          <w:lang w:eastAsia="pl-PL"/>
        </w:rPr>
        <w:t xml:space="preserve">e </w:t>
      </w:r>
      <w:r w:rsidRPr="00F854BC">
        <w:rPr>
          <w:rFonts w:ascii="Verdana" w:hAnsi="Verdana" w:cs="Times"/>
          <w:sz w:val="20"/>
          <w:szCs w:val="20"/>
          <w:lang w:eastAsia="pl-PL"/>
        </w:rPr>
        <w:br/>
        <w:t>do pozostawienia post</w:t>
      </w:r>
      <w:r w:rsidRPr="00F854BC">
        <w:rPr>
          <w:rFonts w:ascii="Verdana" w:eastAsia="TimesNewRoman" w:hAnsi="Verdana" w:cs="TimesNewRoman"/>
          <w:sz w:val="20"/>
          <w:szCs w:val="20"/>
          <w:lang w:eastAsia="pl-PL"/>
        </w:rPr>
        <w:t>ę</w:t>
      </w:r>
      <w:r w:rsidRPr="00F854BC">
        <w:rPr>
          <w:rFonts w:ascii="Verdana" w:hAnsi="Verdana" w:cs="Times"/>
          <w:sz w:val="20"/>
          <w:szCs w:val="20"/>
          <w:lang w:eastAsia="pl-PL"/>
        </w:rPr>
        <w:t>powania bez wyboru oferty.</w:t>
      </w:r>
      <w:r w:rsidRPr="00F854BC">
        <w:rPr>
          <w:rFonts w:ascii="Verdana" w:hAnsi="Verdana" w:cs="Verdana"/>
          <w:sz w:val="20"/>
          <w:szCs w:val="20"/>
        </w:rPr>
        <w:tab/>
      </w:r>
      <w:r w:rsidRPr="00F854BC">
        <w:rPr>
          <w:rFonts w:ascii="Verdana" w:hAnsi="Verdana" w:cs="Verdana"/>
          <w:sz w:val="20"/>
          <w:szCs w:val="20"/>
        </w:rPr>
        <w:tab/>
      </w:r>
    </w:p>
    <w:p w14:paraId="405180D8" w14:textId="77777777" w:rsidR="006D1BC5" w:rsidRPr="00F854BC" w:rsidRDefault="006D1BC5" w:rsidP="006D1BC5">
      <w:pPr>
        <w:spacing w:after="0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11C8A5E1" w14:textId="77777777" w:rsidR="006D1BC5" w:rsidRPr="00F854BC" w:rsidRDefault="006D1BC5" w:rsidP="006D1BC5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5990602F" w14:textId="77777777" w:rsidR="006D1BC5" w:rsidRPr="00F854BC" w:rsidRDefault="006D1BC5" w:rsidP="006D1BC5">
      <w:pPr>
        <w:spacing w:after="0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sz w:val="20"/>
          <w:szCs w:val="20"/>
        </w:rPr>
        <w:tab/>
      </w:r>
      <w:r w:rsidRPr="00F854BC">
        <w:rPr>
          <w:rFonts w:ascii="Verdana" w:hAnsi="Verdana" w:cs="Verdana"/>
          <w:sz w:val="20"/>
          <w:szCs w:val="20"/>
        </w:rPr>
        <w:tab/>
      </w:r>
      <w:r w:rsidRPr="00F854BC">
        <w:rPr>
          <w:rFonts w:ascii="Verdana" w:hAnsi="Verdana" w:cs="Verdana"/>
          <w:sz w:val="20"/>
          <w:szCs w:val="20"/>
        </w:rPr>
        <w:tab/>
      </w:r>
      <w:r w:rsidRPr="00F854BC">
        <w:rPr>
          <w:rFonts w:ascii="Verdana" w:hAnsi="Verdana" w:cs="Verdana"/>
          <w:sz w:val="20"/>
          <w:szCs w:val="20"/>
        </w:rPr>
        <w:tab/>
      </w:r>
      <w:r w:rsidRPr="00F854BC">
        <w:rPr>
          <w:rFonts w:ascii="Verdana" w:hAnsi="Verdana" w:cs="Verdana"/>
          <w:sz w:val="20"/>
          <w:szCs w:val="20"/>
        </w:rPr>
        <w:tab/>
      </w:r>
      <w:r w:rsidRPr="00F854BC">
        <w:rPr>
          <w:rFonts w:ascii="Verdana" w:hAnsi="Verdana" w:cs="Verdana"/>
          <w:sz w:val="20"/>
          <w:szCs w:val="20"/>
        </w:rPr>
        <w:tab/>
      </w:r>
      <w:r w:rsidRPr="00F854BC">
        <w:rPr>
          <w:rFonts w:ascii="Verdana" w:hAnsi="Verdana" w:cs="Verdana"/>
          <w:sz w:val="20"/>
          <w:szCs w:val="20"/>
        </w:rPr>
        <w:tab/>
      </w:r>
      <w:r w:rsidRPr="00F854BC">
        <w:rPr>
          <w:rFonts w:ascii="Verdana" w:hAnsi="Verdana" w:cs="Verdana"/>
          <w:sz w:val="20"/>
          <w:szCs w:val="20"/>
        </w:rPr>
        <w:tab/>
        <w:t>Dyrektor / Zastępca Dyrektora</w:t>
      </w:r>
    </w:p>
    <w:p w14:paraId="12C6D4CD" w14:textId="77777777" w:rsidR="006D1BC5" w:rsidRPr="00F854BC" w:rsidRDefault="006D1BC5" w:rsidP="006D1BC5">
      <w:pPr>
        <w:spacing w:after="0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</w:t>
      </w:r>
    </w:p>
    <w:p w14:paraId="70DE7B43" w14:textId="77777777" w:rsidR="006D1BC5" w:rsidRPr="00F854BC" w:rsidRDefault="006D1BC5" w:rsidP="006D1BC5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222B9B6C" w14:textId="77777777" w:rsidR="006D1BC5" w:rsidRPr="00F854BC" w:rsidRDefault="006D1BC5" w:rsidP="006D1BC5">
      <w:pPr>
        <w:spacing w:after="0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</w:t>
      </w:r>
      <w:r w:rsidRPr="00F854BC">
        <w:rPr>
          <w:rFonts w:ascii="Verdana" w:hAnsi="Verdana" w:cs="Verdana"/>
          <w:sz w:val="20"/>
          <w:szCs w:val="20"/>
        </w:rPr>
        <w:t>……………………………………………………………</w:t>
      </w:r>
      <w:r w:rsidRPr="00F854BC">
        <w:rPr>
          <w:rFonts w:ascii="Verdana" w:eastAsia="Verdana" w:hAnsi="Verdana" w:cs="Verdana"/>
          <w:sz w:val="20"/>
          <w:szCs w:val="20"/>
        </w:rPr>
        <w:t xml:space="preserve">                                              </w:t>
      </w:r>
    </w:p>
    <w:p w14:paraId="7DF64F3A" w14:textId="77777777" w:rsidR="006D1BC5" w:rsidRPr="00F854BC" w:rsidRDefault="006D1BC5" w:rsidP="006D1BC5">
      <w:pPr>
        <w:spacing w:after="0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sz w:val="20"/>
          <w:szCs w:val="20"/>
        </w:rPr>
        <w:t xml:space="preserve">Załączniki:                                                                    </w:t>
      </w:r>
    </w:p>
    <w:p w14:paraId="6D4A71D5" w14:textId="77777777" w:rsidR="006D1BC5" w:rsidRPr="00F854BC" w:rsidRDefault="006D1BC5" w:rsidP="006D1BC5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sz w:val="20"/>
          <w:szCs w:val="20"/>
        </w:rPr>
        <w:t>Formularz ofertowy.</w:t>
      </w:r>
    </w:p>
    <w:p w14:paraId="5BFDEBB1" w14:textId="77777777" w:rsidR="006D1BC5" w:rsidRPr="00F854BC" w:rsidRDefault="006D1BC5" w:rsidP="006D1BC5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hAnsi="Verdana"/>
          <w:sz w:val="20"/>
          <w:szCs w:val="20"/>
        </w:rPr>
        <w:t xml:space="preserve">Klauzula RODO </w:t>
      </w:r>
    </w:p>
    <w:p w14:paraId="3747D41F" w14:textId="77777777" w:rsidR="006D1BC5" w:rsidRPr="00F854BC" w:rsidRDefault="006D1BC5" w:rsidP="006D1BC5">
      <w:pPr>
        <w:spacing w:after="0"/>
        <w:ind w:left="5664" w:firstLine="708"/>
        <w:jc w:val="both"/>
        <w:rPr>
          <w:rFonts w:ascii="Verdana" w:hAnsi="Verdana" w:cs="Verdana"/>
          <w:sz w:val="20"/>
          <w:szCs w:val="20"/>
        </w:rPr>
      </w:pPr>
    </w:p>
    <w:p w14:paraId="59A1758A" w14:textId="77777777" w:rsidR="006D1BC5" w:rsidRPr="00F854BC" w:rsidRDefault="006D1BC5" w:rsidP="006D1BC5">
      <w:pPr>
        <w:spacing w:after="0"/>
        <w:ind w:left="5664" w:firstLine="708"/>
        <w:jc w:val="both"/>
        <w:rPr>
          <w:rFonts w:ascii="Verdana" w:hAnsi="Verdana" w:cs="Verdana"/>
          <w:sz w:val="20"/>
          <w:szCs w:val="20"/>
        </w:rPr>
      </w:pPr>
    </w:p>
    <w:p w14:paraId="419750D8" w14:textId="02486EDE" w:rsidR="006D1BC5" w:rsidRPr="00F854BC" w:rsidRDefault="006D1BC5" w:rsidP="003904BE">
      <w:pPr>
        <w:ind w:left="6372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sz w:val="20"/>
          <w:szCs w:val="20"/>
        </w:rPr>
        <w:t>Załącznik nr 1</w:t>
      </w:r>
      <w:r w:rsidR="00FD0048">
        <w:rPr>
          <w:rFonts w:ascii="Verdana" w:hAnsi="Verdana" w:cs="Verdana"/>
          <w:sz w:val="20"/>
          <w:szCs w:val="20"/>
        </w:rPr>
        <w:t xml:space="preserve"> d</w:t>
      </w:r>
      <w:r w:rsidR="00FD0048" w:rsidRPr="00F854BC">
        <w:rPr>
          <w:rFonts w:ascii="Verdana" w:hAnsi="Verdana" w:cs="Verdana"/>
          <w:sz w:val="20"/>
          <w:szCs w:val="20"/>
        </w:rPr>
        <w:t xml:space="preserve">o </w:t>
      </w:r>
      <w:r w:rsidRPr="00F854BC">
        <w:rPr>
          <w:rFonts w:ascii="Verdana" w:hAnsi="Verdana" w:cs="Verdana"/>
          <w:sz w:val="20"/>
          <w:szCs w:val="20"/>
        </w:rPr>
        <w:t>zapytania ofertowego</w:t>
      </w:r>
      <w:r w:rsidR="00FD0048">
        <w:rPr>
          <w:rFonts w:ascii="Verdana" w:hAnsi="Verdana" w:cs="Verdana"/>
          <w:sz w:val="20"/>
          <w:szCs w:val="20"/>
        </w:rPr>
        <w:br/>
      </w:r>
      <w:r w:rsidR="00604A73" w:rsidRPr="00692F6F">
        <w:rPr>
          <w:rFonts w:ascii="Verdana" w:hAnsi="Verdana" w:cs="Verdana"/>
          <w:sz w:val="20"/>
          <w:szCs w:val="20"/>
        </w:rPr>
        <w:t xml:space="preserve">z dnia </w:t>
      </w:r>
      <w:r w:rsidR="0078669D">
        <w:rPr>
          <w:rFonts w:ascii="Verdana" w:hAnsi="Verdana" w:cs="Verdana"/>
          <w:sz w:val="20"/>
          <w:szCs w:val="20"/>
        </w:rPr>
        <w:t>_______________</w:t>
      </w:r>
      <w:r w:rsidRPr="00692F6F">
        <w:rPr>
          <w:rFonts w:ascii="Verdana" w:hAnsi="Verdana" w:cs="Verdana"/>
          <w:sz w:val="20"/>
          <w:szCs w:val="20"/>
        </w:rPr>
        <w:t>.</w:t>
      </w:r>
    </w:p>
    <w:p w14:paraId="650546E2" w14:textId="77777777" w:rsidR="006D1BC5" w:rsidRPr="00F854BC" w:rsidRDefault="006D1BC5" w:rsidP="006D1BC5">
      <w:pPr>
        <w:spacing w:after="0"/>
        <w:jc w:val="center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sz w:val="20"/>
          <w:szCs w:val="20"/>
        </w:rPr>
        <w:t>FORMULARZ OFERTOWY</w:t>
      </w:r>
    </w:p>
    <w:p w14:paraId="167D32D5" w14:textId="77777777" w:rsidR="006D1BC5" w:rsidRPr="00F854BC" w:rsidRDefault="006D1BC5" w:rsidP="006D1BC5">
      <w:pPr>
        <w:spacing w:after="0"/>
        <w:ind w:left="5664" w:firstLine="708"/>
        <w:jc w:val="both"/>
        <w:rPr>
          <w:rFonts w:ascii="Verdana" w:hAnsi="Verdana" w:cs="Verdana"/>
          <w:sz w:val="20"/>
          <w:szCs w:val="20"/>
        </w:rPr>
      </w:pPr>
    </w:p>
    <w:p w14:paraId="5F3CD0D4" w14:textId="77777777" w:rsidR="0078669D" w:rsidRPr="00961819" w:rsidRDefault="0078669D" w:rsidP="0078669D">
      <w:pPr>
        <w:suppressAutoHyphens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>
        <w:rPr>
          <w:rFonts w:ascii="Verdana" w:hAnsi="Verdana" w:cs="Verdana"/>
          <w:bCs/>
          <w:color w:val="000000" w:themeColor="text1"/>
          <w:sz w:val="20"/>
          <w:szCs w:val="20"/>
          <w:lang w:eastAsia="ar-SA"/>
        </w:rPr>
        <w:t>Dane</w:t>
      </w:r>
      <w:r w:rsidRPr="00961819">
        <w:rPr>
          <w:rFonts w:ascii="Verdana" w:hAnsi="Verdana" w:cs="Verdana"/>
          <w:bCs/>
          <w:color w:val="000000" w:themeColor="text1"/>
          <w:sz w:val="20"/>
          <w:szCs w:val="20"/>
          <w:lang w:eastAsia="ar-SA"/>
        </w:rPr>
        <w:t xml:space="preserve"> Wykonawcy</w:t>
      </w:r>
      <w:r>
        <w:rPr>
          <w:rFonts w:ascii="Verdana" w:hAnsi="Verdana" w:cs="Verdana"/>
          <w:bCs/>
          <w:color w:val="000000" w:themeColor="text1"/>
          <w:sz w:val="20"/>
          <w:szCs w:val="20"/>
          <w:lang w:eastAsia="ar-SA"/>
        </w:rPr>
        <w:t>:</w:t>
      </w:r>
      <w:r w:rsidRPr="00961819">
        <w:rPr>
          <w:rFonts w:ascii="Verdana" w:hAnsi="Verdana" w:cs="Verdana"/>
          <w:b/>
          <w:color w:val="000000" w:themeColor="text1"/>
          <w:sz w:val="20"/>
          <w:szCs w:val="20"/>
          <w:lang w:eastAsia="ar-SA"/>
        </w:rPr>
        <w:t xml:space="preserve"> </w:t>
      </w:r>
      <w:r w:rsidRPr="00961819">
        <w:rPr>
          <w:rFonts w:ascii="Verdana" w:hAnsi="Verdana" w:cs="Verdana"/>
          <w:color w:val="000000" w:themeColor="text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3B2436A6" w14:textId="77777777" w:rsidR="0078669D" w:rsidRPr="00961819" w:rsidRDefault="0078669D" w:rsidP="0078669D">
      <w:pPr>
        <w:suppressAutoHyphens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hAnsi="Verdana" w:cs="Verdana"/>
          <w:color w:val="000000" w:themeColor="text1"/>
          <w:sz w:val="20"/>
          <w:szCs w:val="20"/>
          <w:lang w:eastAsia="ar-SA"/>
        </w:rPr>
        <w:t>Adres: ……………………………………………………………………………………………………………………………….</w:t>
      </w:r>
    </w:p>
    <w:p w14:paraId="77514BC7" w14:textId="77777777" w:rsidR="0078669D" w:rsidRPr="00961819" w:rsidRDefault="0078669D" w:rsidP="0078669D">
      <w:pPr>
        <w:suppressAutoHyphens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hAnsi="Verdana" w:cs="Verdana"/>
          <w:color w:val="000000" w:themeColor="text1"/>
          <w:sz w:val="20"/>
          <w:szCs w:val="20"/>
          <w:lang w:eastAsia="ar-SA"/>
        </w:rPr>
        <w:t>NIP i REGON: ……………………………………………………………………………………………………………………</w:t>
      </w:r>
    </w:p>
    <w:p w14:paraId="04D50A75" w14:textId="63DF91B0" w:rsidR="0078669D" w:rsidRPr="00961819" w:rsidRDefault="0078669D" w:rsidP="0078669D">
      <w:pPr>
        <w:suppressAutoHyphens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hAnsi="Verdana" w:cs="Verdana"/>
          <w:color w:val="000000" w:themeColor="text1"/>
          <w:sz w:val="20"/>
          <w:szCs w:val="20"/>
          <w:lang w:eastAsia="ar-SA"/>
        </w:rPr>
        <w:t>Nr telefonu: ……………………………………………………………………………………………………………</w:t>
      </w:r>
    </w:p>
    <w:p w14:paraId="7BFED309" w14:textId="77777777" w:rsidR="0078669D" w:rsidRDefault="0078669D" w:rsidP="0078669D">
      <w:pPr>
        <w:suppressAutoHyphens/>
        <w:rPr>
          <w:rFonts w:ascii="Verdana" w:hAnsi="Verdana" w:cs="Verdana"/>
          <w:sz w:val="20"/>
          <w:szCs w:val="20"/>
          <w:lang w:eastAsia="ar-SA"/>
        </w:rPr>
      </w:pPr>
      <w:r>
        <w:rPr>
          <w:rFonts w:ascii="Verdana" w:hAnsi="Verdana" w:cs="Verdana"/>
          <w:sz w:val="20"/>
          <w:szCs w:val="20"/>
          <w:lang w:eastAsia="ar-SA"/>
        </w:rPr>
        <w:t>Mail: ………………………………………………………………………………………………………………………………….</w:t>
      </w:r>
    </w:p>
    <w:p w14:paraId="4E896096" w14:textId="66072902" w:rsidR="006D1BC5" w:rsidRPr="00F854BC" w:rsidRDefault="0078669D" w:rsidP="003904BE">
      <w:pPr>
        <w:pStyle w:val="Akapitzlist"/>
        <w:spacing w:after="0"/>
        <w:ind w:left="426"/>
        <w:rPr>
          <w:rFonts w:ascii="Verdana" w:hAnsi="Verdana"/>
          <w:sz w:val="20"/>
          <w:szCs w:val="20"/>
        </w:rPr>
      </w:pPr>
      <w:r w:rsidRPr="007B6688">
        <w:rPr>
          <w:rFonts w:ascii="Verdana" w:hAnsi="Verdana" w:cs="Verdana"/>
          <w:sz w:val="20"/>
          <w:szCs w:val="20"/>
          <w:lang w:eastAsia="ar-SA"/>
        </w:rPr>
        <w:t xml:space="preserve">Odpowiadając na </w:t>
      </w:r>
      <w:r>
        <w:rPr>
          <w:rFonts w:ascii="Verdana" w:hAnsi="Verdana" w:cs="Verdana"/>
          <w:sz w:val="20"/>
          <w:szCs w:val="20"/>
          <w:lang w:eastAsia="ar-SA"/>
        </w:rPr>
        <w:t>zapytanie ofertowe</w:t>
      </w:r>
      <w:r w:rsidRPr="007B6688">
        <w:rPr>
          <w:rFonts w:ascii="Verdana" w:hAnsi="Verdana" w:cs="Verdana"/>
          <w:sz w:val="20"/>
          <w:szCs w:val="20"/>
          <w:lang w:eastAsia="ar-SA"/>
        </w:rPr>
        <w:t xml:space="preserve"> w sprawie</w:t>
      </w:r>
      <w:r w:rsidRPr="007B6688">
        <w:rPr>
          <w:rFonts w:ascii="Verdana" w:hAnsi="Verdana" w:cs="Verdana"/>
          <w:b/>
          <w:sz w:val="20"/>
          <w:szCs w:val="20"/>
          <w:lang w:eastAsia="ar-SA"/>
        </w:rPr>
        <w:t xml:space="preserve"> </w:t>
      </w:r>
      <w:r w:rsidRPr="003904BE">
        <w:rPr>
          <w:rFonts w:ascii="Verdana" w:hAnsi="Verdana" w:cs="Verdana"/>
          <w:sz w:val="20"/>
          <w:szCs w:val="20"/>
          <w:lang w:eastAsia="ar-SA"/>
        </w:rPr>
        <w:t>dotyczące……………………………..</w:t>
      </w:r>
    </w:p>
    <w:p w14:paraId="074B36F5" w14:textId="77777777" w:rsidR="006D1BC5" w:rsidRPr="00F854BC" w:rsidRDefault="006D1BC5" w:rsidP="006D1BC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6B880E06" w14:textId="77777777" w:rsidR="006D1BC5" w:rsidRPr="00F854BC" w:rsidRDefault="006D1BC5" w:rsidP="006D1BC5">
      <w:pPr>
        <w:tabs>
          <w:tab w:val="left" w:pos="1420"/>
        </w:tabs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b/>
          <w:sz w:val="20"/>
          <w:szCs w:val="20"/>
        </w:rPr>
        <w:t>2. Oferuję/my:</w:t>
      </w:r>
    </w:p>
    <w:p w14:paraId="5D8EDEC9" w14:textId="267BA079" w:rsidR="006D1BC5" w:rsidRPr="00F854BC" w:rsidRDefault="00DC769E" w:rsidP="006D1BC5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Cena całkowita</w:t>
      </w:r>
      <w:r w:rsidR="006D1BC5" w:rsidRPr="00F854BC">
        <w:rPr>
          <w:rFonts w:ascii="Verdana" w:hAnsi="Verdana" w:cs="Verdana"/>
          <w:sz w:val="20"/>
          <w:szCs w:val="20"/>
        </w:rPr>
        <w:t xml:space="preserve">  brutto z</w:t>
      </w:r>
      <w:r w:rsidR="006D1BC5">
        <w:rPr>
          <w:rFonts w:ascii="Verdana" w:hAnsi="Verdana" w:cs="Verdana"/>
          <w:sz w:val="20"/>
          <w:szCs w:val="20"/>
        </w:rPr>
        <w:t xml:space="preserve">amówienia </w:t>
      </w:r>
      <w:r w:rsidR="006D1BC5" w:rsidRPr="00F854BC">
        <w:rPr>
          <w:rFonts w:ascii="Verdana" w:hAnsi="Verdana" w:cs="Verdana"/>
          <w:sz w:val="20"/>
          <w:szCs w:val="20"/>
        </w:rPr>
        <w:t>wynosi:    ……………………… złotych, słownie:………………………………………………………………………………………… zł</w:t>
      </w:r>
    </w:p>
    <w:p w14:paraId="6BE5AD01" w14:textId="3BBD0D84" w:rsidR="006D1BC5" w:rsidRPr="00F854BC" w:rsidRDefault="00DC769E" w:rsidP="006D1BC5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Wartość c</w:t>
      </w:r>
      <w:r w:rsidR="006D1BC5" w:rsidRPr="00F854BC">
        <w:rPr>
          <w:rFonts w:ascii="Verdana" w:hAnsi="Verdana" w:cs="Verdana"/>
          <w:sz w:val="20"/>
          <w:szCs w:val="20"/>
        </w:rPr>
        <w:t>ałkowit</w:t>
      </w:r>
      <w:r>
        <w:rPr>
          <w:rFonts w:ascii="Verdana" w:hAnsi="Verdana" w:cs="Verdana"/>
          <w:sz w:val="20"/>
          <w:szCs w:val="20"/>
        </w:rPr>
        <w:t>a</w:t>
      </w:r>
      <w:r w:rsidR="006D1BC5" w:rsidRPr="00F854BC">
        <w:rPr>
          <w:rFonts w:ascii="Verdana" w:hAnsi="Verdana" w:cs="Verdana"/>
          <w:sz w:val="20"/>
          <w:szCs w:val="20"/>
        </w:rPr>
        <w:t xml:space="preserve">  netto </w:t>
      </w:r>
      <w:r w:rsidR="006D1BC5">
        <w:rPr>
          <w:rFonts w:ascii="Verdana" w:hAnsi="Verdana" w:cs="Verdana"/>
          <w:sz w:val="20"/>
          <w:szCs w:val="20"/>
        </w:rPr>
        <w:t xml:space="preserve">zamówienia </w:t>
      </w:r>
      <w:r w:rsidR="006D1BC5" w:rsidRPr="00F854BC">
        <w:rPr>
          <w:rFonts w:ascii="Verdana" w:hAnsi="Verdana" w:cs="Verdana"/>
          <w:sz w:val="20"/>
          <w:szCs w:val="20"/>
        </w:rPr>
        <w:t xml:space="preserve"> wynosi:    ……………………… złotych, słownie:………………………………………………………………………………………… zł</w:t>
      </w:r>
    </w:p>
    <w:p w14:paraId="652AF96B" w14:textId="77777777" w:rsidR="006D1BC5" w:rsidRPr="00F854BC" w:rsidRDefault="006D1BC5" w:rsidP="006D1BC5">
      <w:pPr>
        <w:pStyle w:val="Akapitzlist"/>
        <w:spacing w:after="0"/>
        <w:ind w:left="0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b/>
          <w:sz w:val="20"/>
          <w:szCs w:val="20"/>
        </w:rPr>
        <w:t xml:space="preserve">3. Oświadczam/my, że: </w:t>
      </w:r>
    </w:p>
    <w:p w14:paraId="7DC885C9" w14:textId="68E6C1D9" w:rsidR="00EB309D" w:rsidRPr="003904BE" w:rsidRDefault="00EB309D" w:rsidP="00EB309D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Verdana" w:hAnsi="Verdana"/>
          <w:sz w:val="16"/>
          <w:szCs w:val="16"/>
        </w:rPr>
      </w:pPr>
      <w:r w:rsidRPr="003904BE">
        <w:rPr>
          <w:rFonts w:ascii="Verdana" w:hAnsi="Verdana" w:cs="Verdana"/>
          <w:sz w:val="16"/>
          <w:szCs w:val="16"/>
        </w:rPr>
        <w:t>Zapoznałem/</w:t>
      </w:r>
      <w:proofErr w:type="spellStart"/>
      <w:r w:rsidRPr="003904BE">
        <w:rPr>
          <w:rFonts w:ascii="Verdana" w:hAnsi="Verdana" w:cs="Verdana"/>
          <w:sz w:val="16"/>
          <w:szCs w:val="16"/>
        </w:rPr>
        <w:t>am</w:t>
      </w:r>
      <w:proofErr w:type="spellEnd"/>
      <w:r w:rsidRPr="003904BE">
        <w:rPr>
          <w:rFonts w:ascii="Verdana" w:hAnsi="Verdana" w:cs="Verdana"/>
          <w:sz w:val="16"/>
          <w:szCs w:val="16"/>
        </w:rPr>
        <w:t xml:space="preserve"> się z opisem przedmiotu zamówienia i wymogami Zamawiającego;</w:t>
      </w:r>
    </w:p>
    <w:p w14:paraId="3CAF7A07" w14:textId="356BE3EE" w:rsidR="006D1BC5" w:rsidRPr="003904BE" w:rsidRDefault="0078669D" w:rsidP="006D1BC5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Verdana" w:hAnsi="Verdana"/>
          <w:sz w:val="16"/>
          <w:szCs w:val="16"/>
        </w:rPr>
      </w:pPr>
      <w:r w:rsidRPr="003904BE">
        <w:rPr>
          <w:rFonts w:ascii="Verdana" w:hAnsi="Verdana" w:cs="Verdana"/>
          <w:sz w:val="16"/>
          <w:szCs w:val="16"/>
        </w:rPr>
        <w:t>Spełniam</w:t>
      </w:r>
      <w:r w:rsidR="00EB309D" w:rsidRPr="003904BE">
        <w:rPr>
          <w:rFonts w:ascii="Verdana" w:hAnsi="Verdana" w:cs="Verdana"/>
          <w:sz w:val="16"/>
          <w:szCs w:val="16"/>
        </w:rPr>
        <w:t>/y</w:t>
      </w:r>
      <w:r w:rsidRPr="003904BE">
        <w:rPr>
          <w:rFonts w:ascii="Verdana" w:hAnsi="Verdana" w:cs="Verdana"/>
          <w:sz w:val="16"/>
          <w:szCs w:val="16"/>
        </w:rPr>
        <w:t xml:space="preserve"> warunki niezbędne do realizacji prz</w:t>
      </w:r>
      <w:r w:rsidR="003A5572" w:rsidRPr="003904BE">
        <w:rPr>
          <w:rFonts w:ascii="Verdana" w:hAnsi="Verdana" w:cs="Verdana"/>
          <w:sz w:val="16"/>
          <w:szCs w:val="16"/>
        </w:rPr>
        <w:t>edmiotu zamówienia w pkt III 1-</w:t>
      </w:r>
      <w:r w:rsidR="0003480D">
        <w:rPr>
          <w:rFonts w:ascii="Verdana" w:hAnsi="Verdana" w:cs="Verdana"/>
          <w:sz w:val="16"/>
          <w:szCs w:val="16"/>
        </w:rPr>
        <w:t>4</w:t>
      </w:r>
      <w:r w:rsidR="003A5572" w:rsidRPr="003904BE">
        <w:rPr>
          <w:rFonts w:ascii="Verdana" w:hAnsi="Verdana" w:cs="Verdana"/>
          <w:sz w:val="16"/>
          <w:szCs w:val="16"/>
        </w:rPr>
        <w:t xml:space="preserve"> zapytania ofertowego</w:t>
      </w:r>
      <w:r w:rsidR="00EB309D" w:rsidRPr="003904BE">
        <w:rPr>
          <w:rFonts w:ascii="Verdana" w:hAnsi="Verdana" w:cs="Verdana"/>
          <w:sz w:val="16"/>
          <w:szCs w:val="16"/>
        </w:rPr>
        <w:t>;</w:t>
      </w:r>
    </w:p>
    <w:p w14:paraId="0E9387BA" w14:textId="78226FE0" w:rsidR="00DC769E" w:rsidRPr="003904BE" w:rsidRDefault="00DC769E" w:rsidP="00DC769E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Verdana" w:hAnsi="Verdana"/>
          <w:sz w:val="16"/>
          <w:szCs w:val="16"/>
        </w:rPr>
      </w:pPr>
      <w:r w:rsidRPr="003904BE">
        <w:rPr>
          <w:rFonts w:ascii="Verdana" w:hAnsi="Verdana" w:cs="Verdana"/>
          <w:sz w:val="16"/>
          <w:szCs w:val="16"/>
        </w:rPr>
        <w:t>Nie podlegam</w:t>
      </w:r>
      <w:r w:rsidR="003A5572" w:rsidRPr="003904BE">
        <w:rPr>
          <w:rFonts w:ascii="Verdana" w:hAnsi="Verdana" w:cs="Verdana"/>
          <w:sz w:val="16"/>
          <w:szCs w:val="16"/>
        </w:rPr>
        <w:t>/y</w:t>
      </w:r>
      <w:r w:rsidRPr="003904BE">
        <w:rPr>
          <w:rFonts w:ascii="Verdana" w:hAnsi="Verdana" w:cs="Verdana"/>
          <w:sz w:val="16"/>
          <w:szCs w:val="16"/>
        </w:rPr>
        <w:t xml:space="preserve"> wykluczeniu z postępowania na podstawie przepisów, </w:t>
      </w:r>
      <w:r w:rsidR="003A5572" w:rsidRPr="003904BE">
        <w:rPr>
          <w:rFonts w:ascii="Verdana" w:hAnsi="Verdana" w:cs="Verdana"/>
          <w:sz w:val="16"/>
          <w:szCs w:val="16"/>
        </w:rPr>
        <w:br/>
      </w:r>
      <w:r w:rsidRPr="003904BE">
        <w:rPr>
          <w:rFonts w:ascii="Verdana" w:hAnsi="Verdana"/>
          <w:color w:val="2C363A"/>
          <w:sz w:val="16"/>
          <w:szCs w:val="16"/>
          <w:shd w:val="clear" w:color="auto" w:fill="FFFFFF"/>
        </w:rPr>
        <w:t>o których mowa w art. 7 ust. 1 ustawy z dnia 13.04.2022r. o szczególnych rozwiązaniach w zakresie przeciwdziałania wspieraniu agresji na Ukrainę oraz służących ochronie bezpieczeństwa narodowego (Dz.U. z 2022 poz. 835</w:t>
      </w:r>
      <w:r w:rsidR="00EB309D" w:rsidRPr="003904BE">
        <w:rPr>
          <w:rFonts w:ascii="Verdana" w:hAnsi="Verdana"/>
          <w:color w:val="2C363A"/>
          <w:sz w:val="16"/>
          <w:szCs w:val="16"/>
          <w:shd w:val="clear" w:color="auto" w:fill="FFFFFF"/>
        </w:rPr>
        <w:t>);</w:t>
      </w:r>
    </w:p>
    <w:p w14:paraId="73DE159E" w14:textId="3EB9CF73" w:rsidR="00EB309D" w:rsidRPr="003904BE" w:rsidRDefault="00EB309D" w:rsidP="00EB309D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Verdana" w:hAnsi="Verdana"/>
          <w:sz w:val="16"/>
          <w:szCs w:val="16"/>
        </w:rPr>
      </w:pPr>
      <w:r w:rsidRPr="003904BE">
        <w:rPr>
          <w:rFonts w:ascii="Verdana" w:hAnsi="Verdana" w:cs="Verdana"/>
          <w:sz w:val="16"/>
          <w:szCs w:val="16"/>
        </w:rPr>
        <w:t>Uważam się związany/a niniejszą ofertą 14 dni licząc od dnia upływu terminu składania oferty;</w:t>
      </w:r>
    </w:p>
    <w:p w14:paraId="790C9061" w14:textId="77F0197B" w:rsidR="00FD0048" w:rsidRPr="003904BE" w:rsidRDefault="00FD0048" w:rsidP="00EB309D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Oświadczam</w:t>
      </w:r>
    </w:p>
    <w:p w14:paraId="29F04131" w14:textId="26C0E56C" w:rsidR="00EB309D" w:rsidRPr="003904BE" w:rsidRDefault="00EB309D" w:rsidP="00EB309D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904BE">
        <w:rPr>
          <w:rFonts w:ascii="Verdana" w:hAnsi="Verdana" w:cs="Arial"/>
          <w:sz w:val="16"/>
          <w:szCs w:val="16"/>
        </w:rPr>
        <w:t xml:space="preserve">Oświadczam, iż na potrzeby realizacji zamówienia </w:t>
      </w:r>
      <w:r w:rsidR="00FD0048">
        <w:rPr>
          <w:rFonts w:ascii="Verdana" w:hAnsi="Verdana" w:cs="Arial"/>
          <w:b/>
          <w:sz w:val="16"/>
          <w:szCs w:val="16"/>
        </w:rPr>
        <w:t>zostanie /nie zostanie* spełnione</w:t>
      </w:r>
      <w:r w:rsidRPr="003904BE">
        <w:rPr>
          <w:rFonts w:ascii="Verdana" w:hAnsi="Verdana" w:cs="Arial"/>
          <w:b/>
          <w:sz w:val="16"/>
          <w:szCs w:val="16"/>
        </w:rPr>
        <w:t xml:space="preserve">  kryterium nr 2 - klauzula społeczna.</w:t>
      </w:r>
    </w:p>
    <w:p w14:paraId="413DC071" w14:textId="77777777" w:rsidR="00FD0048" w:rsidRPr="003904BE" w:rsidRDefault="00FD0048" w:rsidP="003904BE">
      <w:pPr>
        <w:suppressAutoHyphens/>
        <w:autoSpaceDE w:val="0"/>
        <w:spacing w:after="0" w:line="240" w:lineRule="auto"/>
        <w:ind w:left="1440"/>
        <w:jc w:val="both"/>
        <w:rPr>
          <w:rFonts w:ascii="Verdana" w:hAnsi="Verdana"/>
          <w:sz w:val="16"/>
          <w:szCs w:val="16"/>
        </w:rPr>
      </w:pPr>
    </w:p>
    <w:p w14:paraId="3BA99F06" w14:textId="047A8B95" w:rsidR="006D1BC5" w:rsidRDefault="00EB309D" w:rsidP="003904BE">
      <w:pPr>
        <w:suppressAutoHyphens/>
        <w:autoSpaceDE w:val="0"/>
        <w:spacing w:after="0" w:line="240" w:lineRule="auto"/>
        <w:ind w:left="1080"/>
        <w:jc w:val="both"/>
        <w:rPr>
          <w:rFonts w:ascii="Verdana" w:hAnsi="Verdana" w:cs="Verdana"/>
          <w:color w:val="FF0000"/>
          <w:sz w:val="20"/>
          <w:szCs w:val="20"/>
        </w:rPr>
      </w:pPr>
      <w:r w:rsidRPr="00FD0048">
        <w:rPr>
          <w:rFonts w:ascii="Verdana" w:hAnsi="Verdana" w:cs="Verdana"/>
          <w:b/>
          <w:sz w:val="16"/>
          <w:szCs w:val="16"/>
        </w:rPr>
        <w:t>*niepotrzebne skreślić</w:t>
      </w:r>
    </w:p>
    <w:p w14:paraId="75467348" w14:textId="77777777" w:rsidR="006D1BC5" w:rsidRPr="00F854BC" w:rsidRDefault="006D1BC5" w:rsidP="006D1BC5">
      <w:pPr>
        <w:spacing w:after="0"/>
        <w:jc w:val="both"/>
        <w:rPr>
          <w:rFonts w:ascii="Verdana" w:hAnsi="Verdana" w:cs="Verdana"/>
          <w:color w:val="FF0000"/>
          <w:sz w:val="20"/>
          <w:szCs w:val="20"/>
        </w:rPr>
      </w:pPr>
    </w:p>
    <w:p w14:paraId="2AC183A6" w14:textId="77777777" w:rsidR="006D1BC5" w:rsidRPr="00F854BC" w:rsidRDefault="006D1BC5" w:rsidP="006D1BC5">
      <w:pPr>
        <w:spacing w:after="0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sz w:val="20"/>
          <w:szCs w:val="20"/>
        </w:rPr>
        <w:t>………………………………</w:t>
      </w:r>
      <w:r w:rsidRPr="00F854BC">
        <w:rPr>
          <w:rFonts w:ascii="Verdana" w:hAnsi="Verdana" w:cs="Verdana"/>
          <w:sz w:val="20"/>
          <w:szCs w:val="20"/>
        </w:rPr>
        <w:tab/>
      </w:r>
      <w:r w:rsidRPr="00F854BC">
        <w:rPr>
          <w:rFonts w:ascii="Verdana" w:hAnsi="Verdana" w:cs="Verdana"/>
          <w:sz w:val="20"/>
          <w:szCs w:val="20"/>
        </w:rPr>
        <w:tab/>
      </w:r>
      <w:r w:rsidRPr="00F854BC">
        <w:rPr>
          <w:rFonts w:ascii="Verdana" w:hAnsi="Verdana" w:cs="Verdana"/>
          <w:sz w:val="20"/>
          <w:szCs w:val="20"/>
        </w:rPr>
        <w:tab/>
      </w:r>
      <w:r w:rsidRPr="00F854BC">
        <w:rPr>
          <w:rFonts w:ascii="Verdana" w:hAnsi="Verdana" w:cs="Verdana"/>
          <w:sz w:val="20"/>
          <w:szCs w:val="20"/>
        </w:rPr>
        <w:tab/>
        <w:t xml:space="preserve">                   ……………………………………………</w:t>
      </w:r>
    </w:p>
    <w:p w14:paraId="5CE43FC2" w14:textId="77777777" w:rsidR="006D1BC5" w:rsidRPr="00F854BC" w:rsidRDefault="006D1BC5" w:rsidP="006D1BC5">
      <w:pPr>
        <w:spacing w:after="0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hAnsi="Verdana" w:cs="Verdana"/>
          <w:sz w:val="20"/>
          <w:szCs w:val="20"/>
        </w:rPr>
        <w:t>data, miejscowość</w:t>
      </w:r>
      <w:r w:rsidRPr="00F854BC">
        <w:rPr>
          <w:rFonts w:ascii="Verdana" w:hAnsi="Verdana" w:cs="Verdana"/>
          <w:sz w:val="20"/>
          <w:szCs w:val="20"/>
        </w:rPr>
        <w:tab/>
        <w:t xml:space="preserve">                                nazwisko i imię/ nazwa firmy, pieczęć i podpis</w:t>
      </w:r>
    </w:p>
    <w:p w14:paraId="490CA173" w14:textId="77777777" w:rsidR="006D1BC5" w:rsidRDefault="006D1BC5" w:rsidP="006D1BC5">
      <w:pPr>
        <w:pStyle w:val="Akapitzlist"/>
        <w:spacing w:after="0"/>
        <w:ind w:left="0"/>
        <w:rPr>
          <w:rFonts w:ascii="Verdana" w:hAnsi="Verdana" w:cs="Verdana"/>
          <w:sz w:val="20"/>
          <w:szCs w:val="20"/>
        </w:rPr>
      </w:pPr>
    </w:p>
    <w:p w14:paraId="049A85F5" w14:textId="77777777" w:rsidR="006D1BC5" w:rsidRPr="00F854BC" w:rsidRDefault="006D1BC5" w:rsidP="006D1BC5">
      <w:pPr>
        <w:pStyle w:val="Akapitzlist"/>
        <w:spacing w:after="0"/>
        <w:ind w:left="0"/>
        <w:rPr>
          <w:rFonts w:ascii="Verdana" w:hAnsi="Verdana" w:cs="Verdana"/>
          <w:sz w:val="20"/>
          <w:szCs w:val="20"/>
        </w:rPr>
      </w:pPr>
    </w:p>
    <w:p w14:paraId="3711BEED" w14:textId="77777777" w:rsidR="006D1BC5" w:rsidRPr="00E60269" w:rsidRDefault="006D1BC5" w:rsidP="006D1BC5">
      <w:pPr>
        <w:pStyle w:val="Akapitzlist"/>
        <w:ind w:left="5676" w:firstLine="696"/>
        <w:rPr>
          <w:rFonts w:ascii="Verdana" w:hAnsi="Verdana"/>
          <w:sz w:val="20"/>
          <w:szCs w:val="20"/>
        </w:rPr>
      </w:pPr>
      <w:r w:rsidRPr="00E60269">
        <w:rPr>
          <w:rFonts w:ascii="Verdana" w:hAnsi="Verdana"/>
          <w:sz w:val="20"/>
          <w:szCs w:val="20"/>
        </w:rPr>
        <w:t>Załącznik nr 2</w:t>
      </w:r>
    </w:p>
    <w:p w14:paraId="312000E2" w14:textId="1BBB7281" w:rsidR="00692F6F" w:rsidRPr="00F854BC" w:rsidRDefault="006D1BC5" w:rsidP="00692F6F">
      <w:pPr>
        <w:pStyle w:val="Akapitzlist"/>
        <w:ind w:left="6384"/>
        <w:rPr>
          <w:rFonts w:ascii="Verdana" w:hAnsi="Verdana"/>
          <w:sz w:val="20"/>
          <w:szCs w:val="20"/>
        </w:rPr>
      </w:pPr>
      <w:r w:rsidRPr="00E60269">
        <w:rPr>
          <w:rFonts w:ascii="Verdana" w:hAnsi="Verdana"/>
          <w:sz w:val="20"/>
          <w:szCs w:val="20"/>
        </w:rPr>
        <w:t>Do zapytania ofertowego</w:t>
      </w:r>
      <w:r w:rsidR="00692F6F">
        <w:rPr>
          <w:rFonts w:ascii="Verdana" w:hAnsi="Verdana"/>
          <w:sz w:val="20"/>
          <w:szCs w:val="20"/>
        </w:rPr>
        <w:br/>
      </w:r>
      <w:r w:rsidR="00692F6F" w:rsidRPr="00692F6F">
        <w:rPr>
          <w:rFonts w:ascii="Verdana" w:hAnsi="Verdana" w:cs="Verdana"/>
          <w:sz w:val="20"/>
          <w:szCs w:val="20"/>
        </w:rPr>
        <w:t>z dnia 23 listopada 2023r.</w:t>
      </w:r>
    </w:p>
    <w:p w14:paraId="26156655" w14:textId="77777777" w:rsidR="006D1BC5" w:rsidRPr="00F854BC" w:rsidRDefault="006D1BC5" w:rsidP="006D1BC5">
      <w:pPr>
        <w:pStyle w:val="Akapitzlist"/>
        <w:spacing w:after="0"/>
        <w:ind w:left="0"/>
        <w:rPr>
          <w:rFonts w:ascii="Verdana" w:hAnsi="Verdana" w:cs="Verdana"/>
          <w:color w:val="FF0000"/>
          <w:sz w:val="20"/>
          <w:szCs w:val="20"/>
        </w:rPr>
      </w:pPr>
    </w:p>
    <w:p w14:paraId="1E038E18" w14:textId="77777777" w:rsidR="006D1BC5" w:rsidRPr="00F854BC" w:rsidRDefault="006D1BC5" w:rsidP="006D1BC5">
      <w:pPr>
        <w:spacing w:after="67"/>
        <w:ind w:right="-6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eastAsia="Times New Roman" w:hAnsi="Verdan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zwanym dalej </w:t>
      </w:r>
      <w:r w:rsidRPr="00F854BC">
        <w:rPr>
          <w:rFonts w:ascii="Verdana" w:eastAsia="Times New Roman" w:hAnsi="Verdana"/>
          <w:sz w:val="20"/>
          <w:szCs w:val="20"/>
          <w:u w:val="single"/>
        </w:rPr>
        <w:t>„RODO”,</w:t>
      </w:r>
      <w:r w:rsidRPr="00F854BC">
        <w:rPr>
          <w:rFonts w:ascii="Verdana" w:eastAsia="Times New Roman" w:hAnsi="Verdana"/>
          <w:sz w:val="20"/>
          <w:szCs w:val="20"/>
        </w:rPr>
        <w:t xml:space="preserve"> </w:t>
      </w:r>
      <w:r w:rsidRPr="00F854BC">
        <w:rPr>
          <w:rFonts w:ascii="Verdana" w:eastAsia="Times New Roman" w:hAnsi="Verdana"/>
          <w:b/>
          <w:bCs/>
          <w:sz w:val="20"/>
          <w:szCs w:val="20"/>
        </w:rPr>
        <w:t>Zamawiający informuje Wykonawców, o tym że</w:t>
      </w:r>
      <w:r w:rsidRPr="00F854BC">
        <w:rPr>
          <w:rFonts w:ascii="Verdana" w:eastAsia="Times New Roman" w:hAnsi="Verdana"/>
          <w:sz w:val="20"/>
          <w:szCs w:val="20"/>
        </w:rPr>
        <w:t xml:space="preserve"> (</w:t>
      </w:r>
      <w:r w:rsidRPr="00F854BC">
        <w:rPr>
          <w:rFonts w:ascii="Verdana" w:eastAsia="Times New Roman" w:hAnsi="Verdana"/>
          <w:sz w:val="20"/>
          <w:szCs w:val="20"/>
          <w:u w:val="single"/>
        </w:rPr>
        <w:t>a na podstawie art. 13 i / lub 14 RODO - Wykonawcy</w:t>
      </w:r>
      <w:r w:rsidRPr="00F854BC">
        <w:rPr>
          <w:rFonts w:ascii="Verdana" w:eastAsia="Times New Roman" w:hAnsi="Verdana"/>
          <w:sz w:val="20"/>
          <w:szCs w:val="20"/>
        </w:rPr>
        <w:t xml:space="preserve">) poniżej oraz </w:t>
      </w:r>
      <w:r w:rsidRPr="00F854BC">
        <w:rPr>
          <w:rFonts w:ascii="Verdana" w:eastAsia="Times New Roman" w:hAnsi="Verdana"/>
          <w:sz w:val="20"/>
          <w:szCs w:val="20"/>
          <w:u w:val="single"/>
        </w:rPr>
        <w:t>Podwykonawcy/Podmiot trzeci</w:t>
      </w:r>
      <w:r w:rsidRPr="00F854BC">
        <w:rPr>
          <w:rFonts w:ascii="Verdana" w:eastAsia="Times New Roman" w:hAnsi="Verdana"/>
          <w:sz w:val="20"/>
          <w:szCs w:val="20"/>
        </w:rPr>
        <w:t xml:space="preserve">): </w:t>
      </w:r>
    </w:p>
    <w:p w14:paraId="096EDF93" w14:textId="77777777" w:rsidR="006D1BC5" w:rsidRPr="00F854BC" w:rsidRDefault="006D1BC5" w:rsidP="006D1BC5">
      <w:pPr>
        <w:spacing w:after="67"/>
        <w:ind w:right="-6"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eastAsia="Times New Roman" w:hAnsi="Verdana"/>
          <w:sz w:val="20"/>
          <w:szCs w:val="20"/>
        </w:rPr>
        <w:t> </w:t>
      </w:r>
    </w:p>
    <w:p w14:paraId="7D83CE5C" w14:textId="77777777" w:rsidR="006D1BC5" w:rsidRPr="00F854BC" w:rsidRDefault="006D1BC5" w:rsidP="006D1BC5">
      <w:pPr>
        <w:widowControl w:val="0"/>
        <w:numPr>
          <w:ilvl w:val="0"/>
          <w:numId w:val="6"/>
        </w:numPr>
        <w:suppressAutoHyphens/>
        <w:overflowPunct w:val="0"/>
        <w:spacing w:before="100" w:beforeAutospacing="1" w:after="0" w:line="240" w:lineRule="auto"/>
        <w:ind w:left="0" w:right="-6"/>
        <w:contextualSpacing/>
        <w:jc w:val="both"/>
        <w:textAlignment w:val="baseline"/>
        <w:rPr>
          <w:rFonts w:ascii="Verdana" w:eastAsia="Times New Roman" w:hAnsi="Verdana"/>
          <w:color w:val="00B0F0"/>
          <w:sz w:val="20"/>
          <w:szCs w:val="20"/>
        </w:rPr>
      </w:pPr>
      <w:r w:rsidRPr="00F854BC">
        <w:rPr>
          <w:rFonts w:ascii="Verdana" w:eastAsia="Times New Roman" w:hAnsi="Verdana"/>
          <w:sz w:val="20"/>
          <w:szCs w:val="20"/>
        </w:rPr>
        <w:t xml:space="preserve">administratorem Pani/Pana danych osobowych jest </w:t>
      </w:r>
      <w:r w:rsidRPr="00F854BC">
        <w:rPr>
          <w:rFonts w:ascii="Verdana" w:eastAsia="Times New Roman" w:hAnsi="Verdana"/>
          <w:b/>
          <w:bCs/>
          <w:sz w:val="20"/>
          <w:szCs w:val="20"/>
        </w:rPr>
        <w:t xml:space="preserve">Wrocławskie Centrum Rozwoju Społecznego (dalej WCRS) pl. Dominikański 6, 50-159 Wrocław, </w:t>
      </w:r>
    </w:p>
    <w:p w14:paraId="449095F5" w14:textId="77777777" w:rsidR="006D1BC5" w:rsidRPr="00F854BC" w:rsidRDefault="006D1BC5" w:rsidP="006D1BC5">
      <w:pPr>
        <w:numPr>
          <w:ilvl w:val="0"/>
          <w:numId w:val="7"/>
        </w:numPr>
        <w:spacing w:before="100" w:beforeAutospacing="1" w:after="0" w:line="240" w:lineRule="auto"/>
        <w:ind w:left="0" w:right="-6"/>
        <w:contextualSpacing/>
        <w:jc w:val="both"/>
        <w:rPr>
          <w:rFonts w:ascii="Verdana" w:eastAsia="Times New Roman" w:hAnsi="Verdana"/>
          <w:color w:val="00B0F0"/>
          <w:sz w:val="20"/>
          <w:szCs w:val="20"/>
        </w:rPr>
      </w:pPr>
      <w:r w:rsidRPr="00F854BC">
        <w:rPr>
          <w:rFonts w:ascii="Verdana" w:eastAsia="Times New Roman" w:hAnsi="Verdana"/>
          <w:sz w:val="20"/>
          <w:szCs w:val="20"/>
        </w:rPr>
        <w:t>dane kontaktowe inspektora ochrony danych WCRS: pl. Dominikański 6, 50-159 Wrocław, adres e-mail: iod@wcrs.wroclaw.pl</w:t>
      </w:r>
      <w:r w:rsidRPr="00F854BC">
        <w:rPr>
          <w:rFonts w:ascii="Verdana" w:eastAsia="Times New Roman" w:hAnsi="Verdana"/>
          <w:i/>
          <w:iCs/>
          <w:sz w:val="20"/>
          <w:szCs w:val="20"/>
        </w:rPr>
        <w:t>,</w:t>
      </w:r>
    </w:p>
    <w:p w14:paraId="79D5BFA0" w14:textId="77777777" w:rsidR="006D1BC5" w:rsidRPr="00F854BC" w:rsidRDefault="006D1BC5" w:rsidP="006D1BC5">
      <w:pPr>
        <w:numPr>
          <w:ilvl w:val="0"/>
          <w:numId w:val="7"/>
        </w:numPr>
        <w:spacing w:before="100" w:beforeAutospacing="1" w:after="0" w:line="240" w:lineRule="auto"/>
        <w:ind w:left="0" w:right="-6"/>
        <w:contextualSpacing/>
        <w:jc w:val="both"/>
        <w:rPr>
          <w:rFonts w:ascii="Verdana" w:eastAsia="Times New Roman" w:hAnsi="Verdana"/>
          <w:color w:val="00B0F0"/>
          <w:sz w:val="20"/>
          <w:szCs w:val="20"/>
        </w:rPr>
      </w:pPr>
      <w:r w:rsidRPr="00F854BC">
        <w:rPr>
          <w:rFonts w:ascii="Verdana" w:eastAsia="Times New Roman" w:hAnsi="Verdana"/>
          <w:sz w:val="20"/>
          <w:szCs w:val="20"/>
        </w:rPr>
        <w:lastRenderedPageBreak/>
        <w:t>Pani/Pana dane osobowe przetwarzane będą na podstawie art. 6 ust. 1 lit. c</w:t>
      </w:r>
      <w:r w:rsidRPr="00F854BC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r w:rsidRPr="00F854BC">
        <w:rPr>
          <w:rFonts w:ascii="Verdana" w:eastAsia="Times New Roman" w:hAnsi="Verdana"/>
          <w:sz w:val="20"/>
          <w:szCs w:val="20"/>
        </w:rPr>
        <w:t>RODO w celu związanym z postępowaniem o udzielenie niniejszego zamówienia publicznego;</w:t>
      </w:r>
    </w:p>
    <w:p w14:paraId="18256559" w14:textId="77777777" w:rsidR="006D1BC5" w:rsidRPr="00F854BC" w:rsidRDefault="006D1BC5" w:rsidP="006D1BC5">
      <w:pPr>
        <w:numPr>
          <w:ilvl w:val="0"/>
          <w:numId w:val="7"/>
        </w:numPr>
        <w:spacing w:before="100" w:beforeAutospacing="1" w:after="0" w:line="240" w:lineRule="auto"/>
        <w:ind w:left="0" w:right="-6"/>
        <w:contextualSpacing/>
        <w:jc w:val="both"/>
        <w:rPr>
          <w:rFonts w:ascii="Verdana" w:eastAsia="Times New Roman" w:hAnsi="Verdana"/>
          <w:color w:val="00B0F0"/>
          <w:sz w:val="20"/>
          <w:szCs w:val="20"/>
        </w:rPr>
      </w:pPr>
      <w:r w:rsidRPr="00F854BC">
        <w:rPr>
          <w:rFonts w:ascii="Verdana" w:eastAsia="Times New Roman" w:hAnsi="Verdana"/>
          <w:sz w:val="20"/>
          <w:szCs w:val="20"/>
        </w:rPr>
        <w:t xml:space="preserve">odbiorcami Pani/Pana danych osobowych będą osoby lub podmioty, którym udostępniona zostanie dokumentacja postępowania w oparciu o art. 18 oraz art. 74 ust. 1 i 2 ustawy </w:t>
      </w:r>
      <w:proofErr w:type="spellStart"/>
      <w:r w:rsidRPr="00F854BC">
        <w:rPr>
          <w:rFonts w:ascii="Verdana" w:eastAsia="Times New Roman" w:hAnsi="Verdana"/>
          <w:sz w:val="20"/>
          <w:szCs w:val="20"/>
        </w:rPr>
        <w:t>Pzp</w:t>
      </w:r>
      <w:proofErr w:type="spellEnd"/>
      <w:r w:rsidRPr="00F854BC">
        <w:rPr>
          <w:rFonts w:ascii="Verdana" w:eastAsia="Times New Roman" w:hAnsi="Verdana"/>
          <w:sz w:val="20"/>
          <w:szCs w:val="20"/>
        </w:rPr>
        <w:t xml:space="preserve">, z tym, że udostępnienie danych, o których mowa w art. 10 RODO, może nastąpić w celu umożliwienia korzystania ze środków ochrony prawnej, o których mowa w Dziale IX ustawy </w:t>
      </w:r>
      <w:proofErr w:type="spellStart"/>
      <w:r w:rsidRPr="00F854BC">
        <w:rPr>
          <w:rFonts w:ascii="Verdana" w:eastAsia="Times New Roman" w:hAnsi="Verdana"/>
          <w:sz w:val="20"/>
          <w:szCs w:val="20"/>
        </w:rPr>
        <w:t>Pzp</w:t>
      </w:r>
      <w:proofErr w:type="spellEnd"/>
      <w:r w:rsidRPr="00F854BC">
        <w:rPr>
          <w:rFonts w:ascii="Verdana" w:eastAsia="Times New Roman" w:hAnsi="Verdana"/>
          <w:sz w:val="20"/>
          <w:szCs w:val="20"/>
        </w:rPr>
        <w:t xml:space="preserve">, do upływu terminu ich wniesienia, </w:t>
      </w:r>
    </w:p>
    <w:p w14:paraId="6DADC37F" w14:textId="77777777" w:rsidR="006D1BC5" w:rsidRPr="00F854BC" w:rsidRDefault="006D1BC5" w:rsidP="006D1BC5">
      <w:pPr>
        <w:pStyle w:val="Akapitzlist"/>
        <w:widowControl w:val="0"/>
        <w:numPr>
          <w:ilvl w:val="0"/>
          <w:numId w:val="7"/>
        </w:numPr>
        <w:spacing w:after="0" w:line="240" w:lineRule="auto"/>
        <w:ind w:left="0" w:right="-6"/>
        <w:jc w:val="both"/>
        <w:rPr>
          <w:rFonts w:ascii="Verdana" w:hAnsi="Verdana" w:cs="Calibri"/>
          <w:sz w:val="20"/>
          <w:szCs w:val="20"/>
        </w:rPr>
      </w:pPr>
      <w:r w:rsidRPr="00F854BC">
        <w:rPr>
          <w:rFonts w:ascii="Verdana" w:hAnsi="Verdana" w:cs="Calibri"/>
          <w:sz w:val="20"/>
          <w:szCs w:val="20"/>
        </w:rPr>
        <w:t>Pani/Pana dane osobowe będą przechowywane, zgodnie z kategorią archiwalną akt B5, przez okres 5 lat od dnia zakończenia postępowania o udzielenie zamówienia, chyba, że czas trwania umowy przekracza 5 lat, okres przechowywania obejmuje cały czas trwania umowy,</w:t>
      </w:r>
    </w:p>
    <w:p w14:paraId="3E31D9DF" w14:textId="77777777" w:rsidR="006D1BC5" w:rsidRPr="00F854BC" w:rsidRDefault="006D1BC5" w:rsidP="006D1BC5">
      <w:pPr>
        <w:numPr>
          <w:ilvl w:val="0"/>
          <w:numId w:val="7"/>
        </w:numPr>
        <w:spacing w:before="100" w:beforeAutospacing="1" w:after="0" w:line="240" w:lineRule="auto"/>
        <w:ind w:left="0" w:right="-6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F854BC">
        <w:rPr>
          <w:rFonts w:ascii="Verdana" w:eastAsia="Times New Roman" w:hAnsi="Verdana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854BC">
        <w:rPr>
          <w:rFonts w:ascii="Verdana" w:eastAsia="Times New Roman" w:hAnsi="Verdana"/>
          <w:sz w:val="20"/>
          <w:szCs w:val="20"/>
        </w:rPr>
        <w:t>Pzp</w:t>
      </w:r>
      <w:proofErr w:type="spellEnd"/>
      <w:r w:rsidRPr="00F854BC">
        <w:rPr>
          <w:rFonts w:ascii="Verdana" w:eastAsia="Times New Roman" w:hAnsi="Verdan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854BC">
        <w:rPr>
          <w:rFonts w:ascii="Verdana" w:eastAsia="Times New Roman" w:hAnsi="Verdana"/>
          <w:sz w:val="20"/>
          <w:szCs w:val="20"/>
        </w:rPr>
        <w:t>Pzp</w:t>
      </w:r>
      <w:proofErr w:type="spellEnd"/>
      <w:r w:rsidRPr="00F854BC">
        <w:rPr>
          <w:rFonts w:ascii="Verdana" w:eastAsia="Times New Roman" w:hAnsi="Verdana"/>
          <w:sz w:val="20"/>
          <w:szCs w:val="20"/>
        </w:rPr>
        <w:t xml:space="preserve">;  </w:t>
      </w:r>
    </w:p>
    <w:p w14:paraId="198007DF" w14:textId="77777777" w:rsidR="006D1BC5" w:rsidRPr="00F854BC" w:rsidRDefault="006D1BC5" w:rsidP="006D1BC5">
      <w:pPr>
        <w:numPr>
          <w:ilvl w:val="0"/>
          <w:numId w:val="7"/>
        </w:numPr>
        <w:spacing w:before="100" w:beforeAutospacing="1" w:after="0" w:line="240" w:lineRule="auto"/>
        <w:ind w:left="0" w:right="-6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F854BC">
        <w:rPr>
          <w:rFonts w:ascii="Verdana" w:eastAsia="Times New Roman" w:hAnsi="Verdana"/>
          <w:sz w:val="20"/>
          <w:szCs w:val="20"/>
        </w:rPr>
        <w:t>w odniesieniu do Pani/Pana danych osobowych decyzje nie będą podejmowane w sposób zautomatyzowany, stosowanie do art. 22 RODO;</w:t>
      </w:r>
    </w:p>
    <w:p w14:paraId="5FBAB0E7" w14:textId="77777777" w:rsidR="006D1BC5" w:rsidRPr="00F854BC" w:rsidRDefault="006D1BC5" w:rsidP="006D1BC5">
      <w:pPr>
        <w:numPr>
          <w:ilvl w:val="0"/>
          <w:numId w:val="7"/>
        </w:numPr>
        <w:spacing w:before="100" w:beforeAutospacing="1" w:after="0" w:line="240" w:lineRule="auto"/>
        <w:ind w:left="0" w:right="-6"/>
        <w:contextualSpacing/>
        <w:jc w:val="both"/>
        <w:rPr>
          <w:rFonts w:ascii="Verdana" w:eastAsia="Times New Roman" w:hAnsi="Verdana"/>
          <w:color w:val="00B0F0"/>
          <w:sz w:val="20"/>
          <w:szCs w:val="20"/>
        </w:rPr>
      </w:pPr>
      <w:r w:rsidRPr="00F854BC">
        <w:rPr>
          <w:rFonts w:ascii="Verdana" w:eastAsia="Times New Roman" w:hAnsi="Verdana"/>
          <w:sz w:val="20"/>
          <w:szCs w:val="20"/>
          <w:u w:val="single"/>
        </w:rPr>
        <w:t>posiada Pani/Pan</w:t>
      </w:r>
      <w:r w:rsidRPr="00F854BC">
        <w:rPr>
          <w:rFonts w:ascii="Verdana" w:eastAsia="Times New Roman" w:hAnsi="Verdana"/>
          <w:sz w:val="20"/>
          <w:szCs w:val="20"/>
        </w:rPr>
        <w:t>:</w:t>
      </w:r>
    </w:p>
    <w:p w14:paraId="18218548" w14:textId="77777777" w:rsidR="006D1BC5" w:rsidRPr="00F854BC" w:rsidRDefault="006D1BC5" w:rsidP="006D1BC5">
      <w:pPr>
        <w:ind w:right="-6" w:hanging="360"/>
        <w:contextualSpacing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eastAsia="Times New Roman" w:hAnsi="Verdana"/>
          <w:sz w:val="20"/>
          <w:szCs w:val="20"/>
        </w:rPr>
        <w:t xml:space="preserve">−      na podstawie art. 15 RODO </w:t>
      </w:r>
      <w:r w:rsidRPr="00F854BC">
        <w:rPr>
          <w:rFonts w:ascii="Verdana" w:eastAsia="Times New Roman" w:hAnsi="Verdana"/>
          <w:sz w:val="20"/>
          <w:szCs w:val="20"/>
          <w:u w:val="single"/>
        </w:rPr>
        <w:t>prawo dostępu do danych osobowych Pani/Pana dotyczących</w:t>
      </w:r>
      <w:r w:rsidRPr="00F854BC">
        <w:rPr>
          <w:rFonts w:ascii="Verdana" w:eastAsia="Times New Roman" w:hAnsi="Verdana"/>
          <w:sz w:val="20"/>
          <w:szCs w:val="20"/>
        </w:rPr>
        <w:t>;</w:t>
      </w:r>
    </w:p>
    <w:p w14:paraId="5902DC31" w14:textId="77777777" w:rsidR="006D1BC5" w:rsidRPr="00F854BC" w:rsidRDefault="006D1BC5" w:rsidP="006D1BC5">
      <w:pPr>
        <w:ind w:right="-6" w:hanging="360"/>
        <w:contextualSpacing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eastAsia="Times New Roman" w:hAnsi="Verdana"/>
          <w:sz w:val="20"/>
          <w:szCs w:val="20"/>
        </w:rPr>
        <w:t xml:space="preserve">−      na podstawie art. 16 RODO </w:t>
      </w:r>
      <w:r w:rsidRPr="00F854BC">
        <w:rPr>
          <w:rFonts w:ascii="Verdana" w:eastAsia="Times New Roman" w:hAnsi="Verdana"/>
          <w:sz w:val="20"/>
          <w:szCs w:val="20"/>
          <w:u w:val="single"/>
        </w:rPr>
        <w:t>prawo do sprostowania Pani/Pana danych osobowych</w:t>
      </w:r>
      <w:r w:rsidRPr="00F854BC">
        <w:rPr>
          <w:rFonts w:ascii="Verdana" w:eastAsia="Times New Roman" w:hAnsi="Verdana"/>
          <w:sz w:val="20"/>
          <w:szCs w:val="20"/>
        </w:rPr>
        <w:t xml:space="preserve"> (</w:t>
      </w:r>
      <w:r w:rsidRPr="00F854BC">
        <w:rPr>
          <w:rFonts w:ascii="Verdana" w:eastAsia="Times New Roman" w:hAnsi="Verdana"/>
          <w:i/>
          <w:iCs/>
          <w:sz w:val="20"/>
          <w:szCs w:val="20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F854BC">
        <w:rPr>
          <w:rFonts w:ascii="Verdana" w:eastAsia="Times New Roman" w:hAnsi="Verdana"/>
          <w:i/>
          <w:iCs/>
          <w:sz w:val="20"/>
          <w:szCs w:val="20"/>
        </w:rPr>
        <w:t>Pzp</w:t>
      </w:r>
      <w:proofErr w:type="spellEnd"/>
      <w:r w:rsidRPr="00F854BC">
        <w:rPr>
          <w:rFonts w:ascii="Verdana" w:eastAsia="Times New Roman" w:hAnsi="Verdana"/>
          <w:i/>
          <w:iCs/>
          <w:sz w:val="20"/>
          <w:szCs w:val="20"/>
        </w:rPr>
        <w:t xml:space="preserve"> oraz nie może naruszać integralności protokołu oraz jego załączników)</w:t>
      </w:r>
      <w:r w:rsidRPr="00F854BC">
        <w:rPr>
          <w:rFonts w:ascii="Verdana" w:eastAsia="Times New Roman" w:hAnsi="Verdana"/>
          <w:sz w:val="20"/>
          <w:szCs w:val="20"/>
        </w:rPr>
        <w:t>;</w:t>
      </w:r>
    </w:p>
    <w:p w14:paraId="5DC6371D" w14:textId="77777777" w:rsidR="006D1BC5" w:rsidRPr="00F854BC" w:rsidRDefault="006D1BC5" w:rsidP="006D1BC5">
      <w:pPr>
        <w:ind w:right="-6" w:hanging="360"/>
        <w:contextualSpacing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eastAsia="Times New Roman" w:hAnsi="Verdana"/>
          <w:sz w:val="20"/>
          <w:szCs w:val="20"/>
        </w:rPr>
        <w:t xml:space="preserve">−      na podstawie art. 18 RODO </w:t>
      </w:r>
      <w:r w:rsidRPr="00F854BC">
        <w:rPr>
          <w:rFonts w:ascii="Verdana" w:eastAsia="Times New Roman" w:hAnsi="Verdana"/>
          <w:sz w:val="20"/>
          <w:szCs w:val="20"/>
          <w:u w:val="single"/>
        </w:rPr>
        <w:t>prawo żądania od administratora ograniczenia przetwarzania danych osobowych z zastrzeżeniem przypadków, o których mowa w art. 18 ust. 2 RODO</w:t>
      </w:r>
      <w:r w:rsidRPr="00F854BC">
        <w:rPr>
          <w:rFonts w:ascii="Verdana" w:eastAsia="Times New Roman" w:hAnsi="Verdana"/>
          <w:sz w:val="20"/>
          <w:szCs w:val="20"/>
        </w:rPr>
        <w:t xml:space="preserve"> (</w:t>
      </w:r>
      <w:r w:rsidRPr="00F854BC">
        <w:rPr>
          <w:rFonts w:ascii="Verdana" w:eastAsia="Times New Roman" w:hAnsi="Verdana"/>
          <w:i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F854BC">
        <w:rPr>
          <w:rFonts w:ascii="Verdana" w:eastAsia="Times New Roman" w:hAnsi="Verdana"/>
          <w:sz w:val="20"/>
          <w:szCs w:val="20"/>
        </w:rPr>
        <w:t xml:space="preserve">;  </w:t>
      </w:r>
    </w:p>
    <w:p w14:paraId="183D4248" w14:textId="77777777" w:rsidR="006D1BC5" w:rsidRPr="00F854BC" w:rsidRDefault="006D1BC5" w:rsidP="006D1BC5">
      <w:pPr>
        <w:ind w:right="-6" w:hanging="360"/>
        <w:contextualSpacing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eastAsia="Times New Roman" w:hAnsi="Verdana"/>
          <w:sz w:val="20"/>
          <w:szCs w:val="20"/>
        </w:rPr>
        <w:t xml:space="preserve">−      </w:t>
      </w:r>
      <w:r w:rsidRPr="00F854BC">
        <w:rPr>
          <w:rFonts w:ascii="Verdana" w:eastAsia="Times New Roman" w:hAnsi="Verdana"/>
          <w:sz w:val="20"/>
          <w:szCs w:val="20"/>
          <w:u w:val="single"/>
        </w:rPr>
        <w:t>prawo do wniesienia skargi do Prezesa Urzędu Ochrony Danych Osobowych</w:t>
      </w:r>
      <w:r w:rsidRPr="00F854BC">
        <w:rPr>
          <w:rFonts w:ascii="Verdana" w:eastAsia="Times New Roman" w:hAnsi="Verdana"/>
          <w:sz w:val="20"/>
          <w:szCs w:val="20"/>
        </w:rPr>
        <w:t>, gdy uzna Pani/Pan, że przetwarzanie danych osobowych Pani/Pana dotyczących narusza przepisy RODO;</w:t>
      </w:r>
    </w:p>
    <w:p w14:paraId="01248978" w14:textId="77777777" w:rsidR="006D1BC5" w:rsidRPr="00F854BC" w:rsidRDefault="006D1BC5" w:rsidP="006D1BC5">
      <w:pPr>
        <w:numPr>
          <w:ilvl w:val="0"/>
          <w:numId w:val="8"/>
        </w:numPr>
        <w:spacing w:before="100" w:beforeAutospacing="1" w:after="0" w:line="240" w:lineRule="auto"/>
        <w:ind w:left="0" w:right="-6"/>
        <w:contextualSpacing/>
        <w:jc w:val="both"/>
        <w:rPr>
          <w:rFonts w:ascii="Verdana" w:eastAsia="Times New Roman" w:hAnsi="Verdana"/>
          <w:color w:val="00B0F0"/>
          <w:sz w:val="20"/>
          <w:szCs w:val="20"/>
        </w:rPr>
      </w:pPr>
      <w:r w:rsidRPr="00F854BC">
        <w:rPr>
          <w:rFonts w:ascii="Verdana" w:eastAsia="Times New Roman" w:hAnsi="Verdana"/>
          <w:sz w:val="20"/>
          <w:szCs w:val="20"/>
          <w:u w:val="single"/>
        </w:rPr>
        <w:t>nie przysługuje Pani/Panu</w:t>
      </w:r>
      <w:r w:rsidRPr="00F854BC">
        <w:rPr>
          <w:rFonts w:ascii="Verdana" w:eastAsia="Times New Roman" w:hAnsi="Verdana"/>
          <w:sz w:val="20"/>
          <w:szCs w:val="20"/>
        </w:rPr>
        <w:t>:</w:t>
      </w:r>
    </w:p>
    <w:p w14:paraId="71BA74BE" w14:textId="77777777" w:rsidR="006D1BC5" w:rsidRPr="00F854BC" w:rsidRDefault="006D1BC5" w:rsidP="006D1BC5">
      <w:pPr>
        <w:ind w:right="-6" w:hanging="360"/>
        <w:contextualSpacing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eastAsia="Times New Roman" w:hAnsi="Verdana"/>
          <w:sz w:val="20"/>
          <w:szCs w:val="20"/>
        </w:rPr>
        <w:t xml:space="preserve">−      w związku z art. 17 ust. 3 lit. b, d lub e RODO </w:t>
      </w:r>
      <w:r w:rsidRPr="00F854BC">
        <w:rPr>
          <w:rFonts w:ascii="Verdana" w:eastAsia="Times New Roman" w:hAnsi="Verdana"/>
          <w:sz w:val="20"/>
          <w:szCs w:val="20"/>
          <w:u w:val="single"/>
        </w:rPr>
        <w:t>prawo do usunięcia danych osobowych</w:t>
      </w:r>
      <w:r w:rsidRPr="00F854BC">
        <w:rPr>
          <w:rFonts w:ascii="Verdana" w:eastAsia="Times New Roman" w:hAnsi="Verdana"/>
          <w:sz w:val="20"/>
          <w:szCs w:val="20"/>
        </w:rPr>
        <w:t>;</w:t>
      </w:r>
    </w:p>
    <w:p w14:paraId="191D870D" w14:textId="77777777" w:rsidR="006D1BC5" w:rsidRPr="00F854BC" w:rsidRDefault="006D1BC5" w:rsidP="006D1BC5">
      <w:pPr>
        <w:ind w:right="-6" w:hanging="360"/>
        <w:contextualSpacing/>
        <w:jc w:val="both"/>
        <w:rPr>
          <w:rFonts w:ascii="Verdana" w:hAnsi="Verdana"/>
          <w:sz w:val="20"/>
          <w:szCs w:val="20"/>
        </w:rPr>
      </w:pPr>
      <w:r w:rsidRPr="00F854BC">
        <w:rPr>
          <w:rFonts w:ascii="Verdana" w:eastAsia="Times New Roman" w:hAnsi="Verdana"/>
          <w:sz w:val="20"/>
          <w:szCs w:val="20"/>
        </w:rPr>
        <w:t xml:space="preserve">−      </w:t>
      </w:r>
      <w:r w:rsidRPr="00F854BC">
        <w:rPr>
          <w:rFonts w:ascii="Verdana" w:eastAsia="Times New Roman" w:hAnsi="Verdana"/>
          <w:sz w:val="20"/>
          <w:szCs w:val="20"/>
          <w:u w:val="single"/>
        </w:rPr>
        <w:t>prawo do przenoszenia danych osobowych</w:t>
      </w:r>
      <w:r w:rsidRPr="00F854BC">
        <w:rPr>
          <w:rFonts w:ascii="Verdana" w:eastAsia="Times New Roman" w:hAnsi="Verdana"/>
          <w:sz w:val="20"/>
          <w:szCs w:val="20"/>
        </w:rPr>
        <w:t>, o którym mowa w art. 20 RODO;</w:t>
      </w:r>
    </w:p>
    <w:p w14:paraId="1CD2BDA4" w14:textId="77777777" w:rsidR="006D1BC5" w:rsidRPr="00F854BC" w:rsidRDefault="006D1BC5" w:rsidP="006D1BC5">
      <w:pPr>
        <w:ind w:right="-6"/>
        <w:rPr>
          <w:rFonts w:ascii="Verdana" w:eastAsia="Times New Roman" w:hAnsi="Verdana"/>
          <w:sz w:val="20"/>
          <w:szCs w:val="20"/>
        </w:rPr>
      </w:pPr>
      <w:r w:rsidRPr="00F854BC">
        <w:rPr>
          <w:rFonts w:ascii="Verdana" w:eastAsia="Times New Roman" w:hAnsi="Verdana"/>
          <w:b/>
          <w:bCs/>
          <w:sz w:val="20"/>
          <w:szCs w:val="20"/>
        </w:rPr>
        <w:t xml:space="preserve">na podstawie art. 21 RODO </w:t>
      </w:r>
      <w:r w:rsidRPr="00F854BC">
        <w:rPr>
          <w:rFonts w:ascii="Verdana" w:eastAsia="Times New Roman" w:hAnsi="Verdana"/>
          <w:b/>
          <w:bCs/>
          <w:sz w:val="20"/>
          <w:szCs w:val="20"/>
          <w:u w:val="single"/>
        </w:rPr>
        <w:t>prawo sprzeciwu, wobec przetwarzania danych osobowych</w:t>
      </w:r>
      <w:r w:rsidRPr="00F854BC">
        <w:rPr>
          <w:rFonts w:ascii="Verdana" w:eastAsia="Times New Roman" w:hAnsi="Verdana"/>
          <w:b/>
          <w:bCs/>
          <w:sz w:val="20"/>
          <w:szCs w:val="20"/>
        </w:rPr>
        <w:t>, gdyż podstawą prawną przetwarzania Pani/Pana danych osobowych jest art. 6 ust. 1 lit. c RODO</w:t>
      </w:r>
      <w:r w:rsidRPr="00F854BC">
        <w:rPr>
          <w:rFonts w:ascii="Verdana" w:eastAsia="Times New Roman" w:hAnsi="Verdana"/>
          <w:sz w:val="20"/>
          <w:szCs w:val="20"/>
        </w:rPr>
        <w:t>.</w:t>
      </w:r>
      <w:r w:rsidRPr="00F854BC">
        <w:rPr>
          <w:rFonts w:ascii="Verdana" w:eastAsia="Times New Roman" w:hAnsi="Verdana"/>
          <w:b/>
          <w:bCs/>
          <w:sz w:val="20"/>
          <w:szCs w:val="20"/>
        </w:rPr>
        <w:t xml:space="preserve"> </w:t>
      </w:r>
    </w:p>
    <w:p w14:paraId="5BC1EDBB" w14:textId="77777777" w:rsidR="006D1BC5" w:rsidRPr="00F854BC" w:rsidRDefault="006D1BC5" w:rsidP="006D1BC5">
      <w:pPr>
        <w:ind w:right="-6"/>
        <w:rPr>
          <w:rFonts w:ascii="Verdana" w:hAnsi="Verdana"/>
          <w:sz w:val="20"/>
          <w:szCs w:val="20"/>
        </w:rPr>
      </w:pPr>
    </w:p>
    <w:p w14:paraId="39C9FEC5" w14:textId="77777777" w:rsidR="003134E3" w:rsidRDefault="003134E3"/>
    <w:sectPr w:rsidR="003134E3">
      <w:headerReference w:type="default" r:id="rId9"/>
      <w:pgSz w:w="11900" w:h="16840"/>
      <w:pgMar w:top="3684" w:right="1417" w:bottom="19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3C4B1" w14:textId="77777777" w:rsidR="00DF72BD" w:rsidRDefault="00DF72BD" w:rsidP="004D6AAB">
      <w:pPr>
        <w:spacing w:after="0" w:line="240" w:lineRule="auto"/>
      </w:pPr>
      <w:r>
        <w:separator/>
      </w:r>
    </w:p>
  </w:endnote>
  <w:endnote w:type="continuationSeparator" w:id="0">
    <w:p w14:paraId="40CA48C7" w14:textId="77777777" w:rsidR="00DF72BD" w:rsidRDefault="00DF72BD" w:rsidP="004D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622C5" w14:textId="77777777" w:rsidR="00DF72BD" w:rsidRDefault="00DF72BD" w:rsidP="004D6AAB">
      <w:pPr>
        <w:spacing w:after="0" w:line="240" w:lineRule="auto"/>
      </w:pPr>
      <w:r>
        <w:separator/>
      </w:r>
    </w:p>
  </w:footnote>
  <w:footnote w:type="continuationSeparator" w:id="0">
    <w:p w14:paraId="6E6CA7B8" w14:textId="77777777" w:rsidR="00DF72BD" w:rsidRDefault="00DF72BD" w:rsidP="004D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44376" w14:textId="77777777" w:rsidR="00DC769E" w:rsidRDefault="00910C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C2B27DC" wp14:editId="0EA4EF94">
          <wp:simplePos x="0" y="0"/>
          <wp:positionH relativeFrom="column">
            <wp:posOffset>-872490</wp:posOffset>
          </wp:positionH>
          <wp:positionV relativeFrom="paragraph">
            <wp:posOffset>-413096</wp:posOffset>
          </wp:positionV>
          <wp:extent cx="7504877" cy="1060749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3D4438"/>
    <w:multiLevelType w:val="multilevel"/>
    <w:tmpl w:val="33EE8CB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8"/>
    <w:multiLevelType w:val="multilevel"/>
    <w:tmpl w:val="333028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Verdana" w:hAnsi="Verdana" w:cs="Verdan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4D477F"/>
    <w:multiLevelType w:val="hybridMultilevel"/>
    <w:tmpl w:val="BCB4E658"/>
    <w:lvl w:ilvl="0" w:tplc="051A25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8475F"/>
    <w:multiLevelType w:val="hybridMultilevel"/>
    <w:tmpl w:val="16D2D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A7B23"/>
    <w:multiLevelType w:val="multilevel"/>
    <w:tmpl w:val="6234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E10C7"/>
    <w:multiLevelType w:val="hybridMultilevel"/>
    <w:tmpl w:val="B0EE1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828F4"/>
    <w:multiLevelType w:val="hybridMultilevel"/>
    <w:tmpl w:val="5EC050D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ascii="Verdana" w:eastAsia="Times New Roman" w:hAnsi="Verdana" w:cs="Arial Narrow"/>
      </w:rPr>
    </w:lvl>
    <w:lvl w:ilvl="2" w:tplc="04150011">
      <w:start w:val="1"/>
      <w:numFmt w:val="decimal"/>
      <w:lvlText w:val="%3)"/>
      <w:lvlJc w:val="left"/>
      <w:pPr>
        <w:ind w:left="644" w:hanging="36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F846CDC"/>
    <w:multiLevelType w:val="hybridMultilevel"/>
    <w:tmpl w:val="C6424DF4"/>
    <w:lvl w:ilvl="0" w:tplc="DAA8DEFA">
      <w:start w:val="2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21153C"/>
    <w:multiLevelType w:val="hybridMultilevel"/>
    <w:tmpl w:val="DCF8C7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1AB26008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 Narrow"/>
      </w:rPr>
    </w:lvl>
    <w:lvl w:ilvl="2" w:tplc="E9863D24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bCs/>
        <w:u w:val="none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40C1A93"/>
    <w:multiLevelType w:val="hybridMultilevel"/>
    <w:tmpl w:val="0D1A135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6997D78"/>
    <w:multiLevelType w:val="hybridMultilevel"/>
    <w:tmpl w:val="55B0DA8C"/>
    <w:lvl w:ilvl="0" w:tplc="33909AF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1B598E"/>
    <w:multiLevelType w:val="hybridMultilevel"/>
    <w:tmpl w:val="858A760C"/>
    <w:lvl w:ilvl="0" w:tplc="848EAF8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12FBF"/>
    <w:multiLevelType w:val="hybridMultilevel"/>
    <w:tmpl w:val="2474D5F4"/>
    <w:lvl w:ilvl="0" w:tplc="261EA22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0F3DEF"/>
    <w:multiLevelType w:val="hybridMultilevel"/>
    <w:tmpl w:val="BCA82932"/>
    <w:lvl w:ilvl="0" w:tplc="87FC74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86E93"/>
    <w:multiLevelType w:val="hybridMultilevel"/>
    <w:tmpl w:val="200E1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63247">
    <w:abstractNumId w:val="1"/>
  </w:num>
  <w:num w:numId="2" w16cid:durableId="487870070">
    <w:abstractNumId w:val="2"/>
  </w:num>
  <w:num w:numId="3" w16cid:durableId="606234074">
    <w:abstractNumId w:val="3"/>
  </w:num>
  <w:num w:numId="4" w16cid:durableId="581109112">
    <w:abstractNumId w:val="4"/>
  </w:num>
  <w:num w:numId="5" w16cid:durableId="1478380919">
    <w:abstractNumId w:val="5"/>
  </w:num>
  <w:num w:numId="6" w16cid:durableId="2110159195">
    <w:abstractNumId w:val="17"/>
  </w:num>
  <w:num w:numId="7" w16cid:durableId="1712802072">
    <w:abstractNumId w:val="20"/>
  </w:num>
  <w:num w:numId="8" w16cid:durableId="969943043">
    <w:abstractNumId w:val="7"/>
  </w:num>
  <w:num w:numId="9" w16cid:durableId="639386082">
    <w:abstractNumId w:val="21"/>
  </w:num>
  <w:num w:numId="10" w16cid:durableId="2032611621">
    <w:abstractNumId w:val="11"/>
  </w:num>
  <w:num w:numId="11" w16cid:durableId="715859948">
    <w:abstractNumId w:val="10"/>
  </w:num>
  <w:num w:numId="12" w16cid:durableId="2073499629">
    <w:abstractNumId w:val="9"/>
  </w:num>
  <w:num w:numId="13" w16cid:durableId="992294553">
    <w:abstractNumId w:val="14"/>
  </w:num>
  <w:num w:numId="14" w16cid:durableId="1442146694">
    <w:abstractNumId w:val="12"/>
  </w:num>
  <w:num w:numId="15" w16cid:durableId="1740399346">
    <w:abstractNumId w:val="15"/>
  </w:num>
  <w:num w:numId="16" w16cid:durableId="192352685">
    <w:abstractNumId w:val="16"/>
  </w:num>
  <w:num w:numId="17" w16cid:durableId="1461654286">
    <w:abstractNumId w:val="18"/>
  </w:num>
  <w:num w:numId="18" w16cid:durableId="335498096">
    <w:abstractNumId w:val="13"/>
  </w:num>
  <w:num w:numId="19" w16cid:durableId="158495138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36735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7871283">
    <w:abstractNumId w:val="22"/>
  </w:num>
  <w:num w:numId="22" w16cid:durableId="1533610550">
    <w:abstractNumId w:val="0"/>
  </w:num>
  <w:num w:numId="23" w16cid:durableId="10421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C5"/>
    <w:rsid w:val="00002AD5"/>
    <w:rsid w:val="00030958"/>
    <w:rsid w:val="0003480D"/>
    <w:rsid w:val="000C2ECD"/>
    <w:rsid w:val="000E444E"/>
    <w:rsid w:val="001148BC"/>
    <w:rsid w:val="0012758C"/>
    <w:rsid w:val="00146587"/>
    <w:rsid w:val="001731A6"/>
    <w:rsid w:val="001A7734"/>
    <w:rsid w:val="001D0BB5"/>
    <w:rsid w:val="0022797E"/>
    <w:rsid w:val="0028071B"/>
    <w:rsid w:val="002D173A"/>
    <w:rsid w:val="003134E3"/>
    <w:rsid w:val="0032439C"/>
    <w:rsid w:val="003410B8"/>
    <w:rsid w:val="00347FCD"/>
    <w:rsid w:val="003904BE"/>
    <w:rsid w:val="003A5572"/>
    <w:rsid w:val="0044273E"/>
    <w:rsid w:val="00473FA8"/>
    <w:rsid w:val="004D6AAB"/>
    <w:rsid w:val="00522010"/>
    <w:rsid w:val="00551290"/>
    <w:rsid w:val="005739D4"/>
    <w:rsid w:val="005B7CC8"/>
    <w:rsid w:val="00604A73"/>
    <w:rsid w:val="0062265A"/>
    <w:rsid w:val="006313FF"/>
    <w:rsid w:val="00651F05"/>
    <w:rsid w:val="00692F6F"/>
    <w:rsid w:val="006D1BC5"/>
    <w:rsid w:val="006D421C"/>
    <w:rsid w:val="0078669D"/>
    <w:rsid w:val="007D57EC"/>
    <w:rsid w:val="00814E1A"/>
    <w:rsid w:val="00870B31"/>
    <w:rsid w:val="00872E92"/>
    <w:rsid w:val="00875D4F"/>
    <w:rsid w:val="00910C26"/>
    <w:rsid w:val="0099343B"/>
    <w:rsid w:val="009C77F7"/>
    <w:rsid w:val="00A063C6"/>
    <w:rsid w:val="00A22F3E"/>
    <w:rsid w:val="00A42F5F"/>
    <w:rsid w:val="00A900E4"/>
    <w:rsid w:val="00C93A28"/>
    <w:rsid w:val="00CC3A3B"/>
    <w:rsid w:val="00CF6A61"/>
    <w:rsid w:val="00D710E5"/>
    <w:rsid w:val="00D74E4C"/>
    <w:rsid w:val="00D80FEF"/>
    <w:rsid w:val="00D95405"/>
    <w:rsid w:val="00DB1068"/>
    <w:rsid w:val="00DC769E"/>
    <w:rsid w:val="00DD0F18"/>
    <w:rsid w:val="00DF72BD"/>
    <w:rsid w:val="00E22BE8"/>
    <w:rsid w:val="00E63813"/>
    <w:rsid w:val="00E76E47"/>
    <w:rsid w:val="00EB309D"/>
    <w:rsid w:val="00EC0FD9"/>
    <w:rsid w:val="00EC5946"/>
    <w:rsid w:val="00F85F00"/>
    <w:rsid w:val="00FB78C8"/>
    <w:rsid w:val="00FD0048"/>
    <w:rsid w:val="00FD210D"/>
    <w:rsid w:val="00FD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2C39"/>
  <w15:docId w15:val="{471599D2-A01A-4C68-A542-D6C1740D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B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BC5"/>
    <w:rPr>
      <w:rFonts w:ascii="Calibri" w:eastAsia="Calibri" w:hAnsi="Calibri" w:cs="Times New Roman"/>
    </w:rPr>
  </w:style>
  <w:style w:type="paragraph" w:styleId="Akapitzlist">
    <w:name w:val="List Paragraph"/>
    <w:aliases w:val="BulletC,x."/>
    <w:basedOn w:val="Normalny"/>
    <w:link w:val="AkapitzlistZnak"/>
    <w:qFormat/>
    <w:rsid w:val="006D1BC5"/>
    <w:pPr>
      <w:ind w:left="720"/>
      <w:contextualSpacing/>
    </w:pPr>
  </w:style>
  <w:style w:type="paragraph" w:customStyle="1" w:styleId="Default">
    <w:name w:val="Default"/>
    <w:rsid w:val="006D1B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rsid w:val="006D1BC5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BulletC Znak,x. Znak"/>
    <w:link w:val="Akapitzlist"/>
    <w:uiPriority w:val="34"/>
    <w:rsid w:val="006D1BC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B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BC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C5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D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AAB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F3E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904BE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0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0E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10E5"/>
    <w:rPr>
      <w:vertAlign w:val="superscript"/>
    </w:rPr>
  </w:style>
  <w:style w:type="character" w:customStyle="1" w:styleId="hgkelc">
    <w:name w:val="hgkelc"/>
    <w:basedOn w:val="Domylnaczcionkaakapitu"/>
    <w:rsid w:val="0003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gaczol@wcrs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6A55-3C24-4BFD-87CC-D71EBCDD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2567</Words>
  <Characters>15408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Węglarz</dc:creator>
  <cp:keywords/>
  <dc:description/>
  <cp:lastModifiedBy>M G</cp:lastModifiedBy>
  <cp:revision>2</cp:revision>
  <cp:lastPrinted>2024-10-15T11:07:00Z</cp:lastPrinted>
  <dcterms:created xsi:type="dcterms:W3CDTF">2024-10-17T11:47:00Z</dcterms:created>
  <dcterms:modified xsi:type="dcterms:W3CDTF">2024-10-17T11:47:00Z</dcterms:modified>
</cp:coreProperties>
</file>