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0837D4" w14:textId="77777777" w:rsidR="00337FDD" w:rsidRPr="00337FDD" w:rsidRDefault="00337FDD" w:rsidP="00337FDD">
      <w:pPr>
        <w:rPr>
          <w:rFonts w:ascii="Calibri" w:eastAsia="Times New Roman" w:hAnsi="Calibri" w:cs="Times New Roman"/>
          <w:b/>
          <w:sz w:val="18"/>
          <w:szCs w:val="18"/>
          <w:lang w:eastAsia="pl-PL"/>
        </w:rPr>
      </w:pPr>
    </w:p>
    <w:p w14:paraId="4652906A" w14:textId="77777777" w:rsidR="00337FDD" w:rsidRPr="00337FDD" w:rsidRDefault="00337FDD" w:rsidP="00337FDD">
      <w:pPr>
        <w:jc w:val="center"/>
        <w:rPr>
          <w:rFonts w:ascii="Calibri" w:eastAsia="Times New Roman" w:hAnsi="Calibri" w:cs="Times New Roman"/>
          <w:b/>
          <w:sz w:val="18"/>
          <w:szCs w:val="18"/>
          <w:lang w:eastAsia="pl-PL"/>
        </w:rPr>
      </w:pPr>
      <w:r w:rsidRPr="00337FDD">
        <w:rPr>
          <w:rFonts w:ascii="Calibri" w:eastAsia="Times New Roman" w:hAnsi="Calibri" w:cs="Times New Roman"/>
          <w:b/>
          <w:sz w:val="18"/>
          <w:szCs w:val="18"/>
          <w:lang w:eastAsia="pl-PL"/>
        </w:rPr>
        <w:t xml:space="preserve">INFORMACJE RODO DLA KANDYDATÓW DO PRACY WE </w:t>
      </w:r>
      <w:r w:rsidRPr="00337FDD">
        <w:rPr>
          <w:rFonts w:ascii="Calibri" w:eastAsia="Calibri" w:hAnsi="Calibri" w:cs="Times New Roman"/>
          <w:b/>
          <w:sz w:val="18"/>
          <w:szCs w:val="18"/>
        </w:rPr>
        <w:t>WROCŁAWSKIM CENTRUM ROZWOJU SPOŁECZNEGO</w:t>
      </w:r>
      <w:r w:rsidRPr="00337FDD">
        <w:rPr>
          <w:rFonts w:ascii="Calibri" w:eastAsia="Calibri" w:hAnsi="Calibri" w:cs="Times New Roman"/>
          <w:i/>
          <w:sz w:val="18"/>
          <w:szCs w:val="18"/>
        </w:rPr>
        <w:t xml:space="preserve"> </w:t>
      </w:r>
    </w:p>
    <w:p w14:paraId="687B0886" w14:textId="77777777" w:rsidR="00337FDD" w:rsidRPr="00337FDD" w:rsidRDefault="00337FDD" w:rsidP="00337FDD">
      <w:pPr>
        <w:suppressLineNumbers/>
        <w:suppressAutoHyphens/>
        <w:spacing w:after="0" w:line="240" w:lineRule="auto"/>
        <w:jc w:val="both"/>
        <w:rPr>
          <w:rFonts w:ascii="Calibri" w:eastAsia="SimSun" w:hAnsi="Calibri" w:cs="Arial"/>
          <w:color w:val="000000"/>
          <w:sz w:val="18"/>
          <w:szCs w:val="18"/>
          <w:lang w:val="cs-CZ" w:eastAsia="zh-CN" w:bidi="hi-IN"/>
        </w:rPr>
      </w:pPr>
      <w:r w:rsidRPr="00337FDD">
        <w:rPr>
          <w:rFonts w:ascii="Calibri" w:eastAsia="SimSun" w:hAnsi="Calibri" w:cs="Arial"/>
          <w:color w:val="000000"/>
          <w:sz w:val="18"/>
          <w:szCs w:val="18"/>
          <w:lang w:val="cs-CZ" w:eastAsia="zh-CN" w:bidi="hi-IN"/>
        </w:rPr>
        <w:t>Niniejszą informację przekazuję w związku z obowiązkami określonymi w art. 13 rozporządzenia Parlamentu Europejskiego i Rady (UE) 2016/679 z dnia 27 kwietnia 2016 r. w sprawie ochrony osób fizycznych w związku z przetwarzaniem danych osobowych i w sprawie swobodnego przepływu takich danych oraz uchylenia dyrektywy 95/46/WE (RODO).</w:t>
      </w:r>
    </w:p>
    <w:p w14:paraId="5302EA99" w14:textId="77777777" w:rsidR="00337FDD" w:rsidRPr="00337FDD" w:rsidRDefault="00337FDD" w:rsidP="00337FDD">
      <w:pPr>
        <w:suppressLineNumbers/>
        <w:suppressAutoHyphens/>
        <w:spacing w:after="0" w:line="240" w:lineRule="auto"/>
        <w:rPr>
          <w:rFonts w:ascii="Calibri" w:eastAsia="SimSun" w:hAnsi="Calibri" w:cs="Arial"/>
          <w:b/>
          <w:color w:val="000000"/>
          <w:sz w:val="18"/>
          <w:szCs w:val="18"/>
          <w:lang w:val="cs-CZ" w:eastAsia="zh-CN" w:bidi="hi-IN"/>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7088"/>
      </w:tblGrid>
      <w:tr w:rsidR="00337FDD" w:rsidRPr="00337FDD" w14:paraId="5E3834A0" w14:textId="77777777" w:rsidTr="00027E16">
        <w:tc>
          <w:tcPr>
            <w:tcW w:w="2518" w:type="dxa"/>
            <w:tcBorders>
              <w:top w:val="single" w:sz="4" w:space="0" w:color="auto"/>
              <w:left w:val="single" w:sz="4" w:space="0" w:color="auto"/>
              <w:bottom w:val="single" w:sz="4" w:space="0" w:color="auto"/>
              <w:right w:val="single" w:sz="4" w:space="0" w:color="auto"/>
            </w:tcBorders>
            <w:vAlign w:val="center"/>
          </w:tcPr>
          <w:p w14:paraId="31EEDB55" w14:textId="77777777" w:rsidR="00337FDD" w:rsidRPr="00337FDD" w:rsidRDefault="00337FDD" w:rsidP="00337FDD">
            <w:pPr>
              <w:rPr>
                <w:rFonts w:ascii="Calibri" w:eastAsia="Times New Roman" w:hAnsi="Calibri" w:cs="Times New Roman"/>
                <w:sz w:val="18"/>
                <w:szCs w:val="18"/>
                <w:lang w:val="cs-CZ" w:eastAsia="pl-PL"/>
              </w:rPr>
            </w:pPr>
            <w:r w:rsidRPr="00337FDD">
              <w:rPr>
                <w:rFonts w:ascii="Calibri" w:eastAsia="Times New Roman" w:hAnsi="Calibri" w:cs="Times New Roman"/>
                <w:sz w:val="18"/>
                <w:szCs w:val="18"/>
                <w:lang w:val="cs-CZ" w:eastAsia="pl-PL"/>
              </w:rPr>
              <w:t>Administrator Danych Osobowych (ADO)</w:t>
            </w:r>
          </w:p>
        </w:tc>
        <w:tc>
          <w:tcPr>
            <w:tcW w:w="7088" w:type="dxa"/>
            <w:tcBorders>
              <w:top w:val="single" w:sz="4" w:space="0" w:color="auto"/>
              <w:left w:val="single" w:sz="4" w:space="0" w:color="auto"/>
              <w:bottom w:val="single" w:sz="4" w:space="0" w:color="auto"/>
              <w:right w:val="single" w:sz="4" w:space="0" w:color="auto"/>
            </w:tcBorders>
            <w:vAlign w:val="center"/>
          </w:tcPr>
          <w:p w14:paraId="33610700" w14:textId="77777777" w:rsidR="00337FDD" w:rsidRPr="00337FDD" w:rsidRDefault="00337FDD" w:rsidP="00337FDD">
            <w:pPr>
              <w:rPr>
                <w:rFonts w:ascii="Calibri" w:eastAsia="Times New Roman" w:hAnsi="Calibri" w:cs="Times New Roman"/>
                <w:sz w:val="18"/>
                <w:szCs w:val="18"/>
                <w:lang w:val="cs-CZ" w:eastAsia="pl-PL"/>
              </w:rPr>
            </w:pPr>
            <w:r w:rsidRPr="00337FDD">
              <w:rPr>
                <w:rFonts w:ascii="Calibri" w:eastAsia="Times New Roman" w:hAnsi="Calibri" w:cs="Times New Roman"/>
                <w:sz w:val="18"/>
                <w:szCs w:val="18"/>
                <w:lang w:val="cs-CZ" w:eastAsia="pl-PL"/>
              </w:rPr>
              <w:t>Wrocławskie Centrum Rozwoju Społecznego, z którym możesz się kontaktować:</w:t>
            </w:r>
          </w:p>
          <w:p w14:paraId="2C564A8A" w14:textId="77777777" w:rsidR="00337FDD" w:rsidRPr="00337FDD" w:rsidRDefault="00337FDD" w:rsidP="00337FDD">
            <w:pPr>
              <w:numPr>
                <w:ilvl w:val="0"/>
                <w:numId w:val="2"/>
              </w:numPr>
              <w:suppressLineNumbers/>
              <w:suppressAutoHyphens/>
              <w:spacing w:after="0" w:line="240" w:lineRule="auto"/>
              <w:ind w:left="181" w:hanging="218"/>
              <w:rPr>
                <w:rFonts w:ascii="Calibri" w:eastAsia="Times New Roman" w:hAnsi="Calibri" w:cs="Times New Roman"/>
                <w:sz w:val="18"/>
                <w:szCs w:val="18"/>
                <w:lang w:val="cs-CZ" w:eastAsia="pl-PL"/>
              </w:rPr>
            </w:pPr>
            <w:r w:rsidRPr="00337FDD">
              <w:rPr>
                <w:rFonts w:ascii="Calibri" w:eastAsia="Times New Roman" w:hAnsi="Calibri" w:cs="Times New Roman"/>
                <w:sz w:val="18"/>
                <w:szCs w:val="18"/>
                <w:lang w:val="cs-CZ" w:eastAsia="pl-PL"/>
              </w:rPr>
              <w:t xml:space="preserve">pod adresem korespondencyjnym: </w:t>
            </w:r>
            <w:r w:rsidRPr="00337FDD">
              <w:rPr>
                <w:rFonts w:ascii="Calibri" w:eastAsia="Calibri" w:hAnsi="Calibri" w:cs="Times New Roman"/>
                <w:i/>
                <w:sz w:val="18"/>
                <w:szCs w:val="18"/>
              </w:rPr>
              <w:t>Plac Dominikański 6</w:t>
            </w:r>
            <w:r w:rsidRPr="00337FDD">
              <w:rPr>
                <w:rFonts w:ascii="Calibri" w:eastAsia="Times New Roman" w:hAnsi="Calibri" w:cs="Times New Roman"/>
                <w:sz w:val="18"/>
                <w:szCs w:val="18"/>
                <w:lang w:val="cs-CZ" w:eastAsia="pl-PL"/>
              </w:rPr>
              <w:t>, 51-612 Wrocław,</w:t>
            </w:r>
          </w:p>
          <w:p w14:paraId="05766B2D" w14:textId="77777777" w:rsidR="00337FDD" w:rsidRPr="00337FDD" w:rsidRDefault="00337FDD" w:rsidP="00337FDD">
            <w:pPr>
              <w:numPr>
                <w:ilvl w:val="0"/>
                <w:numId w:val="2"/>
              </w:numPr>
              <w:suppressLineNumbers/>
              <w:suppressAutoHyphens/>
              <w:spacing w:after="0" w:line="240" w:lineRule="auto"/>
              <w:ind w:left="181" w:hanging="218"/>
              <w:rPr>
                <w:rFonts w:ascii="Calibri" w:eastAsia="Times New Roman" w:hAnsi="Calibri" w:cs="Times New Roman"/>
                <w:sz w:val="18"/>
                <w:szCs w:val="18"/>
                <w:lang w:val="cs-CZ" w:eastAsia="pl-PL"/>
              </w:rPr>
            </w:pPr>
            <w:r w:rsidRPr="00337FDD">
              <w:rPr>
                <w:rFonts w:ascii="Calibri" w:eastAsia="Times New Roman" w:hAnsi="Calibri" w:cs="Times New Roman"/>
                <w:sz w:val="18"/>
                <w:szCs w:val="18"/>
                <w:lang w:val="cs-CZ" w:eastAsia="pl-PL"/>
              </w:rPr>
              <w:t>p</w:t>
            </w:r>
            <w:r w:rsidRPr="00337FDD">
              <w:rPr>
                <w:rFonts w:ascii="Calibri" w:eastAsia="Times New Roman" w:hAnsi="Calibri" w:cs="Times New Roman"/>
                <w:sz w:val="18"/>
                <w:szCs w:val="18"/>
                <w:lang w:eastAsia="pl-PL"/>
              </w:rPr>
              <w:t xml:space="preserve">od adresem </w:t>
            </w:r>
            <w:r w:rsidRPr="00337FDD">
              <w:rPr>
                <w:rFonts w:ascii="Calibri" w:eastAsia="Times New Roman" w:hAnsi="Calibri" w:cs="Times New Roman"/>
                <w:sz w:val="18"/>
                <w:szCs w:val="18"/>
                <w:lang w:val="cs-CZ" w:eastAsia="pl-PL"/>
              </w:rPr>
              <w:t>mail: info</w:t>
            </w:r>
            <w:r w:rsidRPr="00337FDD">
              <w:rPr>
                <w:rFonts w:ascii="Calibri" w:eastAsia="Times New Roman" w:hAnsi="Calibri" w:cs="Times New Roman"/>
                <w:color w:val="000000"/>
                <w:sz w:val="18"/>
                <w:szCs w:val="18"/>
                <w:lang w:eastAsia="pl-PL"/>
              </w:rPr>
              <w:t>@wcrs.wroclaw.pl</w:t>
            </w:r>
            <w:r w:rsidRPr="00337FDD">
              <w:rPr>
                <w:rFonts w:ascii="Calibri" w:eastAsia="Times New Roman" w:hAnsi="Calibri" w:cs="Times New Roman"/>
                <w:sz w:val="18"/>
                <w:szCs w:val="18"/>
                <w:lang w:val="cs-CZ" w:eastAsia="pl-PL"/>
              </w:rPr>
              <w:t>,</w:t>
            </w:r>
          </w:p>
          <w:p w14:paraId="2AFA4510" w14:textId="77777777" w:rsidR="00337FDD" w:rsidRPr="00337FDD" w:rsidRDefault="00337FDD" w:rsidP="00337FDD">
            <w:pPr>
              <w:numPr>
                <w:ilvl w:val="0"/>
                <w:numId w:val="2"/>
              </w:numPr>
              <w:suppressLineNumbers/>
              <w:suppressAutoHyphens/>
              <w:spacing w:after="0" w:line="240" w:lineRule="auto"/>
              <w:ind w:left="181" w:hanging="218"/>
              <w:rPr>
                <w:rFonts w:ascii="Calibri" w:eastAsia="Times New Roman" w:hAnsi="Calibri" w:cs="Times New Roman"/>
                <w:sz w:val="18"/>
                <w:szCs w:val="18"/>
                <w:lang w:val="cs-CZ" w:eastAsia="pl-PL"/>
              </w:rPr>
            </w:pPr>
            <w:r w:rsidRPr="00337FDD">
              <w:rPr>
                <w:rFonts w:ascii="Calibri" w:eastAsia="Times New Roman" w:hAnsi="Calibri" w:cs="Times New Roman"/>
                <w:sz w:val="18"/>
                <w:szCs w:val="18"/>
                <w:lang w:val="cs-CZ" w:eastAsia="pl-PL"/>
              </w:rPr>
              <w:t>pod nr tel.: 717724900</w:t>
            </w:r>
          </w:p>
        </w:tc>
      </w:tr>
      <w:tr w:rsidR="00337FDD" w:rsidRPr="00337FDD" w14:paraId="4B4CDEC9" w14:textId="77777777" w:rsidTr="00027E16">
        <w:tc>
          <w:tcPr>
            <w:tcW w:w="2518" w:type="dxa"/>
            <w:tcBorders>
              <w:top w:val="single" w:sz="4" w:space="0" w:color="auto"/>
              <w:left w:val="single" w:sz="4" w:space="0" w:color="auto"/>
              <w:bottom w:val="single" w:sz="4" w:space="0" w:color="auto"/>
              <w:right w:val="single" w:sz="4" w:space="0" w:color="auto"/>
            </w:tcBorders>
            <w:vAlign w:val="center"/>
          </w:tcPr>
          <w:p w14:paraId="2D47D8B6" w14:textId="77777777" w:rsidR="00337FDD" w:rsidRPr="00337FDD" w:rsidRDefault="00337FDD" w:rsidP="00337FDD">
            <w:pPr>
              <w:rPr>
                <w:rFonts w:ascii="Calibri" w:eastAsia="Times New Roman" w:hAnsi="Calibri" w:cs="Times New Roman"/>
                <w:sz w:val="18"/>
                <w:szCs w:val="18"/>
                <w:lang w:val="cs-CZ" w:eastAsia="pl-PL"/>
              </w:rPr>
            </w:pPr>
            <w:r w:rsidRPr="00337FDD">
              <w:rPr>
                <w:rFonts w:ascii="Calibri" w:eastAsia="Times New Roman" w:hAnsi="Calibri" w:cs="Times New Roman"/>
                <w:sz w:val="18"/>
                <w:szCs w:val="18"/>
                <w:lang w:val="cs-CZ" w:eastAsia="pl-PL"/>
              </w:rPr>
              <w:t>Inspektor Ochrony Danych</w:t>
            </w:r>
          </w:p>
        </w:tc>
        <w:tc>
          <w:tcPr>
            <w:tcW w:w="7088" w:type="dxa"/>
            <w:tcBorders>
              <w:top w:val="single" w:sz="4" w:space="0" w:color="auto"/>
              <w:left w:val="single" w:sz="4" w:space="0" w:color="auto"/>
              <w:bottom w:val="single" w:sz="4" w:space="0" w:color="auto"/>
              <w:right w:val="single" w:sz="4" w:space="0" w:color="auto"/>
            </w:tcBorders>
            <w:vAlign w:val="center"/>
          </w:tcPr>
          <w:p w14:paraId="385177E3" w14:textId="77777777" w:rsidR="00337FDD" w:rsidRPr="00337FDD" w:rsidRDefault="00337FDD" w:rsidP="00337FDD">
            <w:pPr>
              <w:rPr>
                <w:rFonts w:ascii="Calibri" w:eastAsia="Times New Roman" w:hAnsi="Calibri" w:cs="Times New Roman"/>
                <w:sz w:val="18"/>
                <w:szCs w:val="18"/>
                <w:lang w:val="cs-CZ" w:eastAsia="pl-PL"/>
              </w:rPr>
            </w:pPr>
            <w:r w:rsidRPr="00337FDD">
              <w:rPr>
                <w:rFonts w:ascii="Calibri" w:eastAsia="Times New Roman" w:hAnsi="Calibri" w:cs="Times New Roman"/>
                <w:sz w:val="18"/>
                <w:szCs w:val="18"/>
                <w:lang w:val="cs-CZ" w:eastAsia="pl-PL"/>
              </w:rPr>
              <w:t xml:space="preserve">W każdym przypadku osoba, której dane dotyczą może również skontaktować się </w:t>
            </w:r>
            <w:r w:rsidRPr="00337FDD">
              <w:rPr>
                <w:rFonts w:ascii="Calibri" w:eastAsia="Times New Roman" w:hAnsi="Calibri" w:cs="Times New Roman"/>
                <w:sz w:val="18"/>
                <w:szCs w:val="18"/>
                <w:lang w:eastAsia="pl-PL"/>
              </w:rPr>
              <w:t>bezpośrednio</w:t>
            </w:r>
            <w:r w:rsidRPr="00337FDD">
              <w:rPr>
                <w:rFonts w:ascii="Calibri" w:eastAsia="Times New Roman" w:hAnsi="Calibri" w:cs="Times New Roman"/>
                <w:sz w:val="18"/>
                <w:szCs w:val="18"/>
                <w:lang w:val="cs-CZ" w:eastAsia="pl-PL"/>
              </w:rPr>
              <w:t xml:space="preserve"> Inspektorem Ochrony Danych (IOD): </w:t>
            </w:r>
          </w:p>
          <w:p w14:paraId="28711B07" w14:textId="77777777" w:rsidR="00337FDD" w:rsidRPr="00337FDD" w:rsidRDefault="00337FDD" w:rsidP="00337FDD">
            <w:pPr>
              <w:numPr>
                <w:ilvl w:val="0"/>
                <w:numId w:val="3"/>
              </w:numPr>
              <w:suppressLineNumbers/>
              <w:suppressAutoHyphens/>
              <w:spacing w:after="0" w:line="240" w:lineRule="auto"/>
              <w:ind w:left="181" w:hanging="218"/>
              <w:rPr>
                <w:rFonts w:ascii="Calibri" w:eastAsia="Times New Roman" w:hAnsi="Calibri" w:cs="Times New Roman"/>
                <w:sz w:val="18"/>
                <w:szCs w:val="18"/>
                <w:lang w:val="cs-CZ" w:eastAsia="pl-PL"/>
              </w:rPr>
            </w:pPr>
            <w:r w:rsidRPr="00337FDD">
              <w:rPr>
                <w:rFonts w:ascii="Calibri" w:eastAsia="Times New Roman" w:hAnsi="Calibri" w:cs="Times New Roman"/>
                <w:sz w:val="18"/>
                <w:szCs w:val="18"/>
                <w:lang w:val="cs-CZ" w:eastAsia="pl-PL"/>
              </w:rPr>
              <w:t>pod adresem korespondencyjnym: na ww adres korespondencyjny z dopiskiem  Inspektor Ochrony Danych,</w:t>
            </w:r>
          </w:p>
          <w:p w14:paraId="1626B409" w14:textId="77777777" w:rsidR="00337FDD" w:rsidRPr="00337FDD" w:rsidRDefault="00337FDD" w:rsidP="00337FDD">
            <w:pPr>
              <w:numPr>
                <w:ilvl w:val="0"/>
                <w:numId w:val="3"/>
              </w:numPr>
              <w:suppressLineNumbers/>
              <w:suppressAutoHyphens/>
              <w:spacing w:after="0" w:line="240" w:lineRule="auto"/>
              <w:ind w:left="181" w:hanging="218"/>
              <w:rPr>
                <w:rFonts w:ascii="Calibri" w:eastAsia="Times New Roman" w:hAnsi="Calibri" w:cs="Times New Roman"/>
                <w:sz w:val="18"/>
                <w:szCs w:val="18"/>
                <w:lang w:val="cs-CZ" w:eastAsia="pl-PL"/>
              </w:rPr>
            </w:pPr>
            <w:r w:rsidRPr="00337FDD">
              <w:rPr>
                <w:rFonts w:ascii="Calibri" w:eastAsia="Times New Roman" w:hAnsi="Calibri" w:cs="Times New Roman"/>
                <w:sz w:val="18"/>
                <w:szCs w:val="18"/>
                <w:lang w:val="cs-CZ" w:eastAsia="pl-PL"/>
              </w:rPr>
              <w:t>p</w:t>
            </w:r>
            <w:r w:rsidRPr="00337FDD">
              <w:rPr>
                <w:rFonts w:ascii="Calibri" w:eastAsia="Times New Roman" w:hAnsi="Calibri" w:cs="Times New Roman"/>
                <w:sz w:val="18"/>
                <w:szCs w:val="18"/>
                <w:lang w:eastAsia="pl-PL"/>
              </w:rPr>
              <w:t xml:space="preserve">od adresem </w:t>
            </w:r>
            <w:r w:rsidRPr="00337FDD">
              <w:rPr>
                <w:rFonts w:ascii="Calibri" w:eastAsia="Times New Roman" w:hAnsi="Calibri" w:cs="Times New Roman"/>
                <w:sz w:val="18"/>
                <w:szCs w:val="18"/>
                <w:lang w:val="cs-CZ" w:eastAsia="pl-PL"/>
              </w:rPr>
              <w:t xml:space="preserve">mail: </w:t>
            </w:r>
            <w:hyperlink r:id="rId5" w:history="1">
              <w:r w:rsidRPr="00337FDD">
                <w:rPr>
                  <w:rFonts w:ascii="Calibri" w:eastAsia="Times New Roman" w:hAnsi="Calibri" w:cs="Times New Roman"/>
                  <w:color w:val="22395E"/>
                  <w:sz w:val="18"/>
                  <w:szCs w:val="18"/>
                  <w:u w:val="single"/>
                  <w:lang w:val="cs-CZ" w:eastAsia="pl-PL"/>
                </w:rPr>
                <w:t>iod@wcrs.wroclaw.pl</w:t>
              </w:r>
            </w:hyperlink>
          </w:p>
          <w:p w14:paraId="65D58499" w14:textId="77777777" w:rsidR="00337FDD" w:rsidRPr="00337FDD" w:rsidRDefault="00337FDD" w:rsidP="00337FDD">
            <w:pPr>
              <w:suppressLineNumbers/>
              <w:suppressAutoHyphens/>
              <w:spacing w:after="0" w:line="240" w:lineRule="auto"/>
              <w:ind w:left="181"/>
              <w:rPr>
                <w:rFonts w:ascii="Calibri" w:eastAsia="Times New Roman" w:hAnsi="Calibri" w:cs="Times New Roman"/>
                <w:sz w:val="18"/>
                <w:szCs w:val="18"/>
                <w:lang w:val="cs-CZ" w:eastAsia="pl-PL"/>
              </w:rPr>
            </w:pPr>
          </w:p>
        </w:tc>
      </w:tr>
      <w:tr w:rsidR="00337FDD" w:rsidRPr="00337FDD" w14:paraId="1BFE74B7" w14:textId="77777777" w:rsidTr="00027E16">
        <w:tc>
          <w:tcPr>
            <w:tcW w:w="2518" w:type="dxa"/>
            <w:tcBorders>
              <w:top w:val="single" w:sz="4" w:space="0" w:color="auto"/>
              <w:left w:val="single" w:sz="4" w:space="0" w:color="auto"/>
              <w:bottom w:val="single" w:sz="4" w:space="0" w:color="auto"/>
              <w:right w:val="single" w:sz="4" w:space="0" w:color="auto"/>
            </w:tcBorders>
            <w:vAlign w:val="center"/>
          </w:tcPr>
          <w:p w14:paraId="5F0BB2DD" w14:textId="77777777" w:rsidR="00337FDD" w:rsidRPr="00337FDD" w:rsidRDefault="00337FDD" w:rsidP="00337FDD">
            <w:pPr>
              <w:rPr>
                <w:rFonts w:ascii="Calibri" w:eastAsia="Times New Roman" w:hAnsi="Calibri" w:cs="Times New Roman"/>
                <w:sz w:val="18"/>
                <w:szCs w:val="18"/>
                <w:lang w:val="cs-CZ" w:eastAsia="pl-PL"/>
              </w:rPr>
            </w:pPr>
            <w:r w:rsidRPr="00337FDD">
              <w:rPr>
                <w:rFonts w:ascii="Calibri" w:eastAsia="Times New Roman" w:hAnsi="Calibri" w:cs="Times New Roman"/>
                <w:sz w:val="18"/>
                <w:szCs w:val="18"/>
                <w:lang w:val="cs-CZ" w:eastAsia="pl-PL"/>
              </w:rPr>
              <w:t>Cele, podstawy prawne przetwarzania i okres retencji danych osobowych</w:t>
            </w:r>
          </w:p>
        </w:tc>
        <w:tc>
          <w:tcPr>
            <w:tcW w:w="7088" w:type="dxa"/>
            <w:tcBorders>
              <w:top w:val="single" w:sz="4" w:space="0" w:color="auto"/>
              <w:left w:val="single" w:sz="4" w:space="0" w:color="auto"/>
              <w:bottom w:val="single" w:sz="4" w:space="0" w:color="auto"/>
              <w:right w:val="single" w:sz="4" w:space="0" w:color="auto"/>
            </w:tcBorders>
            <w:vAlign w:val="center"/>
          </w:tcPr>
          <w:p w14:paraId="5ED9AD10" w14:textId="77777777" w:rsidR="00337FDD" w:rsidRPr="00337FDD" w:rsidRDefault="00337FDD" w:rsidP="00337FDD">
            <w:pPr>
              <w:ind w:left="40"/>
              <w:rPr>
                <w:rFonts w:ascii="Calibri" w:eastAsia="Times New Roman" w:hAnsi="Calibri" w:cs="Times New Roman"/>
                <w:sz w:val="18"/>
                <w:szCs w:val="18"/>
                <w:lang w:val="cs-CZ" w:eastAsia="pl-PL"/>
              </w:rPr>
            </w:pPr>
            <w:r w:rsidRPr="00337FDD">
              <w:rPr>
                <w:rFonts w:ascii="Calibri" w:eastAsia="Times New Roman" w:hAnsi="Calibri" w:cs="Times New Roman"/>
                <w:sz w:val="18"/>
                <w:szCs w:val="18"/>
                <w:lang w:val="cs-CZ" w:eastAsia="pl-PL"/>
              </w:rPr>
              <w:t>Dane osobowe kandydatów będą przetwarzane wyłącznie w celach rekrutacyjnych:</w:t>
            </w:r>
          </w:p>
          <w:p w14:paraId="5FD1246A" w14:textId="77777777" w:rsidR="00337FDD" w:rsidRPr="00337FDD" w:rsidRDefault="00337FDD" w:rsidP="00337FDD">
            <w:pPr>
              <w:numPr>
                <w:ilvl w:val="0"/>
                <w:numId w:val="4"/>
              </w:numPr>
              <w:suppressLineNumbers/>
              <w:suppressAutoHyphens/>
              <w:spacing w:after="0" w:line="240" w:lineRule="auto"/>
              <w:ind w:left="177" w:hanging="177"/>
              <w:jc w:val="both"/>
              <w:rPr>
                <w:rFonts w:ascii="Calibri" w:eastAsia="Times New Roman" w:hAnsi="Calibri" w:cs="Times New Roman"/>
                <w:color w:val="000000" w:themeColor="text1"/>
                <w:sz w:val="18"/>
                <w:szCs w:val="18"/>
                <w:lang w:eastAsia="pl-PL"/>
              </w:rPr>
            </w:pPr>
            <w:r w:rsidRPr="00337FDD">
              <w:rPr>
                <w:rFonts w:ascii="Calibri" w:eastAsia="Times New Roman" w:hAnsi="Calibri" w:cs="Times New Roman"/>
                <w:sz w:val="18"/>
                <w:szCs w:val="18"/>
                <w:lang w:eastAsia="pl-PL"/>
              </w:rPr>
              <w:t>na stanowisko, na które kandydat aplikuje, przez okres niezbędny do przeprowadzenia procesu rekrutacji i wyłonienia kandydata, na podstawie Kodeksu pracy/</w:t>
            </w:r>
            <w:r w:rsidRPr="00337FDD">
              <w:rPr>
                <w:rFonts w:ascii="Calibri" w:eastAsia="Times New Roman" w:hAnsi="Calibri" w:cs="Times New Roman"/>
                <w:color w:val="000000" w:themeColor="text1"/>
                <w:sz w:val="18"/>
                <w:szCs w:val="18"/>
                <w:lang w:eastAsia="pl-PL"/>
              </w:rPr>
              <w:t>i ustawy o pracownikach samorządowych (art. 6 ust. 1 lit. c RODO), a w pozostałym zakresie na podstawie zgody wyrażonej przez kandydata polegającej na zawarciu tych danych w zgłoszeniu aplikacyjnym i ich wysłaniu do administratora (art. 6 ust. 1 lit. a w zw. z art. 4 pkt 11 RODO), do momentu przyjęcia lub odrzucenia oferty pracy, a następnie przez okres 6 miesięcy w celu obrony przed ewentualnymi roszczeniami,</w:t>
            </w:r>
          </w:p>
          <w:p w14:paraId="756EDC08" w14:textId="77777777" w:rsidR="00337FDD" w:rsidRPr="00337FDD" w:rsidRDefault="00337FDD" w:rsidP="00337FDD">
            <w:pPr>
              <w:numPr>
                <w:ilvl w:val="0"/>
                <w:numId w:val="4"/>
              </w:numPr>
              <w:suppressLineNumbers/>
              <w:suppressAutoHyphens/>
              <w:spacing w:after="0" w:line="240" w:lineRule="auto"/>
              <w:ind w:left="177" w:hanging="177"/>
              <w:jc w:val="both"/>
              <w:rPr>
                <w:rFonts w:ascii="Calibri" w:eastAsia="Times New Roman" w:hAnsi="Calibri" w:cs="Times New Roman"/>
                <w:sz w:val="18"/>
                <w:szCs w:val="18"/>
                <w:lang w:eastAsia="pl-PL"/>
              </w:rPr>
            </w:pPr>
            <w:r w:rsidRPr="00337FDD">
              <w:rPr>
                <w:rFonts w:ascii="Calibri" w:eastAsia="Times New Roman" w:hAnsi="Calibri" w:cs="Times New Roman"/>
                <w:sz w:val="18"/>
                <w:szCs w:val="18"/>
                <w:lang w:eastAsia="pl-PL"/>
              </w:rPr>
              <w:t>jeżeli kandydat wyrazi odrębną, odrębną, dobrowolną zgodę* na przetwarzanie jego danych osobowych do celów przyszłych rekrutacji przez zamieszczenie odpowiedniego oświadczenia w swoim zgłoszeniu aplikacyjnym (art. 6 ust. 1 lit. a RODO), również do celów przyszłych rekrutacji przez 1 rok. Wyrażone zgody można w każdym momencie wycofać bez wpływu na zgodność z prawem przetwarzania przed ich cofnięciem,</w:t>
            </w:r>
          </w:p>
          <w:p w14:paraId="38FC23D4" w14:textId="77777777" w:rsidR="00337FDD" w:rsidRPr="00337FDD" w:rsidRDefault="00337FDD" w:rsidP="00337FDD">
            <w:pPr>
              <w:ind w:left="40"/>
              <w:rPr>
                <w:rFonts w:ascii="Calibri" w:eastAsia="Times New Roman" w:hAnsi="Calibri" w:cs="Times New Roman"/>
                <w:color w:val="000000" w:themeColor="text1"/>
                <w:sz w:val="18"/>
                <w:szCs w:val="18"/>
                <w:lang w:eastAsia="pl-PL"/>
              </w:rPr>
            </w:pPr>
            <w:r w:rsidRPr="00337FDD">
              <w:rPr>
                <w:rFonts w:ascii="Calibri" w:eastAsia="Times New Roman" w:hAnsi="Calibri" w:cs="Times New Roman"/>
                <w:color w:val="000000" w:themeColor="text1"/>
                <w:sz w:val="18"/>
                <w:szCs w:val="18"/>
                <w:lang w:eastAsia="pl-PL"/>
              </w:rPr>
              <w:t xml:space="preserve">*w tym celu proszę o zamieszczenie w ogłoszeniu o pracę oświadczenia o następującej treści: „Wyrażam zgodę na przetwarzanie przez </w:t>
            </w:r>
            <w:r w:rsidRPr="00337FDD">
              <w:rPr>
                <w:rFonts w:ascii="Calibri" w:eastAsia="Times New Roman" w:hAnsi="Calibri" w:cs="Times New Roman"/>
                <w:color w:val="000000" w:themeColor="text1"/>
                <w:sz w:val="18"/>
                <w:szCs w:val="18"/>
                <w:lang w:val="cs-CZ" w:eastAsia="pl-PL"/>
              </w:rPr>
              <w:t>Wrocławskie Centrum Rozwoju Społecznego</w:t>
            </w:r>
            <w:r w:rsidRPr="00337FDD">
              <w:rPr>
                <w:rFonts w:ascii="Calibri" w:eastAsia="Times New Roman" w:hAnsi="Calibri" w:cs="Times New Roman"/>
                <w:color w:val="000000" w:themeColor="text1"/>
                <w:sz w:val="18"/>
                <w:szCs w:val="18"/>
                <w:lang w:eastAsia="pl-PL"/>
              </w:rPr>
              <w:t xml:space="preserve"> moich danych osobowych zawartych w moim zgłoszeniu aplikacyjnym do potrzeb przyszłych rekrutacji” </w:t>
            </w:r>
          </w:p>
          <w:p w14:paraId="3BF75ED9" w14:textId="77777777" w:rsidR="00337FDD" w:rsidRPr="00337FDD" w:rsidRDefault="00337FDD" w:rsidP="00337FDD">
            <w:pPr>
              <w:numPr>
                <w:ilvl w:val="0"/>
                <w:numId w:val="4"/>
              </w:numPr>
              <w:suppressLineNumbers/>
              <w:suppressAutoHyphens/>
              <w:spacing w:after="0" w:line="240" w:lineRule="auto"/>
              <w:ind w:left="177" w:hanging="177"/>
              <w:jc w:val="both"/>
              <w:rPr>
                <w:rFonts w:ascii="Calibri" w:eastAsia="Times New Roman" w:hAnsi="Calibri" w:cs="Times New Roman"/>
                <w:color w:val="000000" w:themeColor="text1"/>
                <w:sz w:val="18"/>
                <w:szCs w:val="18"/>
                <w:lang w:eastAsia="pl-PL"/>
              </w:rPr>
            </w:pPr>
            <w:r w:rsidRPr="00337FDD">
              <w:rPr>
                <w:rFonts w:ascii="Calibri" w:eastAsia="Times New Roman" w:hAnsi="Calibri" w:cs="Times New Roman"/>
                <w:color w:val="000000" w:themeColor="text1"/>
                <w:sz w:val="18"/>
                <w:szCs w:val="18"/>
                <w:lang w:eastAsia="pl-PL"/>
              </w:rPr>
              <w:t>upowszechnienia przez umieszczenie na tablicy informacyjnej w WCRS oraz opublikowanie w Biuletynie Informacji Publicznej (https://bip.wcrs.wroclaw.pl/tagi/praca) w związku z ustawą o pracownikach samorządowych wyników naboru przez okres co najmniej 3 miesięcy (art. 6 ust. 1 lit. c RODO).</w:t>
            </w:r>
          </w:p>
        </w:tc>
      </w:tr>
      <w:tr w:rsidR="00337FDD" w:rsidRPr="00337FDD" w14:paraId="651177C5" w14:textId="77777777" w:rsidTr="00027E16">
        <w:tc>
          <w:tcPr>
            <w:tcW w:w="2518" w:type="dxa"/>
            <w:tcBorders>
              <w:top w:val="single" w:sz="4" w:space="0" w:color="auto"/>
              <w:left w:val="single" w:sz="4" w:space="0" w:color="auto"/>
              <w:bottom w:val="single" w:sz="4" w:space="0" w:color="auto"/>
              <w:right w:val="single" w:sz="4" w:space="0" w:color="auto"/>
            </w:tcBorders>
            <w:vAlign w:val="center"/>
          </w:tcPr>
          <w:p w14:paraId="0BD047B5" w14:textId="77777777" w:rsidR="00337FDD" w:rsidRPr="00337FDD" w:rsidRDefault="00337FDD" w:rsidP="00337FDD">
            <w:pPr>
              <w:rPr>
                <w:rFonts w:ascii="Calibri" w:eastAsia="Times New Roman" w:hAnsi="Calibri" w:cs="Times New Roman"/>
                <w:sz w:val="18"/>
                <w:szCs w:val="18"/>
                <w:lang w:val="cs-CZ" w:eastAsia="pl-PL"/>
              </w:rPr>
            </w:pPr>
            <w:r w:rsidRPr="00337FDD">
              <w:rPr>
                <w:rFonts w:ascii="Calibri" w:eastAsia="Times New Roman" w:hAnsi="Calibri" w:cs="Times New Roman"/>
                <w:sz w:val="18"/>
                <w:szCs w:val="18"/>
                <w:lang w:val="cs-CZ" w:eastAsia="pl-PL"/>
              </w:rPr>
              <w:t>Odbiorcy danych</w:t>
            </w:r>
          </w:p>
        </w:tc>
        <w:tc>
          <w:tcPr>
            <w:tcW w:w="7088" w:type="dxa"/>
            <w:tcBorders>
              <w:top w:val="single" w:sz="4" w:space="0" w:color="auto"/>
              <w:left w:val="single" w:sz="4" w:space="0" w:color="auto"/>
              <w:bottom w:val="single" w:sz="4" w:space="0" w:color="auto"/>
              <w:right w:val="single" w:sz="4" w:space="0" w:color="auto"/>
            </w:tcBorders>
            <w:vAlign w:val="center"/>
          </w:tcPr>
          <w:p w14:paraId="505B9935" w14:textId="77777777" w:rsidR="00337FDD" w:rsidRPr="00337FDD" w:rsidRDefault="00337FDD" w:rsidP="00337FDD">
            <w:pPr>
              <w:spacing w:after="0" w:line="240" w:lineRule="auto"/>
              <w:jc w:val="both"/>
              <w:rPr>
                <w:rFonts w:ascii="Calibri" w:eastAsia="SimSun" w:hAnsi="Calibri" w:cs="Arial"/>
                <w:color w:val="000000"/>
                <w:sz w:val="18"/>
                <w:szCs w:val="18"/>
                <w:lang w:eastAsia="zh-CN" w:bidi="hi-IN"/>
              </w:rPr>
            </w:pPr>
            <w:r w:rsidRPr="00337FDD">
              <w:rPr>
                <w:rFonts w:ascii="Calibri" w:eastAsia="SimSun" w:hAnsi="Calibri" w:cs="Arial"/>
                <w:color w:val="000000"/>
                <w:sz w:val="18"/>
                <w:szCs w:val="18"/>
                <w:lang w:val="cs-CZ" w:eastAsia="zh-CN" w:bidi="hi-IN"/>
              </w:rPr>
              <w:t xml:space="preserve">Dane osobowe </w:t>
            </w:r>
            <w:r w:rsidRPr="00337FDD">
              <w:rPr>
                <w:rFonts w:ascii="Calibri" w:eastAsia="SimSun" w:hAnsi="Calibri" w:cs="Arial"/>
                <w:color w:val="000000"/>
                <w:sz w:val="18"/>
                <w:szCs w:val="18"/>
                <w:lang w:eastAsia="zh-CN" w:bidi="hi-IN"/>
              </w:rPr>
              <w:t xml:space="preserve">w zakresie imienia i nazwiska oraz adresu zamieszkania </w:t>
            </w:r>
            <w:r w:rsidRPr="00337FDD">
              <w:rPr>
                <w:rFonts w:ascii="Calibri" w:eastAsia="SimSun" w:hAnsi="Calibri" w:cs="Arial"/>
                <w:color w:val="000000"/>
                <w:sz w:val="18"/>
                <w:szCs w:val="18"/>
                <w:lang w:val="cs-CZ" w:eastAsia="zh-CN" w:bidi="hi-IN"/>
              </w:rPr>
              <w:t>będą udostępniane tylko jeśli</w:t>
            </w:r>
            <w:r w:rsidRPr="00337FDD">
              <w:rPr>
                <w:rFonts w:ascii="Calibri" w:eastAsia="SimSun" w:hAnsi="Calibri" w:cs="Arial"/>
                <w:color w:val="000000"/>
                <w:sz w:val="18"/>
                <w:szCs w:val="18"/>
                <w:lang w:eastAsia="zh-CN" w:bidi="hi-IN"/>
              </w:rPr>
              <w:t xml:space="preserve"> kandydat wygra nabór na wolne stanowisko oraz na </w:t>
            </w:r>
            <w:r w:rsidRPr="00337FDD">
              <w:rPr>
                <w:rFonts w:ascii="Calibri" w:eastAsia="SimSun" w:hAnsi="Calibri" w:cs="Arial"/>
                <w:color w:val="000000" w:themeColor="text1"/>
                <w:sz w:val="18"/>
                <w:szCs w:val="18"/>
                <w:lang w:eastAsia="zh-CN" w:bidi="hi-IN"/>
              </w:rPr>
              <w:t xml:space="preserve">tablicy informacyjnej </w:t>
            </w:r>
            <w:r w:rsidRPr="00337FDD">
              <w:rPr>
                <w:rFonts w:ascii="Calibri" w:eastAsia="SimSun" w:hAnsi="Calibri" w:cs="Arial"/>
                <w:color w:val="000000" w:themeColor="text1"/>
                <w:sz w:val="18"/>
                <w:szCs w:val="18"/>
                <w:lang w:val="cs-CZ" w:eastAsia="zh-CN" w:bidi="hi-IN"/>
              </w:rPr>
              <w:t>Wrocławskiego Centrum Rozwoju Społecznego</w:t>
            </w:r>
            <w:r w:rsidRPr="00337FDD">
              <w:rPr>
                <w:rFonts w:ascii="Calibri" w:eastAsia="SimSun" w:hAnsi="Calibri" w:cs="Arial"/>
                <w:color w:val="000000" w:themeColor="text1"/>
                <w:sz w:val="18"/>
                <w:szCs w:val="18"/>
                <w:lang w:eastAsia="zh-CN" w:bidi="hi-IN"/>
              </w:rPr>
              <w:t>, co najmniej przez okres 3 miesięcy.</w:t>
            </w:r>
          </w:p>
        </w:tc>
      </w:tr>
      <w:tr w:rsidR="00337FDD" w:rsidRPr="00337FDD" w14:paraId="1EB742E6" w14:textId="77777777" w:rsidTr="00027E16">
        <w:tc>
          <w:tcPr>
            <w:tcW w:w="2518" w:type="dxa"/>
            <w:tcBorders>
              <w:top w:val="single" w:sz="4" w:space="0" w:color="auto"/>
              <w:left w:val="single" w:sz="4" w:space="0" w:color="auto"/>
              <w:bottom w:val="single" w:sz="4" w:space="0" w:color="auto"/>
              <w:right w:val="single" w:sz="4" w:space="0" w:color="auto"/>
            </w:tcBorders>
            <w:vAlign w:val="center"/>
          </w:tcPr>
          <w:p w14:paraId="6A2CA185" w14:textId="77777777" w:rsidR="00337FDD" w:rsidRPr="00337FDD" w:rsidRDefault="00337FDD" w:rsidP="00337FDD">
            <w:pPr>
              <w:rPr>
                <w:rFonts w:ascii="Calibri" w:eastAsia="Times New Roman" w:hAnsi="Calibri" w:cs="Times New Roman"/>
                <w:sz w:val="18"/>
                <w:szCs w:val="18"/>
                <w:lang w:val="cs-CZ" w:eastAsia="pl-PL"/>
              </w:rPr>
            </w:pPr>
            <w:r w:rsidRPr="00337FDD">
              <w:rPr>
                <w:rFonts w:ascii="Calibri" w:eastAsia="Times New Roman" w:hAnsi="Calibri" w:cs="Times New Roman"/>
                <w:sz w:val="18"/>
                <w:szCs w:val="18"/>
                <w:lang w:val="cs-CZ" w:eastAsia="pl-PL"/>
              </w:rPr>
              <w:t>Prawa związane z przetwarzaniem danych</w:t>
            </w:r>
          </w:p>
        </w:tc>
        <w:tc>
          <w:tcPr>
            <w:tcW w:w="7088" w:type="dxa"/>
            <w:tcBorders>
              <w:top w:val="single" w:sz="4" w:space="0" w:color="auto"/>
              <w:left w:val="single" w:sz="4" w:space="0" w:color="auto"/>
              <w:bottom w:val="single" w:sz="4" w:space="0" w:color="auto"/>
              <w:right w:val="single" w:sz="4" w:space="0" w:color="auto"/>
            </w:tcBorders>
            <w:vAlign w:val="center"/>
          </w:tcPr>
          <w:p w14:paraId="4D3D6D2B" w14:textId="77777777" w:rsidR="00337FDD" w:rsidRPr="00337FDD" w:rsidRDefault="00337FDD" w:rsidP="00337FDD">
            <w:pPr>
              <w:numPr>
                <w:ilvl w:val="0"/>
                <w:numId w:val="1"/>
              </w:numPr>
              <w:spacing w:after="0" w:line="240" w:lineRule="auto"/>
              <w:ind w:left="177" w:hanging="177"/>
              <w:jc w:val="both"/>
              <w:rPr>
                <w:rFonts w:ascii="Calibri" w:eastAsia="SimSun" w:hAnsi="Calibri" w:cs="Arial"/>
                <w:color w:val="000000"/>
                <w:sz w:val="18"/>
                <w:szCs w:val="18"/>
                <w:lang w:val="cs-CZ" w:eastAsia="zh-CN" w:bidi="hi-IN"/>
              </w:rPr>
            </w:pPr>
            <w:r w:rsidRPr="00337FDD">
              <w:rPr>
                <w:rFonts w:ascii="Calibri" w:eastAsia="SimSun" w:hAnsi="Calibri" w:cs="Arial"/>
                <w:color w:val="000000"/>
                <w:sz w:val="18"/>
                <w:szCs w:val="18"/>
                <w:lang w:val="cs-CZ" w:eastAsia="zh-CN" w:bidi="hi-IN"/>
              </w:rPr>
              <w:t>prawo dostępu do danych osobowych oraz prawo żądania ich sprostowania, ich usunięcia lub ograniczenia ich przetwarzania (w przypadku danych zbędnych do realizacji celu przetwarzania), wycofania zgody (w przypadku gdy została ona wyrażona), do cofnięcia zgody w każdym momencie i bez podawania przyczyny, lecz przetwarzanie danych osobowych dokonane przed cofnięciem zgody nadal pozostanie zgodne z prawem</w:t>
            </w:r>
          </w:p>
          <w:p w14:paraId="4891DC25" w14:textId="77777777" w:rsidR="00337FDD" w:rsidRPr="00337FDD" w:rsidRDefault="00337FDD" w:rsidP="00337FDD">
            <w:pPr>
              <w:numPr>
                <w:ilvl w:val="0"/>
                <w:numId w:val="1"/>
              </w:numPr>
              <w:spacing w:after="0" w:line="240" w:lineRule="auto"/>
              <w:ind w:left="177" w:hanging="177"/>
              <w:jc w:val="both"/>
              <w:rPr>
                <w:rFonts w:ascii="Calibri" w:eastAsia="SimSun" w:hAnsi="Calibri" w:cs="Arial"/>
                <w:color w:val="000000"/>
                <w:sz w:val="18"/>
                <w:szCs w:val="18"/>
                <w:lang w:val="cs-CZ" w:eastAsia="zh-CN" w:bidi="hi-IN"/>
              </w:rPr>
            </w:pPr>
            <w:r w:rsidRPr="00337FDD">
              <w:rPr>
                <w:rFonts w:ascii="Calibri" w:eastAsia="SimSun" w:hAnsi="Calibri" w:cs="Arial"/>
                <w:color w:val="000000"/>
                <w:sz w:val="18"/>
                <w:szCs w:val="18"/>
                <w:lang w:val="cs-CZ" w:eastAsia="zh-CN" w:bidi="hi-IN"/>
              </w:rPr>
              <w:t>prawo wniesienia skargi do organu nadzorczego zajmującego się ochroną danych osobowych, tj. Prezesa Urzędu Ochrony Danych Osobowych.</w:t>
            </w:r>
          </w:p>
        </w:tc>
      </w:tr>
    </w:tbl>
    <w:p w14:paraId="778E21A8" w14:textId="77777777" w:rsidR="00337FDD" w:rsidRPr="00337FDD" w:rsidRDefault="00337FDD" w:rsidP="00337FDD">
      <w:pPr>
        <w:rPr>
          <w:rFonts w:ascii="Calibri" w:eastAsia="Times New Roman" w:hAnsi="Calibri" w:cs="Times New Roman"/>
          <w:sz w:val="18"/>
          <w:szCs w:val="18"/>
          <w:lang w:val="de-DE" w:eastAsia="pl-PL"/>
        </w:rPr>
      </w:pPr>
    </w:p>
    <w:tbl>
      <w:tblPr>
        <w:tblW w:w="9640" w:type="dxa"/>
        <w:tblInd w:w="-34" w:type="dxa"/>
        <w:tblLook w:val="04A0" w:firstRow="1" w:lastRow="0" w:firstColumn="1" w:lastColumn="0" w:noHBand="0" w:noVBand="1"/>
      </w:tblPr>
      <w:tblGrid>
        <w:gridCol w:w="4656"/>
        <w:gridCol w:w="4984"/>
      </w:tblGrid>
      <w:tr w:rsidR="00337FDD" w:rsidRPr="00337FDD" w14:paraId="0A12FB82" w14:textId="77777777" w:rsidTr="00027E16">
        <w:tc>
          <w:tcPr>
            <w:tcW w:w="4656" w:type="dxa"/>
            <w:shd w:val="clear" w:color="auto" w:fill="auto"/>
          </w:tcPr>
          <w:p w14:paraId="22AE1B66" w14:textId="77777777" w:rsidR="00337FDD" w:rsidRPr="00337FDD" w:rsidRDefault="00337FDD" w:rsidP="00337FDD">
            <w:pPr>
              <w:rPr>
                <w:rFonts w:ascii="Calibri" w:eastAsia="Times New Roman" w:hAnsi="Calibri" w:cs="Times New Roman"/>
                <w:sz w:val="18"/>
                <w:szCs w:val="18"/>
                <w:lang w:eastAsia="pl-PL"/>
              </w:rPr>
            </w:pPr>
          </w:p>
        </w:tc>
        <w:tc>
          <w:tcPr>
            <w:tcW w:w="4984" w:type="dxa"/>
            <w:shd w:val="clear" w:color="auto" w:fill="auto"/>
          </w:tcPr>
          <w:p w14:paraId="388F5E13" w14:textId="77777777" w:rsidR="00337FDD" w:rsidRDefault="00337FDD" w:rsidP="00337FDD">
            <w:pPr>
              <w:jc w:val="right"/>
              <w:rPr>
                <w:rFonts w:ascii="Calibri" w:eastAsia="Times New Roman" w:hAnsi="Calibri" w:cs="Times New Roman"/>
                <w:sz w:val="18"/>
                <w:szCs w:val="18"/>
                <w:lang w:eastAsia="pl-PL"/>
              </w:rPr>
            </w:pPr>
          </w:p>
          <w:p w14:paraId="274E220D" w14:textId="77777777" w:rsidR="00337FDD" w:rsidRDefault="00337FDD" w:rsidP="00337FDD">
            <w:pPr>
              <w:jc w:val="right"/>
              <w:rPr>
                <w:rFonts w:ascii="Calibri" w:eastAsia="Times New Roman" w:hAnsi="Calibri" w:cs="Times New Roman"/>
                <w:sz w:val="18"/>
                <w:szCs w:val="18"/>
                <w:lang w:eastAsia="pl-PL"/>
              </w:rPr>
            </w:pPr>
          </w:p>
          <w:p w14:paraId="08185833" w14:textId="77777777" w:rsidR="00337FDD" w:rsidRDefault="00337FDD" w:rsidP="00337FDD">
            <w:pPr>
              <w:jc w:val="right"/>
              <w:rPr>
                <w:rFonts w:ascii="Calibri" w:eastAsia="Times New Roman" w:hAnsi="Calibri" w:cs="Times New Roman"/>
                <w:sz w:val="18"/>
                <w:szCs w:val="18"/>
                <w:lang w:eastAsia="pl-PL"/>
              </w:rPr>
            </w:pPr>
          </w:p>
          <w:p w14:paraId="0C5DEB27" w14:textId="7B7D1194" w:rsidR="00337FDD" w:rsidRPr="00337FDD" w:rsidRDefault="00337FDD" w:rsidP="00337FDD">
            <w:pPr>
              <w:jc w:val="right"/>
              <w:rPr>
                <w:rFonts w:ascii="Calibri" w:eastAsia="Times New Roman" w:hAnsi="Calibri" w:cs="Times New Roman"/>
                <w:sz w:val="18"/>
                <w:szCs w:val="18"/>
                <w:lang w:eastAsia="pl-PL"/>
              </w:rPr>
            </w:pPr>
            <w:bookmarkStart w:id="0" w:name="_GoBack"/>
            <w:bookmarkEnd w:id="0"/>
            <w:r w:rsidRPr="00337FDD">
              <w:rPr>
                <w:rFonts w:ascii="Calibri" w:eastAsia="Times New Roman" w:hAnsi="Calibri" w:cs="Times New Roman"/>
                <w:sz w:val="18"/>
                <w:szCs w:val="18"/>
                <w:lang w:eastAsia="pl-PL"/>
              </w:rPr>
              <w:t>Przedstawione informacje są dla mnie czytelne i zrozumiałe. Przyjęłam/przyjąłem je do wiadomości</w:t>
            </w:r>
          </w:p>
        </w:tc>
      </w:tr>
      <w:tr w:rsidR="00337FDD" w:rsidRPr="00337FDD" w14:paraId="183A0995" w14:textId="77777777" w:rsidTr="00027E16">
        <w:trPr>
          <w:trHeight w:val="635"/>
        </w:trPr>
        <w:tc>
          <w:tcPr>
            <w:tcW w:w="4656" w:type="dxa"/>
            <w:shd w:val="clear" w:color="auto" w:fill="auto"/>
          </w:tcPr>
          <w:p w14:paraId="15475085" w14:textId="77777777" w:rsidR="00337FDD" w:rsidRPr="00337FDD" w:rsidRDefault="00337FDD" w:rsidP="00337FDD">
            <w:pPr>
              <w:rPr>
                <w:rFonts w:ascii="Calibri" w:eastAsia="Times New Roman" w:hAnsi="Calibri" w:cs="Times New Roman"/>
                <w:sz w:val="18"/>
                <w:szCs w:val="18"/>
                <w:lang w:eastAsia="pl-PL"/>
              </w:rPr>
            </w:pPr>
          </w:p>
        </w:tc>
        <w:tc>
          <w:tcPr>
            <w:tcW w:w="4984" w:type="dxa"/>
            <w:shd w:val="clear" w:color="auto" w:fill="auto"/>
          </w:tcPr>
          <w:p w14:paraId="6BE8AAD2" w14:textId="77777777" w:rsidR="00337FDD" w:rsidRPr="00337FDD" w:rsidRDefault="00337FDD" w:rsidP="00337FDD">
            <w:pPr>
              <w:jc w:val="right"/>
              <w:rPr>
                <w:rFonts w:ascii="Calibri" w:eastAsia="Times New Roman" w:hAnsi="Calibri" w:cs="Times New Roman"/>
                <w:sz w:val="18"/>
                <w:szCs w:val="18"/>
                <w:lang w:eastAsia="pl-PL"/>
              </w:rPr>
            </w:pPr>
          </w:p>
          <w:p w14:paraId="57EE3672" w14:textId="77777777" w:rsidR="00337FDD" w:rsidRPr="00337FDD" w:rsidRDefault="00337FDD" w:rsidP="00337FDD">
            <w:pPr>
              <w:jc w:val="right"/>
              <w:rPr>
                <w:rFonts w:ascii="Calibri" w:eastAsia="Times New Roman" w:hAnsi="Calibri" w:cs="Times New Roman"/>
                <w:sz w:val="18"/>
                <w:szCs w:val="18"/>
                <w:lang w:eastAsia="pl-PL"/>
              </w:rPr>
            </w:pPr>
            <w:r w:rsidRPr="00337FDD">
              <w:rPr>
                <w:rFonts w:ascii="Calibri" w:eastAsia="Times New Roman" w:hAnsi="Calibri" w:cs="Times New Roman"/>
                <w:sz w:val="18"/>
                <w:szCs w:val="18"/>
                <w:lang w:eastAsia="pl-PL"/>
              </w:rPr>
              <w:t>…………………………………………………………………</w:t>
            </w:r>
          </w:p>
          <w:p w14:paraId="68AB8C80" w14:textId="77777777" w:rsidR="00337FDD" w:rsidRPr="00337FDD" w:rsidRDefault="00337FDD" w:rsidP="00337FDD">
            <w:pPr>
              <w:jc w:val="right"/>
              <w:rPr>
                <w:rFonts w:ascii="Calibri" w:eastAsia="Times New Roman" w:hAnsi="Calibri" w:cs="Times New Roman"/>
                <w:sz w:val="18"/>
                <w:szCs w:val="18"/>
                <w:lang w:eastAsia="pl-PL"/>
              </w:rPr>
            </w:pPr>
            <w:r w:rsidRPr="00337FDD">
              <w:rPr>
                <w:rFonts w:ascii="Calibri" w:eastAsia="Times New Roman" w:hAnsi="Calibri" w:cs="Times New Roman"/>
                <w:sz w:val="18"/>
                <w:szCs w:val="18"/>
                <w:lang w:eastAsia="pl-PL"/>
              </w:rPr>
              <w:t>Data, czytelny podpis kandydata</w:t>
            </w:r>
          </w:p>
        </w:tc>
      </w:tr>
    </w:tbl>
    <w:p w14:paraId="3B79C31C" w14:textId="77777777" w:rsidR="00EB5D26" w:rsidRDefault="00EB5D26"/>
    <w:sectPr w:rsidR="00EB5D26" w:rsidSect="00337FD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B748C5"/>
    <w:multiLevelType w:val="hybridMultilevel"/>
    <w:tmpl w:val="DCB216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4A235E29"/>
    <w:multiLevelType w:val="hybridMultilevel"/>
    <w:tmpl w:val="08CE18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5A70455B"/>
    <w:multiLevelType w:val="hybridMultilevel"/>
    <w:tmpl w:val="0792C758"/>
    <w:lvl w:ilvl="0" w:tplc="04150001">
      <w:start w:val="1"/>
      <w:numFmt w:val="bullet"/>
      <w:lvlText w:val=""/>
      <w:lvlJc w:val="left"/>
      <w:pPr>
        <w:ind w:left="760" w:hanging="360"/>
      </w:pPr>
      <w:rPr>
        <w:rFonts w:ascii="Symbol" w:hAnsi="Symbol" w:hint="default"/>
      </w:rPr>
    </w:lvl>
    <w:lvl w:ilvl="1" w:tplc="04150003" w:tentative="1">
      <w:start w:val="1"/>
      <w:numFmt w:val="bullet"/>
      <w:lvlText w:val="o"/>
      <w:lvlJc w:val="left"/>
      <w:pPr>
        <w:ind w:left="1480" w:hanging="360"/>
      </w:pPr>
      <w:rPr>
        <w:rFonts w:ascii="Courier New" w:hAnsi="Courier New" w:cs="Courier New" w:hint="default"/>
      </w:rPr>
    </w:lvl>
    <w:lvl w:ilvl="2" w:tplc="04150005" w:tentative="1">
      <w:start w:val="1"/>
      <w:numFmt w:val="bullet"/>
      <w:lvlText w:val=""/>
      <w:lvlJc w:val="left"/>
      <w:pPr>
        <w:ind w:left="2200" w:hanging="360"/>
      </w:pPr>
      <w:rPr>
        <w:rFonts w:ascii="Wingdings" w:hAnsi="Wingdings" w:hint="default"/>
      </w:rPr>
    </w:lvl>
    <w:lvl w:ilvl="3" w:tplc="04150001" w:tentative="1">
      <w:start w:val="1"/>
      <w:numFmt w:val="bullet"/>
      <w:lvlText w:val=""/>
      <w:lvlJc w:val="left"/>
      <w:pPr>
        <w:ind w:left="2920" w:hanging="360"/>
      </w:pPr>
      <w:rPr>
        <w:rFonts w:ascii="Symbol" w:hAnsi="Symbol" w:hint="default"/>
      </w:rPr>
    </w:lvl>
    <w:lvl w:ilvl="4" w:tplc="04150003" w:tentative="1">
      <w:start w:val="1"/>
      <w:numFmt w:val="bullet"/>
      <w:lvlText w:val="o"/>
      <w:lvlJc w:val="left"/>
      <w:pPr>
        <w:ind w:left="3640" w:hanging="360"/>
      </w:pPr>
      <w:rPr>
        <w:rFonts w:ascii="Courier New" w:hAnsi="Courier New" w:cs="Courier New" w:hint="default"/>
      </w:rPr>
    </w:lvl>
    <w:lvl w:ilvl="5" w:tplc="04150005" w:tentative="1">
      <w:start w:val="1"/>
      <w:numFmt w:val="bullet"/>
      <w:lvlText w:val=""/>
      <w:lvlJc w:val="left"/>
      <w:pPr>
        <w:ind w:left="4360" w:hanging="360"/>
      </w:pPr>
      <w:rPr>
        <w:rFonts w:ascii="Wingdings" w:hAnsi="Wingdings" w:hint="default"/>
      </w:rPr>
    </w:lvl>
    <w:lvl w:ilvl="6" w:tplc="04150001" w:tentative="1">
      <w:start w:val="1"/>
      <w:numFmt w:val="bullet"/>
      <w:lvlText w:val=""/>
      <w:lvlJc w:val="left"/>
      <w:pPr>
        <w:ind w:left="5080" w:hanging="360"/>
      </w:pPr>
      <w:rPr>
        <w:rFonts w:ascii="Symbol" w:hAnsi="Symbol" w:hint="default"/>
      </w:rPr>
    </w:lvl>
    <w:lvl w:ilvl="7" w:tplc="04150003" w:tentative="1">
      <w:start w:val="1"/>
      <w:numFmt w:val="bullet"/>
      <w:lvlText w:val="o"/>
      <w:lvlJc w:val="left"/>
      <w:pPr>
        <w:ind w:left="5800" w:hanging="360"/>
      </w:pPr>
      <w:rPr>
        <w:rFonts w:ascii="Courier New" w:hAnsi="Courier New" w:cs="Courier New" w:hint="default"/>
      </w:rPr>
    </w:lvl>
    <w:lvl w:ilvl="8" w:tplc="04150005" w:tentative="1">
      <w:start w:val="1"/>
      <w:numFmt w:val="bullet"/>
      <w:lvlText w:val=""/>
      <w:lvlJc w:val="left"/>
      <w:pPr>
        <w:ind w:left="6520" w:hanging="360"/>
      </w:pPr>
      <w:rPr>
        <w:rFonts w:ascii="Wingdings" w:hAnsi="Wingdings" w:hint="default"/>
      </w:rPr>
    </w:lvl>
  </w:abstractNum>
  <w:abstractNum w:abstractNumId="3" w15:restartNumberingAfterBreak="0">
    <w:nsid w:val="79103817"/>
    <w:multiLevelType w:val="hybridMultilevel"/>
    <w:tmpl w:val="3384B0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96A"/>
    <w:rsid w:val="00337FDD"/>
    <w:rsid w:val="003E096A"/>
    <w:rsid w:val="00EB5D2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E4F02"/>
  <w15:chartTrackingRefBased/>
  <w15:docId w15:val="{1FF70AB2-A16D-402B-B7D3-698F6DA32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od@wcrs.wroclaw.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525</Words>
  <Characters>3154</Characters>
  <Application>Microsoft Office Word</Application>
  <DocSecurity>0</DocSecurity>
  <Lines>26</Lines>
  <Paragraphs>7</Paragraphs>
  <ScaleCrop>false</ScaleCrop>
  <Company/>
  <LinksUpToDate>false</LinksUpToDate>
  <CharactersWithSpaces>3672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Szczerba</dc:creator>
  <cp:keywords/>
  <dc:description/>
  <cp:lastModifiedBy>Aleksandra Szczerba</cp:lastModifiedBy>
  <cp:revision>2</cp:revision>
  <dcterms:created xsi:type="dcterms:W3CDTF">2019-05-08T09:58:00Z</dcterms:created>
  <dcterms:modified xsi:type="dcterms:W3CDTF">2019-05-08T09:59:00Z</dcterms:modified>
</cp:coreProperties>
</file>