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A786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Dyrektor Wrocławskiego Centrum Rozwoju Społecznego</w:t>
      </w:r>
    </w:p>
    <w:p w14:paraId="1FEF9DB8" w14:textId="77777777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ogłasza nabór na wolne stanowisko pracy:</w:t>
      </w:r>
    </w:p>
    <w:p w14:paraId="46824DBF" w14:textId="7ADF63FB" w:rsidR="00B040EE" w:rsidRPr="00B040EE" w:rsidRDefault="00A24EB2" w:rsidP="00B040EE">
      <w:pPr>
        <w:jc w:val="center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Referent</w:t>
      </w:r>
    </w:p>
    <w:p w14:paraId="0FED712E" w14:textId="0F243D8D" w:rsidR="00B040EE" w:rsidRPr="00B040EE" w:rsidRDefault="00B040EE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(0</w:t>
      </w:r>
      <w:r w:rsidR="00A2467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/0</w:t>
      </w:r>
      <w:r w:rsidR="00A2467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/2021)</w:t>
      </w:r>
    </w:p>
    <w:p w14:paraId="231BAE8E" w14:textId="049FA2BA" w:rsidR="00B040EE" w:rsidRDefault="00B040EE" w:rsidP="00B040EE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(nazwa stanowiska pracy)</w:t>
      </w:r>
    </w:p>
    <w:p w14:paraId="7B32694C" w14:textId="57FE7D7F" w:rsidR="00A91E2F" w:rsidRDefault="00A91E2F" w:rsidP="00B040EE">
      <w:pPr>
        <w:jc w:val="center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92158C3" w14:textId="77777777" w:rsidR="00A91E2F" w:rsidRPr="00B040EE" w:rsidRDefault="00A91E2F" w:rsidP="00B040EE">
      <w:pPr>
        <w:jc w:val="center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780443F1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56AF63E5" w14:textId="5B590DD6" w:rsidR="00B040EE" w:rsidRPr="00B040EE" w:rsidRDefault="00B040EE" w:rsidP="00B040EE">
      <w:pPr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 ww. stanowisko mogą/</w:t>
      </w:r>
      <w:r w:rsidRPr="00B040EE">
        <w:rPr>
          <w:rFonts w:ascii="Verdana" w:eastAsia="Times New Roman" w:hAnsi="Verdana" w:cs="Arial"/>
          <w:strike/>
          <w:color w:val="000000"/>
          <w:sz w:val="16"/>
          <w:szCs w:val="16"/>
          <w:lang w:eastAsia="pl-PL"/>
        </w:rPr>
        <w:t>nie mogą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* ubiegać się obywatele Unii Europejskiej oraz obywatele innych państw, </w:t>
      </w:r>
      <w:r w:rsidR="00A91E2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któ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rym na podstawie umów międzynarodowych lub przepisów prawa wspólnotowego przysługuje prawo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="00A91E2F"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 podjęcia zatrudnienia na terytorium Rzeczypospolitej Polskiej.</w:t>
      </w:r>
    </w:p>
    <w:p w14:paraId="21981F09" w14:textId="77777777" w:rsidR="00B040EE" w:rsidRPr="00B040EE" w:rsidRDefault="00B040EE" w:rsidP="00B040EE">
      <w:pPr>
        <w:spacing w:after="10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63EB63C0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Nazwa i adres jednostki: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Wrocławskie Centrum Rozwoju Społecznego, pl. Dominikański 6, 50-159 Wrocław</w:t>
      </w:r>
    </w:p>
    <w:p w14:paraId="41679DA5" w14:textId="628CB611" w:rsidR="00B040EE" w:rsidRPr="00B040EE" w:rsidRDefault="00B040EE" w:rsidP="00A24EB2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2.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Określenie stanowiska i wymiaru etatu: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referent</w:t>
      </w:r>
    </w:p>
    <w:p w14:paraId="3F17A878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Rodzaj zatrudnienia: umowa o pracę na czas określony</w:t>
      </w:r>
    </w:p>
    <w:p w14:paraId="09A6E228" w14:textId="77777777" w:rsidR="00B040EE" w:rsidRP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       Wymiar etatu: praca w wymiarze 1,0 etatu</w:t>
      </w:r>
    </w:p>
    <w:p w14:paraId="623ED4D9" w14:textId="77777777" w:rsidR="00B040EE" w:rsidRPr="00B040EE" w:rsidRDefault="00B040EE" w:rsidP="00B040EE">
      <w:pPr>
        <w:ind w:left="280" w:hanging="28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3.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Wymagania niezbędne związane ze stanowiskiem pracy:</w:t>
      </w:r>
    </w:p>
    <w:p w14:paraId="1F786B24" w14:textId="5DE421C6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Wykształcenie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(charakter lub typ szkoły):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średnie – liceum</w:t>
      </w:r>
      <w:r w:rsidR="0020081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lub technikum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 multimedia, informatyka, grafika komputerowa</w:t>
      </w:r>
    </w:p>
    <w:p w14:paraId="69B3038A" w14:textId="22A9A7C9" w:rsidR="00B040EE" w:rsidRDefault="00B040EE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Obligatoryjne uprawnienia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: korzystanie z pełni praw publicznych, niekaralność sądowa za przestępstwo umyślne.</w:t>
      </w:r>
    </w:p>
    <w:p w14:paraId="61968F2D" w14:textId="77777777" w:rsidR="00A24EB2" w:rsidRPr="00B040EE" w:rsidRDefault="00A24EB2" w:rsidP="00B040EE">
      <w:pPr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5910EFDF" w14:textId="48DE89DF" w:rsidR="00B040EE" w:rsidRPr="00A24EB2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4.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Doświadczenie zawodowe zależne od wykształcenia: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A24EB2"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nie wymagane</w:t>
      </w:r>
    </w:p>
    <w:p w14:paraId="79CF21D0" w14:textId="77777777" w:rsidR="00B040EE" w:rsidRPr="00B040EE" w:rsidRDefault="00B040EE" w:rsidP="00B040EE">
      <w:pP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A5126AB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5. Wymagania dodatkowe związane ze stanowiskiem pracy, w tym umiejętności zawodowe:</w:t>
      </w:r>
    </w:p>
    <w:p w14:paraId="17A819B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znajomość obsługi komputerów w systemach MS Windows i Mac OS,</w:t>
      </w:r>
    </w:p>
    <w:p w14:paraId="26EEE8D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znajomość zagadnień związanych z komputerami,</w:t>
      </w:r>
    </w:p>
    <w:p w14:paraId="3666F012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zarządzania sprzętem multimedialnym audio/video,</w:t>
      </w:r>
    </w:p>
    <w:p w14:paraId="2614C153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przygotowywanie materiałów do druku,</w:t>
      </w:r>
    </w:p>
    <w:p w14:paraId="05495E61" w14:textId="13F084B8" w:rsidR="00A24EB2" w:rsidRDefault="00A24EB2" w:rsidP="00A24EB2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- projektowanie 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prezentacji </w:t>
      </w:r>
      <w:proofErr w:type="spellStart"/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power</w:t>
      </w:r>
      <w:proofErr w:type="spellEnd"/>
      <w:r w:rsidR="0020081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point</w:t>
      </w: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2E30D6B5" w14:textId="77777777" w:rsidR="00A24EB2" w:rsidRPr="00520CFF" w:rsidRDefault="00A24EB2" w:rsidP="00A24EB2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E855245" w14:textId="4CDD5FF8" w:rsidR="00B040EE" w:rsidRPr="00B040EE" w:rsidRDefault="00B040EE" w:rsidP="00B040EE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6. 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Umiejętności zawodowe i p</w:t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redyspozycje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osobowe:</w:t>
      </w:r>
    </w:p>
    <w:p w14:paraId="3F5DB19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wysoka kultura osobista i umiejętności interpersonalne,</w:t>
      </w:r>
    </w:p>
    <w:p w14:paraId="087283E3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bardzo dobra organizacja pracy,</w:t>
      </w:r>
    </w:p>
    <w:p w14:paraId="2C3A5E61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rzetelność, cierpliwość, dokładność i staranność wykonywania powierzonych zadań,</w:t>
      </w:r>
    </w:p>
    <w:p w14:paraId="56436A95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samodzielność w wykonywanych zadaniach, ale także umiejętność pracy w zespole,</w:t>
      </w:r>
    </w:p>
    <w:p w14:paraId="735CAA92" w14:textId="77777777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umiejętność pracy pod presją czasu,</w:t>
      </w:r>
    </w:p>
    <w:p w14:paraId="45089814" w14:textId="08E35CF3" w:rsidR="00A24EB2" w:rsidRPr="00520CFF" w:rsidRDefault="00A24EB2" w:rsidP="00A24EB2">
      <w:pPr>
        <w:ind w:right="280"/>
        <w:rPr>
          <w:rFonts w:ascii="Verdana" w:eastAsia="Times New Roman" w:hAnsi="Verdana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znajomość języka angielskiego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– czytanie dokumentacji</w:t>
      </w: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75BF069D" w14:textId="3E9C2FD9" w:rsidR="00A24EB2" w:rsidRPr="00520CFF" w:rsidRDefault="00A24EB2" w:rsidP="00A24EB2">
      <w:pPr>
        <w:ind w:right="28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bardzo dobra umiejętność obsługi komputera: pakiet MS Office (Word, Excel, PowerPoint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)</w:t>
      </w:r>
      <w:r w:rsidRPr="00520C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</w:t>
      </w:r>
    </w:p>
    <w:p w14:paraId="7C63A24D" w14:textId="77777777" w:rsidR="00B040EE" w:rsidRPr="00B040EE" w:rsidRDefault="00B040EE" w:rsidP="00B040EE">
      <w:pPr>
        <w:ind w:right="28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6CE97F8A" w14:textId="77777777" w:rsidR="00A24EB2" w:rsidRDefault="00B040EE" w:rsidP="00A24EB2">
      <w:pPr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7.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Zakres wykonywanych zadań na stanowisku pracy:</w:t>
      </w:r>
    </w:p>
    <w:p w14:paraId="41914E59" w14:textId="08E46B75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archiwizacja i</w:t>
      </w:r>
      <w:r w:rsidR="00ED341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podstawowa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obróbka materiałów foto, audio, video,</w:t>
      </w:r>
    </w:p>
    <w:p w14:paraId="5A7A50AC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aktualizacja baz stron internetowych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5D1F9539" w14:textId="7848AA33" w:rsidR="00ED341E" w:rsidRDefault="00ED341E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-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obsługa zdalna usterek technicznych,</w:t>
      </w:r>
    </w:p>
    <w:p w14:paraId="384CE061" w14:textId="6B962806" w:rsidR="00ED341E" w:rsidRDefault="00ED341E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-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obsługa zdalnych połączeń video,</w:t>
      </w:r>
    </w:p>
    <w:p w14:paraId="3E8E7DFA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>- z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arządzanie sprzętem multimedialnym: komputerowym, fotograficznym i akustycznym,</w:t>
      </w:r>
    </w:p>
    <w:p w14:paraId="4DD2E6A1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kontrola nad sprawnym działaniem sprzętu multimedialnego obejmująca jego konserwację, drobne naprawy oraz zgłoszenia gwarancyjne,</w:t>
      </w:r>
    </w:p>
    <w:p w14:paraId="1B3A446F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współpraca z partnerami Wrocławskiego Centrum Rozwoju Społecznego,</w:t>
      </w:r>
    </w:p>
    <w:p w14:paraId="021C93EC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rozliczanie sprzętu informatycznego, w tym drukarek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6A088840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- prowadzenie działań informacyjnych i promocyjnych realizowanych w mieście,</w:t>
      </w:r>
    </w:p>
    <w:p w14:paraId="76BEAD07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dbanie o sprawną komunikację w jednostce w ramach stron  www, maila, telefonu,</w:t>
      </w:r>
    </w:p>
    <w:p w14:paraId="742C6F57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dbanie o przepływów danych w firmie,</w:t>
      </w:r>
    </w:p>
    <w:p w14:paraId="7F4B3666" w14:textId="77777777" w:rsidR="00A24EB2" w:rsidRDefault="00A24EB2" w:rsidP="00A24EB2">
      <w:pPr>
        <w:ind w:left="28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A24EB2"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 w:rsidRP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właściwe administrowanie i archiwizacja dokumentacji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471A3102" w14:textId="77777777" w:rsidR="00A24EB2" w:rsidRDefault="00A24EB2" w:rsidP="00A24EB2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- </w:t>
      </w:r>
      <w:r>
        <w:rPr>
          <w:rFonts w:ascii="Verdana" w:eastAsia="Calibri" w:hAnsi="Verdana" w:cs="Times New Roman"/>
          <w:sz w:val="16"/>
          <w:szCs w:val="16"/>
        </w:rPr>
        <w:t>w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ykonywanie pracy sumiennie i starannie, przestrzeganie czasu pracy ustalonego w</w:t>
      </w:r>
      <w:r>
        <w:rPr>
          <w:rFonts w:ascii="Verdana" w:eastAsia="Calibri" w:hAnsi="Verdana" w:cs="Times New Roman"/>
          <w:sz w:val="16"/>
          <w:szCs w:val="16"/>
        </w:rPr>
        <w:t xml:space="preserve"> 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zakładzie prac</w:t>
      </w:r>
    </w:p>
    <w:p w14:paraId="1DFEF992" w14:textId="694C055C" w:rsidR="00A24EB2" w:rsidRDefault="00A24EB2" w:rsidP="00A24EB2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-</w:t>
      </w:r>
      <w:r>
        <w:rPr>
          <w:rFonts w:ascii="Verdana" w:eastAsia="Calibri" w:hAnsi="Verdana" w:cs="Times New Roman"/>
          <w:sz w:val="16"/>
          <w:szCs w:val="16"/>
        </w:rPr>
        <w:t xml:space="preserve"> p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rzestrzeganie w zakładzie pracy zasad współżycia społecznego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3EBE2387" w14:textId="72B55936" w:rsidR="00A24EB2" w:rsidRDefault="00A24EB2" w:rsidP="00A24EB2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z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achowanie w tajemnicy informacji, których ujawnienie mogłoby narazić pracodawcę na szkodę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02EE0B76" w14:textId="77777777" w:rsidR="00A24EB2" w:rsidRDefault="00A24EB2" w:rsidP="00A24EB2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n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adzór nad prawidłowym przebiegiem procesu przetwarzania informacji i właściwą eksploatacją sprzętu komputerowego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12DB61CA" w14:textId="77777777" w:rsidR="00A24EB2" w:rsidRDefault="00A24EB2" w:rsidP="00A24EB2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Calibri" w:hAnsi="Verdana" w:cs="Times New Roman"/>
          <w:sz w:val="16"/>
          <w:szCs w:val="16"/>
        </w:rPr>
        <w:t>- wy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konywanie innych czynności zleconych przez przełożonych w ramach posiadanych kompetencji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7723D4C2" w14:textId="77777777" w:rsidR="00A24EB2" w:rsidRDefault="00A24EB2" w:rsidP="00A24EB2">
      <w:pPr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Calibri" w:hAnsi="Verdana" w:cs="Times New Roman"/>
          <w:sz w:val="16"/>
          <w:szCs w:val="16"/>
        </w:rPr>
        <w:t>- d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banie o dobro zakładu i jego mienie</w:t>
      </w:r>
      <w:r>
        <w:rPr>
          <w:rFonts w:ascii="Verdana" w:eastAsia="Calibri" w:hAnsi="Verdana" w:cs="Times New Roman"/>
          <w:sz w:val="16"/>
          <w:szCs w:val="16"/>
        </w:rPr>
        <w:t>,</w:t>
      </w:r>
    </w:p>
    <w:p w14:paraId="51EB7C7E" w14:textId="5213D001" w:rsidR="00ED341E" w:rsidRPr="00ED341E" w:rsidRDefault="00A24EB2" w:rsidP="00ED341E">
      <w:pPr>
        <w:ind w:left="280" w:hanging="360"/>
        <w:rPr>
          <w:rFonts w:ascii="Verdana" w:eastAsia="Calibri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- p</w:t>
      </w:r>
      <w:r w:rsidR="00B040EE" w:rsidRPr="00B040EE">
        <w:rPr>
          <w:rFonts w:ascii="Verdana" w:eastAsia="Calibri" w:hAnsi="Verdana" w:cs="Times New Roman"/>
          <w:sz w:val="16"/>
          <w:szCs w:val="16"/>
        </w:rPr>
        <w:t>rzestrzeganie przepisów bhp i ppoż.</w:t>
      </w:r>
    </w:p>
    <w:p w14:paraId="79ED8E0B" w14:textId="0D204DE1" w:rsidR="00B040EE" w:rsidRDefault="00B040EE" w:rsidP="00B040EE">
      <w:pPr>
        <w:ind w:left="426" w:right="28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 </w:t>
      </w:r>
    </w:p>
    <w:p w14:paraId="2B586BB5" w14:textId="7A28D6B7" w:rsidR="00200812" w:rsidRDefault="00200812" w:rsidP="00B040EE">
      <w:pPr>
        <w:ind w:left="426" w:right="28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BC23421" w14:textId="34567D07" w:rsidR="00200812" w:rsidRDefault="00200812" w:rsidP="00B040EE">
      <w:pPr>
        <w:ind w:left="426" w:right="28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507415E" w14:textId="3263AC75" w:rsidR="00200812" w:rsidRDefault="00200812" w:rsidP="00B040EE">
      <w:pPr>
        <w:ind w:left="426" w:right="28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34DBE157" w14:textId="7260A277" w:rsidR="00200812" w:rsidRDefault="00200812" w:rsidP="00B040EE">
      <w:pPr>
        <w:ind w:left="426" w:right="28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045A399" w14:textId="0AA1DB82" w:rsidR="00200812" w:rsidRDefault="00200812" w:rsidP="00B040EE">
      <w:pPr>
        <w:ind w:left="426" w:right="28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E6EC32C" w14:textId="77777777" w:rsidR="00200812" w:rsidRPr="00B040EE" w:rsidRDefault="00200812" w:rsidP="00B040EE">
      <w:pPr>
        <w:ind w:left="426" w:right="28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96F47E4" w14:textId="1ED660C3" w:rsidR="00B040EE" w:rsidRPr="00B040EE" w:rsidRDefault="00200812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lastRenderedPageBreak/>
        <w:tab/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ab/>
      </w:r>
      <w:r w:rsid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8</w:t>
      </w:r>
      <w:r w:rsidR="00B040EE"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="00B040EE"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="00B040EE"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warunkach pracy:</w:t>
      </w:r>
    </w:p>
    <w:p w14:paraId="2D25AE1A" w14:textId="77037983" w:rsidR="00B040EE" w:rsidRDefault="00200812" w:rsidP="00B040EE">
      <w:pPr>
        <w:ind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="00B040EE"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Praca administracyjno-biurowa przy komputerze. Pomieszczenie przeznaczone dla stanowiska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="00B040EE"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objętego naborem spełnia wymogi określone przepisami bezpieczeństwa i higieny pracy. </w:t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ab/>
      </w:r>
      <w:r w:rsidR="00B040EE"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Zakres obowiązków przewiduje pracę w biurze oraz poza biurem, na terenie Wrocławia.</w:t>
      </w:r>
    </w:p>
    <w:p w14:paraId="7FB50B34" w14:textId="77777777" w:rsidR="00A24EB2" w:rsidRDefault="00A24EB2" w:rsidP="00B040EE">
      <w:pPr>
        <w:spacing w:after="100"/>
        <w:ind w:left="280" w:hanging="360"/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</w:pPr>
    </w:p>
    <w:p w14:paraId="1994DEBC" w14:textId="0B881C5E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9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Informacja o wskaźniku zatrudnienia osób niepełnosprawnych:</w:t>
      </w:r>
    </w:p>
    <w:p w14:paraId="7F318A1D" w14:textId="0CBF6B21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Wskaźnik zatrudnienia osób niepełnosprawnych we Wrocławskim Centrum Rozwoju Społecznego w rozumieniu przepisów ustawy o rehabilitacji zawodowej i społecznej oraz zatrudnieniu osób niepełnosprawnych, w </w:t>
      </w:r>
      <w:r w:rsidR="0020081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czerwcu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2021 jest niższy niż 6%. Pierwszeństwo w zatrudnieniu będzie przysługiwało osobie niepełnosprawnej, o ile zostanie ona wskazana w gronie nie więcej niż pięciu najlepszych kandydatów spełniających wymagania niezbędne oraz w największym stopniu wymagania dodatkowe.</w:t>
      </w:r>
    </w:p>
    <w:p w14:paraId="2A8C871A" w14:textId="77777777" w:rsidR="00B040EE" w:rsidRPr="00B040EE" w:rsidRDefault="00B040EE" w:rsidP="00B040EE">
      <w:pPr>
        <w:ind w:right="60"/>
        <w:jc w:val="both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C27C0FE" w14:textId="07BF30A7" w:rsidR="00B040EE" w:rsidRPr="00B040EE" w:rsidRDefault="00B040EE" w:rsidP="00B040EE">
      <w:pPr>
        <w:spacing w:after="100"/>
        <w:ind w:left="28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10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Wymagane dokumenty:</w:t>
      </w:r>
    </w:p>
    <w:p w14:paraId="4C23B43A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list motywacyjny,</w:t>
      </w:r>
    </w:p>
    <w:p w14:paraId="10C5FAE7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b.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>  życiorys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z dokładnym opisem przebiegu pracy zawodowej,</w:t>
      </w:r>
    </w:p>
    <w:p w14:paraId="16371DA1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c.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oryginał kwestionariusza osobowego dla osoby ubiegającej się o zatrud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nienie,</w:t>
      </w:r>
    </w:p>
    <w:p w14:paraId="5B785552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świadectw pracy (poświadczone przez kandydata za zgod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ność z oryginałem),</w:t>
      </w:r>
    </w:p>
    <w:p w14:paraId="326E0E98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e.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potwierdzających wykształcenie i kwalifikacje zawodowe,</w:t>
      </w:r>
    </w:p>
    <w:p w14:paraId="4332B4F6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f.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 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kserokopie dokumentów (poświadczone przez kandydata za zgodność z oryginałem) poświadczających znajomość języka polskiego</w:t>
      </w:r>
      <w:r w:rsidRPr="00B040EE">
        <w:rPr>
          <w:rFonts w:ascii="Verdana" w:eastAsia="Times New Roman" w:hAnsi="Verdana" w:cs="Arial"/>
          <w:color w:val="000000"/>
          <w:sz w:val="16"/>
          <w:szCs w:val="16"/>
          <w:vertAlign w:val="superscript"/>
          <w:lang w:eastAsia="pl-PL"/>
        </w:rPr>
        <w:t>1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,</w:t>
      </w:r>
    </w:p>
    <w:p w14:paraId="0B550FBF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g.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 o niekaralności prawomocnym wyrokiem sądu za umyślne przestępstwo ścigane z oskarżenia publicznego lub umyślne przestępstwo skarbowe,</w:t>
      </w:r>
    </w:p>
    <w:p w14:paraId="5949C5B6" w14:textId="77777777" w:rsidR="00B040EE" w:rsidRPr="00B040EE" w:rsidRDefault="00B040EE" w:rsidP="00B040EE">
      <w:pPr>
        <w:ind w:left="620" w:hanging="3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h.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oświadczenie kandydata, że w przypadku wyboru jego oferty zobo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>wiązuje się nie wykonywać zajęć pozostających w sprzeczności lub związanych z zajęciami, które wykonuje w ramach obowiązków służbo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wych, wywołujących uzasadnione podejrzenie o stronniczość lub interesowność, oraz zajęć sprzecznych z obowiązkami wynikającymi z ustawy oraz </w:t>
      </w:r>
      <w:r w:rsidRPr="00B040EE">
        <w:rPr>
          <w:rFonts w:ascii="Calibri" w:eastAsia="Calibri" w:hAnsi="Calibri" w:cs="Times New Roman"/>
          <w:sz w:val="18"/>
          <w:szCs w:val="18"/>
        </w:rPr>
        <w:t>podpisaną informację RODO dla kandydatów do pracy we Wrocławskim Centrum Rozwoju Społecznego (Klauzula Informacyjna),</w:t>
      </w:r>
    </w:p>
    <w:p w14:paraId="7E32C136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i.</w:t>
      </w:r>
      <w:r w:rsidRPr="00B040EE">
        <w:rPr>
          <w:rFonts w:ascii="Verdana" w:eastAsia="Times New Roman" w:hAnsi="Verdana" w:cs="Times New Roman"/>
          <w:color w:val="000000"/>
          <w:sz w:val="16"/>
          <w:szCs w:val="16"/>
          <w:lang w:eastAsia="pl-PL"/>
        </w:rPr>
        <w:t xml:space="preserve">   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inne dokumenty o posiadanych kwalifikacjach i umiejętnościach.</w:t>
      </w:r>
    </w:p>
    <w:p w14:paraId="7C2B3C9C" w14:textId="77777777" w:rsidR="00B040EE" w:rsidRPr="00B040EE" w:rsidRDefault="00B040EE" w:rsidP="00B040EE">
      <w:pPr>
        <w:ind w:left="620" w:hanging="3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21C12097" w14:textId="047E2113" w:rsidR="00B040EE" w:rsidRDefault="00B040EE" w:rsidP="00B040EE">
      <w:pPr>
        <w:spacing w:after="200" w:line="276" w:lineRule="auto"/>
        <w:ind w:left="620" w:hanging="3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Times New Roman"/>
          <w:b/>
          <w:bCs/>
          <w:sz w:val="16"/>
          <w:szCs w:val="16"/>
          <w:lang w:eastAsia="pl-PL"/>
        </w:rPr>
        <w:t>UWAGA!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Należy składać wyłącznie dokumenty i oświadczenia wymienione powyżej - bez załączania dokumentów dodatkowych, takich jak: CV, kserokopii dowodu osobistego, kserokopii paszportu, kserokopii prawa jazdy itp. Przekazanie przez kandydata danych osobowych i informacji wykraczających poza zakres określony w niniejszym ogłoszeniu jest wyłączną decyzją kandydata, a przekazane dane i informacje nadmiarowe nie podlegają ocenie. Dokumenty sporządzone w języku obcym winny być przetłumaczone na język polski, na koszt własny kandydata.</w:t>
      </w:r>
    </w:p>
    <w:p w14:paraId="2AA9328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u w:val="single"/>
          <w:lang w:eastAsia="pl-PL"/>
        </w:rPr>
        <w:t>Dokumenty aplikacyjne: list motywacyjny oraz CV powinny być opatrzone klauzulą:</w:t>
      </w:r>
    </w:p>
    <w:p w14:paraId="3805249D" w14:textId="77777777" w:rsidR="00B040EE" w:rsidRPr="00B040EE" w:rsidRDefault="00B040EE" w:rsidP="00B040EE">
      <w:pPr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385A6943" w14:textId="35BAAD21" w:rsidR="00B040EE" w:rsidRPr="00B040EE" w:rsidRDefault="00B040EE" w:rsidP="00B040EE">
      <w:pPr>
        <w:ind w:left="140" w:right="6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Wymagane dokumenty aplikacyjne winny być własnoręcznie podpisane i złożone osobiście lub doręczone listownie w terminie do dnia </w:t>
      </w:r>
      <w:r w:rsidR="00105EB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</w:t>
      </w:r>
      <w:r w:rsidR="009117A8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6</w:t>
      </w:r>
      <w:r w:rsidR="00105EB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.08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.2021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r. do godz. 15:00 pod adresem: Wrocławskie Centrum Rozwoju Społecznego,</w:t>
      </w:r>
      <w:r w:rsidRPr="00B040EE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pl. Dominikański 6, 50-159 Wrocław, pok. 214 (sekretariat) w zaklejonych kopertach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br/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z dopiskiem: 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„Nabór na wolne stanowisko urzędnicze we Wrocławskim Centrum Rozwoju Społecznego – nazwa stanowiska: 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referent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 xml:space="preserve"> </w:t>
      </w:r>
      <w:r w:rsidR="00A24670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01/08</w:t>
      </w:r>
      <w:r w:rsidRPr="00B040EE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/2021”</w:t>
      </w:r>
      <w:r w:rsidR="00A24EB2">
        <w:rPr>
          <w:rFonts w:ascii="Verdana" w:eastAsia="Times New Roman" w:hAnsi="Verdana" w:cs="Arial"/>
          <w:b/>
          <w:bCs/>
          <w:color w:val="000000"/>
          <w:sz w:val="16"/>
          <w:szCs w:val="16"/>
          <w:lang w:eastAsia="pl-PL"/>
        </w:rPr>
        <w:t>.</w:t>
      </w:r>
    </w:p>
    <w:p w14:paraId="44EF4D42" w14:textId="390EBFD5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1286B299" w14:textId="547E5F4A" w:rsid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0F1A6D35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14:paraId="2BA193B3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Aplikacje, które wpłyną po wyżej określonym terminie, nie będą rozpatrywane.</w:t>
      </w:r>
    </w:p>
    <w:p w14:paraId="70ABF4B2" w14:textId="292FC944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Otwarcie ofert nastąpi w pok. 221 w dniu </w:t>
      </w:r>
      <w:r w:rsidR="00105EB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1</w:t>
      </w:r>
      <w:r w:rsidR="009117A8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7</w:t>
      </w:r>
      <w:r w:rsidR="00105EB9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.08.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2021 r. o godz. 10:00</w:t>
      </w:r>
    </w:p>
    <w:p w14:paraId="0FD73320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Z regulaminem naboru można się zapoznać w sekretariacie WCRS – pok. 214.</w:t>
      </w:r>
    </w:p>
    <w:p w14:paraId="4DD0F9D0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Dodatkowe informacje można uzyskać pod numerem telefonu 71-77-24-915.</w:t>
      </w:r>
    </w:p>
    <w:p w14:paraId="650C7A53" w14:textId="77777777" w:rsidR="00B040EE" w:rsidRPr="00B040EE" w:rsidRDefault="00B040EE" w:rsidP="00B040EE">
      <w:pPr>
        <w:ind w:left="140" w:right="60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 </w:t>
      </w:r>
    </w:p>
    <w:p w14:paraId="2ABDB339" w14:textId="785515E2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Informacja o wyniku naboru będzie umieszczona na stronie internetowej Biulety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softHyphen/>
        <w:t xml:space="preserve">nu Informacji Publicznej oraz na tablicy informacyjnej przy pl. Dominikańskim 6, 50-159 Wrocław w terminie do dnia </w:t>
      </w:r>
      <w:r w:rsidR="00BC41FF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30.08.2021r.</w:t>
      </w:r>
    </w:p>
    <w:p w14:paraId="4A9148DB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42A4C769" w14:textId="77777777" w:rsidR="00B040EE" w:rsidRPr="00B040EE" w:rsidRDefault="00B040EE" w:rsidP="00B040EE">
      <w:pPr>
        <w:widowControl w:val="0"/>
        <w:numPr>
          <w:ilvl w:val="0"/>
          <w:numId w:val="3"/>
        </w:numPr>
        <w:tabs>
          <w:tab w:val="left" w:pos="454"/>
        </w:tabs>
        <w:suppressAutoHyphens/>
        <w:autoSpaceDE w:val="0"/>
        <w:spacing w:after="200" w:line="276" w:lineRule="auto"/>
        <w:ind w:right="283"/>
        <w:jc w:val="both"/>
        <w:rPr>
          <w:rFonts w:ascii="Arial" w:eastAsia="Times New Roman" w:hAnsi="Arial" w:cs="Arial"/>
          <w:sz w:val="15"/>
          <w:szCs w:val="15"/>
          <w:lang w:eastAsia="ar-SA"/>
        </w:rPr>
      </w:pPr>
      <w:r w:rsidRPr="00B040EE">
        <w:rPr>
          <w:rFonts w:ascii="Arial" w:eastAsia="Times New Roman" w:hAnsi="Arial" w:cs="Arial"/>
          <w:sz w:val="15"/>
          <w:szCs w:val="15"/>
          <w:lang w:eastAsia="ar-SA"/>
        </w:rPr>
        <w:t>Dotyczy obywateli Unii Europejskiej oraz obywateli innych państw, którym na podstawie umów międzynarodowych lub przepisów prawa wspólnotowego przysługuje prawo do podjęcia zatrudnienia na terytorium Rzeczypospolitej Polskiej.</w:t>
      </w:r>
    </w:p>
    <w:p w14:paraId="5DECEC26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652C53EE" w14:textId="77777777" w:rsidR="00B040EE" w:rsidRPr="00B040EE" w:rsidRDefault="00B040EE" w:rsidP="00B040EE">
      <w:pPr>
        <w:ind w:left="140" w:right="60"/>
        <w:rPr>
          <w:rFonts w:ascii="Verdana" w:eastAsia="Times New Roman" w:hAnsi="Verdana" w:cs="Arial"/>
          <w:color w:val="000000"/>
          <w:sz w:val="16"/>
          <w:szCs w:val="16"/>
          <w:lang w:eastAsia="pl-PL"/>
        </w:rPr>
      </w:pPr>
    </w:p>
    <w:p w14:paraId="709CC167" w14:textId="321C3DA3" w:rsidR="00B040EE" w:rsidRPr="00B040EE" w:rsidRDefault="00B040EE" w:rsidP="00B040EE">
      <w:pPr>
        <w:ind w:left="140" w:right="60"/>
        <w:rPr>
          <w:rFonts w:ascii="Calibri" w:eastAsia="Calibri" w:hAnsi="Calibri" w:cs="Times New Roman"/>
          <w:sz w:val="22"/>
          <w:szCs w:val="22"/>
        </w:rPr>
      </w:pP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Wrocław, </w:t>
      </w:r>
      <w:r w:rsidR="00A24EB2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>___________</w:t>
      </w:r>
      <w:r w:rsidRPr="00B040EE">
        <w:rPr>
          <w:rFonts w:ascii="Verdana" w:eastAsia="Times New Roman" w:hAnsi="Verdana" w:cs="Arial"/>
          <w:color w:val="000000"/>
          <w:sz w:val="16"/>
          <w:szCs w:val="16"/>
          <w:lang w:eastAsia="pl-PL"/>
        </w:rPr>
        <w:t xml:space="preserve"> </w:t>
      </w:r>
    </w:p>
    <w:p w14:paraId="403BD61C" w14:textId="5650A939" w:rsidR="00015B5D" w:rsidRPr="00323484" w:rsidRDefault="00015B5D" w:rsidP="00B040EE">
      <w:pPr>
        <w:spacing w:after="200"/>
        <w:jc w:val="center"/>
      </w:pPr>
    </w:p>
    <w:sectPr w:rsidR="00015B5D" w:rsidRPr="00323484" w:rsidSect="005D58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2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3E9AB" w14:textId="77777777" w:rsidR="005F576B" w:rsidRDefault="005F576B" w:rsidP="00A004A6">
      <w:r>
        <w:separator/>
      </w:r>
    </w:p>
  </w:endnote>
  <w:endnote w:type="continuationSeparator" w:id="0">
    <w:p w14:paraId="121DEF1C" w14:textId="77777777" w:rsidR="005F576B" w:rsidRDefault="005F576B" w:rsidP="00A0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C716" w14:textId="77777777" w:rsidR="00335921" w:rsidRDefault="003359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1B16" w14:textId="77777777" w:rsidR="00335921" w:rsidRDefault="0033592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3565" w14:textId="77777777" w:rsidR="00335921" w:rsidRDefault="00335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D7AAB" w14:textId="77777777" w:rsidR="005F576B" w:rsidRDefault="005F576B" w:rsidP="00A004A6">
      <w:r>
        <w:separator/>
      </w:r>
    </w:p>
  </w:footnote>
  <w:footnote w:type="continuationSeparator" w:id="0">
    <w:p w14:paraId="2A278A2A" w14:textId="77777777" w:rsidR="005F576B" w:rsidRDefault="005F576B" w:rsidP="00A0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39B1" w14:textId="77777777" w:rsidR="00335921" w:rsidRDefault="003359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0FC9" w14:textId="77777777" w:rsidR="00A004A6" w:rsidRDefault="00A004A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B437031" wp14:editId="1F149679">
          <wp:simplePos x="0" y="0"/>
          <wp:positionH relativeFrom="page">
            <wp:align>left</wp:align>
          </wp:positionH>
          <wp:positionV relativeFrom="paragraph">
            <wp:posOffset>-412568</wp:posOffset>
          </wp:positionV>
          <wp:extent cx="7504877" cy="1060749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firmowy-o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877" cy="1060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4FA6" w14:textId="77777777" w:rsidR="00335921" w:rsidRDefault="003359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3F"/>
    <w:multiLevelType w:val="hybridMultilevel"/>
    <w:tmpl w:val="917A84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8A0ADF"/>
    <w:multiLevelType w:val="hybridMultilevel"/>
    <w:tmpl w:val="ED70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E341C"/>
    <w:multiLevelType w:val="hybridMultilevel"/>
    <w:tmpl w:val="47D29872"/>
    <w:lvl w:ilvl="0" w:tplc="E9167D22">
      <w:start w:val="1"/>
      <w:numFmt w:val="decimal"/>
      <w:pStyle w:val="20Dowiadomoscilista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0764BE"/>
    <w:multiLevelType w:val="hybridMultilevel"/>
    <w:tmpl w:val="AF7E0912"/>
    <w:lvl w:ilvl="0" w:tplc="1A6023F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4A6"/>
    <w:rsid w:val="00015B5D"/>
    <w:rsid w:val="000414B2"/>
    <w:rsid w:val="00046ECE"/>
    <w:rsid w:val="00064C2E"/>
    <w:rsid w:val="00105EB9"/>
    <w:rsid w:val="0015392B"/>
    <w:rsid w:val="00200812"/>
    <w:rsid w:val="00265F59"/>
    <w:rsid w:val="00285524"/>
    <w:rsid w:val="002E3F25"/>
    <w:rsid w:val="002F0FD4"/>
    <w:rsid w:val="00323484"/>
    <w:rsid w:val="00335921"/>
    <w:rsid w:val="003C2097"/>
    <w:rsid w:val="004F13A7"/>
    <w:rsid w:val="0050027C"/>
    <w:rsid w:val="005A7C7D"/>
    <w:rsid w:val="005D582D"/>
    <w:rsid w:val="005F576B"/>
    <w:rsid w:val="00665F9F"/>
    <w:rsid w:val="00680D81"/>
    <w:rsid w:val="006A0263"/>
    <w:rsid w:val="006E42AA"/>
    <w:rsid w:val="007120FA"/>
    <w:rsid w:val="007268D8"/>
    <w:rsid w:val="007F27F5"/>
    <w:rsid w:val="00843BCD"/>
    <w:rsid w:val="008A0ACA"/>
    <w:rsid w:val="009117A8"/>
    <w:rsid w:val="00925538"/>
    <w:rsid w:val="00955262"/>
    <w:rsid w:val="00A004A6"/>
    <w:rsid w:val="00A24670"/>
    <w:rsid w:val="00A24EB2"/>
    <w:rsid w:val="00A32AFD"/>
    <w:rsid w:val="00A5436D"/>
    <w:rsid w:val="00A91E2F"/>
    <w:rsid w:val="00AA5A8A"/>
    <w:rsid w:val="00B040EE"/>
    <w:rsid w:val="00B401E1"/>
    <w:rsid w:val="00B757DE"/>
    <w:rsid w:val="00BC41FF"/>
    <w:rsid w:val="00BF6B6F"/>
    <w:rsid w:val="00C36EDE"/>
    <w:rsid w:val="00C432DC"/>
    <w:rsid w:val="00C61302"/>
    <w:rsid w:val="00C92CDA"/>
    <w:rsid w:val="00D42AD6"/>
    <w:rsid w:val="00D655B6"/>
    <w:rsid w:val="00DF26A4"/>
    <w:rsid w:val="00E23D4B"/>
    <w:rsid w:val="00E56818"/>
    <w:rsid w:val="00ED341E"/>
    <w:rsid w:val="00F20160"/>
    <w:rsid w:val="00F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AE8DC"/>
  <w15:docId w15:val="{410E7237-850E-41EF-B5C4-EA16D638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04A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04A6"/>
  </w:style>
  <w:style w:type="paragraph" w:styleId="Stopka">
    <w:name w:val="footer"/>
    <w:basedOn w:val="Normalny"/>
    <w:link w:val="StopkaZnak"/>
    <w:uiPriority w:val="99"/>
    <w:unhideWhenUsed/>
    <w:rsid w:val="00A004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04A6"/>
  </w:style>
  <w:style w:type="character" w:customStyle="1" w:styleId="Nagwek3Znak">
    <w:name w:val="Nagłówek 3 Znak"/>
    <w:basedOn w:val="Domylnaczcionkaakapitu"/>
    <w:link w:val="Nagwek3"/>
    <w:uiPriority w:val="9"/>
    <w:rsid w:val="00A004A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004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16Sporzadzil">
    <w:name w:val="@16.Sporzadzil"/>
    <w:basedOn w:val="Normalny"/>
    <w:rsid w:val="00323484"/>
    <w:pPr>
      <w:spacing w:after="200" w:line="276" w:lineRule="auto"/>
      <w:jc w:val="both"/>
    </w:pPr>
    <w:rPr>
      <w:rFonts w:ascii="Verdana" w:eastAsia="Calibri" w:hAnsi="Verdana" w:cs="Times New Roman"/>
      <w:sz w:val="16"/>
      <w:szCs w:val="18"/>
    </w:rPr>
  </w:style>
  <w:style w:type="paragraph" w:customStyle="1" w:styleId="19Dowiadomosci">
    <w:name w:val="@19.Do_wiadomosci"/>
    <w:basedOn w:val="Normalny"/>
    <w:rsid w:val="00323484"/>
    <w:pPr>
      <w:spacing w:before="180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paragraph" w:customStyle="1" w:styleId="20Dowiadomoscilista">
    <w:name w:val="@20.Do_wiadomosci_lista"/>
    <w:basedOn w:val="Normalny"/>
    <w:rsid w:val="00323484"/>
    <w:pPr>
      <w:numPr>
        <w:numId w:val="1"/>
      </w:numPr>
      <w:ind w:left="714" w:hanging="357"/>
      <w:jc w:val="both"/>
    </w:pPr>
    <w:rPr>
      <w:rFonts w:ascii="Verdana" w:eastAsia="Times New Roman" w:hAnsi="Verdana" w:cs="Times New Roman"/>
      <w:sz w:val="16"/>
      <w:szCs w:val="18"/>
      <w:lang w:eastAsia="pl-PL"/>
    </w:rPr>
  </w:style>
  <w:style w:type="character" w:styleId="Hipercze">
    <w:name w:val="Hyperlink"/>
    <w:uiPriority w:val="99"/>
    <w:unhideWhenUsed/>
    <w:rsid w:val="00323484"/>
    <w:rPr>
      <w:color w:val="0563C1"/>
      <w:u w:val="single"/>
    </w:rPr>
  </w:style>
  <w:style w:type="paragraph" w:customStyle="1" w:styleId="11Trescpisma">
    <w:name w:val="@11.Tresc_pisma"/>
    <w:basedOn w:val="Normalny"/>
    <w:rsid w:val="004F13A7"/>
    <w:pPr>
      <w:spacing w:before="180" w:after="200" w:line="276" w:lineRule="auto"/>
      <w:jc w:val="both"/>
    </w:pPr>
    <w:rPr>
      <w:rFonts w:ascii="Verdana" w:eastAsia="Calibri" w:hAnsi="Verdana" w:cs="Times New Roman"/>
      <w:sz w:val="20"/>
      <w:szCs w:val="18"/>
    </w:rPr>
  </w:style>
  <w:style w:type="paragraph" w:customStyle="1" w:styleId="04StanowiskoAdresata">
    <w:name w:val="@04.StanowiskoAdresata"/>
    <w:basedOn w:val="11Trescpisma"/>
    <w:rsid w:val="004F13A7"/>
    <w:pPr>
      <w:spacing w:before="0" w:after="100"/>
    </w:pPr>
    <w:rPr>
      <w:bCs/>
      <w:szCs w:val="20"/>
    </w:rPr>
  </w:style>
  <w:style w:type="paragraph" w:customStyle="1" w:styleId="03ImieiNazwisko">
    <w:name w:val="@03.Imie_i_Nazwisko"/>
    <w:basedOn w:val="11Trescpisma"/>
    <w:next w:val="04StanowiskoAdresata"/>
    <w:rsid w:val="004F13A7"/>
  </w:style>
  <w:style w:type="paragraph" w:customStyle="1" w:styleId="02Instytucja2">
    <w:name w:val="@02.Instytucja2"/>
    <w:basedOn w:val="01Instytucja1"/>
    <w:next w:val="03ImieiNazwisko"/>
    <w:rsid w:val="004F13A7"/>
    <w:pPr>
      <w:spacing w:after="100"/>
    </w:pPr>
  </w:style>
  <w:style w:type="paragraph" w:customStyle="1" w:styleId="01Instytucja1">
    <w:name w:val="@01.Instytucja1"/>
    <w:basedOn w:val="11Trescpisma"/>
    <w:next w:val="02Instytucja2"/>
    <w:rsid w:val="004F13A7"/>
    <w:pPr>
      <w:spacing w:before="0"/>
    </w:pPr>
    <w:rPr>
      <w:bCs/>
      <w:szCs w:val="20"/>
    </w:rPr>
  </w:style>
  <w:style w:type="paragraph" w:customStyle="1" w:styleId="09Dotyczy">
    <w:name w:val="@09.Dotyczy"/>
    <w:basedOn w:val="11Trescpisma"/>
    <w:rsid w:val="004F13A7"/>
    <w:pPr>
      <w:spacing w:before="120" w:after="120"/>
    </w:pPr>
    <w:rPr>
      <w:sz w:val="16"/>
    </w:rPr>
  </w:style>
  <w:style w:type="paragraph" w:customStyle="1" w:styleId="15Spraweprowadzi">
    <w:name w:val="@15.Sprawe_prowadzi"/>
    <w:basedOn w:val="11Trescpisma"/>
    <w:rsid w:val="004F13A7"/>
    <w:pPr>
      <w:spacing w:before="0"/>
    </w:pPr>
    <w:rPr>
      <w:sz w:val="18"/>
    </w:rPr>
  </w:style>
  <w:style w:type="paragraph" w:customStyle="1" w:styleId="08Sygnaturapisma">
    <w:name w:val="@08.Sygnatura_pisma"/>
    <w:basedOn w:val="11Trescpisma"/>
    <w:next w:val="Normalny"/>
    <w:rsid w:val="004F13A7"/>
    <w:pPr>
      <w:spacing w:after="120"/>
    </w:pPr>
    <w:rPr>
      <w:sz w:val="16"/>
    </w:rPr>
  </w:style>
  <w:style w:type="paragraph" w:customStyle="1" w:styleId="07Datapisma">
    <w:name w:val="@07.Data_pisma"/>
    <w:basedOn w:val="11Trescpisma"/>
    <w:next w:val="08Sygnaturapisma"/>
    <w:rsid w:val="004F13A7"/>
    <w:pPr>
      <w:spacing w:before="360"/>
      <w:jc w:val="right"/>
    </w:pPr>
    <w:rPr>
      <w:sz w:val="18"/>
      <w:szCs w:val="20"/>
    </w:rPr>
  </w:style>
  <w:style w:type="paragraph" w:styleId="Akapitzlist">
    <w:name w:val="List Paragraph"/>
    <w:basedOn w:val="Normalny"/>
    <w:uiPriority w:val="34"/>
    <w:qFormat/>
    <w:rsid w:val="00A2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Aleksandra Szczerba</cp:lastModifiedBy>
  <cp:revision>6</cp:revision>
  <cp:lastPrinted>2021-08-02T12:33:00Z</cp:lastPrinted>
  <dcterms:created xsi:type="dcterms:W3CDTF">2021-07-23T09:08:00Z</dcterms:created>
  <dcterms:modified xsi:type="dcterms:W3CDTF">2021-08-02T12:35:00Z</dcterms:modified>
</cp:coreProperties>
</file>