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E6CC5" w14:textId="77777777" w:rsidR="00786525" w:rsidRDefault="00786525" w:rsidP="00786525">
      <w:pPr>
        <w:jc w:val="right"/>
        <w:rPr>
          <w:rFonts w:ascii="Verdana" w:eastAsia="Times New Roman" w:hAnsi="Verdana" w:cs="Calibri"/>
          <w:b/>
          <w:bCs/>
          <w:sz w:val="18"/>
          <w:szCs w:val="18"/>
          <w:lang w:eastAsia="pl-PL"/>
        </w:rPr>
      </w:pPr>
      <w:r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Załącznik nr 4 do zapytania ofertowego z dnia 24.05.2022 r.</w:t>
      </w:r>
    </w:p>
    <w:p w14:paraId="5B3FB687" w14:textId="77777777" w:rsidR="00786525" w:rsidRDefault="00786525" w:rsidP="00786525">
      <w:pPr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pl-PL"/>
        </w:rPr>
      </w:pPr>
    </w:p>
    <w:p w14:paraId="0E015B76" w14:textId="6590D4EF" w:rsidR="00786525" w:rsidRPr="00786525" w:rsidRDefault="00786525" w:rsidP="00786525">
      <w:pPr>
        <w:jc w:val="center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PROGRAM</w:t>
      </w:r>
    </w:p>
    <w:p w14:paraId="3EDC5FBB" w14:textId="046F2BFD" w:rsidR="004F27E9" w:rsidRDefault="004F27E9" w:rsidP="00AE3AA9">
      <w:pPr>
        <w:shd w:val="clear" w:color="auto" w:fill="FFFFFF"/>
        <w:spacing w:before="100" w:beforeAutospacing="1" w:after="100" w:afterAutospacing="1" w:line="384" w:lineRule="atLeast"/>
        <w:outlineLvl w:val="2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DIALOGOPOLIS ’22 – dni dialogu i edukacji międzykulturowej, 2-10 czerwca 2022, Wrocław</w:t>
      </w:r>
    </w:p>
    <w:p w14:paraId="37F73B90" w14:textId="77777777" w:rsidR="00854CC6" w:rsidRDefault="00854CC6" w:rsidP="00AE3AA9">
      <w:pPr>
        <w:shd w:val="clear" w:color="auto" w:fill="FFFFFF"/>
        <w:spacing w:before="100" w:beforeAutospacing="1" w:after="100" w:afterAutospacing="1" w:line="384" w:lineRule="atLeast"/>
        <w:outlineLvl w:val="2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14:paraId="09C0E3E4" w14:textId="44DBC9E0" w:rsidR="00AE3AA9" w:rsidRPr="00AE3AA9" w:rsidRDefault="00AE3AA9" w:rsidP="00AE3AA9">
      <w:pPr>
        <w:shd w:val="clear" w:color="auto" w:fill="FFFFFF"/>
        <w:spacing w:before="100" w:beforeAutospacing="1" w:after="100" w:afterAutospacing="1" w:line="384" w:lineRule="atLeast"/>
        <w:outlineLvl w:val="2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AE3AA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2 czerwca</w:t>
      </w:r>
    </w:p>
    <w:p w14:paraId="47F34558" w14:textId="77777777" w:rsidR="00AE3AA9" w:rsidRPr="00AE3AA9" w:rsidRDefault="00AE3AA9" w:rsidP="00AE3AA9">
      <w:pPr>
        <w:shd w:val="clear" w:color="auto" w:fill="FFFFFF"/>
        <w:spacing w:after="30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E3AA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Miasto przyjmujące</w:t>
      </w:r>
      <w:r w:rsidRPr="00AE3AA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br/>
      </w:r>
      <w:r w:rsidRPr="00AE3AA9">
        <w:rPr>
          <w:rFonts w:eastAsia="Times New Roman" w:cstheme="minorHAnsi"/>
          <w:color w:val="000000"/>
          <w:sz w:val="24"/>
          <w:szCs w:val="24"/>
          <w:lang w:eastAsia="pl-PL"/>
        </w:rPr>
        <w:t>Co wydarzyło się we wrocławskich urzędach, instytucjach i NGO od wybuchu wojny w Ukrainie? Podsumowanie działań instytucji, organizacji i wolontariatu.</w:t>
      </w:r>
    </w:p>
    <w:p w14:paraId="5AB81E8E" w14:textId="77777777" w:rsidR="00AE3AA9" w:rsidRPr="00AE3AA9" w:rsidRDefault="00AE3AA9" w:rsidP="00AE3AA9">
      <w:pPr>
        <w:shd w:val="clear" w:color="auto" w:fill="FFFFFF"/>
        <w:spacing w:after="30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E3AA9">
        <w:rPr>
          <w:rFonts w:eastAsia="Times New Roman" w:cstheme="minorHAnsi"/>
          <w:color w:val="000000"/>
          <w:sz w:val="24"/>
          <w:szCs w:val="24"/>
          <w:lang w:eastAsia="pl-PL"/>
        </w:rPr>
        <w:t>godzina: 10.30-12.00</w:t>
      </w:r>
      <w:r w:rsidRPr="00AE3AA9">
        <w:rPr>
          <w:rFonts w:eastAsia="Times New Roman" w:cstheme="minorHAnsi"/>
          <w:color w:val="000000"/>
          <w:sz w:val="24"/>
          <w:szCs w:val="24"/>
          <w:lang w:eastAsia="pl-PL"/>
        </w:rPr>
        <w:br/>
        <w:t>miejsce: Czasoprzestrzeń, ul. Tramwajowa 1-3</w:t>
      </w:r>
    </w:p>
    <w:p w14:paraId="115E1AF0" w14:textId="7DD7351A" w:rsidR="00AE3AA9" w:rsidRPr="00AE3AA9" w:rsidRDefault="00AE3AA9" w:rsidP="00AE3AA9">
      <w:pPr>
        <w:shd w:val="clear" w:color="auto" w:fill="FFFFFF"/>
        <w:spacing w:after="30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E3AA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Jaka ma być lokalna polityka integracyjna?</w:t>
      </w:r>
      <w:r w:rsidRPr="00AE3AA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br/>
      </w:r>
      <w:r w:rsidRPr="00AE3AA9">
        <w:rPr>
          <w:rFonts w:eastAsia="Times New Roman" w:cstheme="minorHAnsi"/>
          <w:color w:val="000000"/>
          <w:sz w:val="24"/>
          <w:szCs w:val="24"/>
          <w:lang w:eastAsia="pl-PL"/>
        </w:rPr>
        <w:t>Dialog ekspercki, zaangażowany i otwarty. Wymiana wiedzy i doświadczeń pomiędzy samorządem, NGO, CALami i wolontariatem – konsultacje społeczne w formie spotkań stolikowych.</w:t>
      </w:r>
    </w:p>
    <w:p w14:paraId="38358B25" w14:textId="2B2479B7" w:rsidR="00AE3AA9" w:rsidRPr="00AE3AA9" w:rsidRDefault="00AE3AA9" w:rsidP="00AE3AA9">
      <w:pPr>
        <w:shd w:val="clear" w:color="auto" w:fill="FFFFFF"/>
        <w:spacing w:after="30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E3AA9">
        <w:rPr>
          <w:rFonts w:eastAsia="Times New Roman" w:cstheme="minorHAnsi"/>
          <w:color w:val="000000"/>
          <w:sz w:val="24"/>
          <w:szCs w:val="24"/>
          <w:lang w:eastAsia="pl-PL"/>
        </w:rPr>
        <w:t>godzina: 12.30-14.30</w:t>
      </w:r>
      <w:r w:rsidRPr="00AE3AA9">
        <w:rPr>
          <w:rFonts w:eastAsia="Times New Roman" w:cstheme="minorHAnsi"/>
          <w:color w:val="000000"/>
          <w:sz w:val="24"/>
          <w:szCs w:val="24"/>
          <w:lang w:eastAsia="pl-PL"/>
        </w:rPr>
        <w:br/>
        <w:t>miejsce: Czasoprzestrzeń, ul. Tramwajowa 1-3</w:t>
      </w:r>
    </w:p>
    <w:p w14:paraId="7927DBF6" w14:textId="77777777" w:rsidR="00AE3AA9" w:rsidRPr="00AE3AA9" w:rsidRDefault="00AE3AA9" w:rsidP="00AE3AA9">
      <w:pPr>
        <w:shd w:val="clear" w:color="auto" w:fill="FFFFFF"/>
        <w:spacing w:after="30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E3AA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Lokalne polityki migracyjne</w:t>
      </w:r>
      <w:r w:rsidRPr="00AE3AA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br/>
      </w:r>
      <w:r w:rsidRPr="00AE3AA9">
        <w:rPr>
          <w:rFonts w:eastAsia="Times New Roman" w:cstheme="minorHAnsi"/>
          <w:color w:val="000000"/>
          <w:sz w:val="24"/>
          <w:szCs w:val="24"/>
          <w:lang w:eastAsia="pl-PL"/>
        </w:rPr>
        <w:t>Ekspercka debata dotycząca lokalnych polityk migracyjnych i integracyjnych, poprzedzona podsumowaniem konsultacji społecznych.</w:t>
      </w:r>
    </w:p>
    <w:p w14:paraId="52E0079E" w14:textId="0370547F" w:rsidR="00AE3AA9" w:rsidRPr="00AE3AA9" w:rsidRDefault="00AE3AA9" w:rsidP="00AE3AA9">
      <w:pPr>
        <w:shd w:val="clear" w:color="auto" w:fill="FFFFFF"/>
        <w:spacing w:after="30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E3AA9">
        <w:rPr>
          <w:rFonts w:eastAsia="Times New Roman" w:cstheme="minorHAnsi"/>
          <w:color w:val="000000"/>
          <w:sz w:val="24"/>
          <w:szCs w:val="24"/>
          <w:lang w:eastAsia="pl-PL"/>
        </w:rPr>
        <w:t>godzina: 15.30-17.30</w:t>
      </w:r>
      <w:r w:rsidRPr="00AE3AA9">
        <w:rPr>
          <w:rFonts w:eastAsia="Times New Roman" w:cstheme="minorHAnsi"/>
          <w:color w:val="000000"/>
          <w:sz w:val="24"/>
          <w:szCs w:val="24"/>
          <w:lang w:eastAsia="pl-PL"/>
        </w:rPr>
        <w:br/>
        <w:t>miejsce: Czasoprzestrzeń, ul. Tramwajowa 1-3</w:t>
      </w:r>
    </w:p>
    <w:p w14:paraId="77910A5E" w14:textId="77777777" w:rsidR="00AE3AA9" w:rsidRPr="00AE3AA9" w:rsidRDefault="00AE3AA9" w:rsidP="00AE3AA9">
      <w:pPr>
        <w:shd w:val="clear" w:color="auto" w:fill="FFFFFF"/>
        <w:spacing w:after="30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E3AA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Polish Cinema for Beginners #16 – „Newcommers“, odc. 4</w:t>
      </w:r>
      <w:r w:rsidRPr="00AE3AA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br/>
      </w:r>
      <w:r w:rsidRPr="00AE3AA9">
        <w:rPr>
          <w:rFonts w:eastAsia="Times New Roman" w:cstheme="minorHAnsi"/>
          <w:color w:val="000000"/>
          <w:sz w:val="24"/>
          <w:szCs w:val="24"/>
          <w:lang w:eastAsia="pl-PL"/>
        </w:rPr>
        <w:t>Pokaz filmu „Między Słowami“ (w reżyserii Urszuli Antoniak) z angielskimi napisami. Kino plenerowe w Parku Staszica.</w:t>
      </w:r>
    </w:p>
    <w:p w14:paraId="1247AD6A" w14:textId="77777777" w:rsidR="00AE3AA9" w:rsidRPr="00AE3AA9" w:rsidRDefault="00AE3AA9" w:rsidP="00AE3AA9">
      <w:pPr>
        <w:shd w:val="clear" w:color="auto" w:fill="FFFFFF"/>
        <w:spacing w:after="30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E3AA9">
        <w:rPr>
          <w:rFonts w:eastAsia="Times New Roman" w:cstheme="minorHAnsi"/>
          <w:color w:val="000000"/>
          <w:sz w:val="24"/>
          <w:szCs w:val="24"/>
          <w:lang w:eastAsia="pl-PL"/>
        </w:rPr>
        <w:t>godzina: 21.30-23.00</w:t>
      </w:r>
      <w:r w:rsidRPr="00AE3AA9">
        <w:rPr>
          <w:rFonts w:eastAsia="Times New Roman" w:cstheme="minorHAnsi"/>
          <w:color w:val="000000"/>
          <w:sz w:val="24"/>
          <w:szCs w:val="24"/>
          <w:lang w:eastAsia="pl-PL"/>
        </w:rPr>
        <w:br/>
        <w:t>miejsce: Park Stanisława Staszica, kontener ESK</w:t>
      </w:r>
    </w:p>
    <w:p w14:paraId="62D47952" w14:textId="77777777" w:rsidR="00AE3AA9" w:rsidRPr="00AE3AA9" w:rsidRDefault="00AE3AA9" w:rsidP="00AE3AA9">
      <w:pPr>
        <w:shd w:val="clear" w:color="auto" w:fill="FFFFFF"/>
        <w:spacing w:after="30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E3AA9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14:paraId="0C3F3960" w14:textId="77777777" w:rsidR="00AE3AA9" w:rsidRPr="00AE3AA9" w:rsidRDefault="00AE3AA9" w:rsidP="00AE3AA9">
      <w:pPr>
        <w:shd w:val="clear" w:color="auto" w:fill="FFFFFF"/>
        <w:spacing w:before="100" w:beforeAutospacing="1" w:after="100" w:afterAutospacing="1" w:line="384" w:lineRule="atLeast"/>
        <w:outlineLvl w:val="2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AE3AA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lastRenderedPageBreak/>
        <w:t>3 czerwca</w:t>
      </w:r>
    </w:p>
    <w:p w14:paraId="7088D1A4" w14:textId="77777777" w:rsidR="00AE3AA9" w:rsidRPr="00AE3AA9" w:rsidRDefault="00AE3AA9" w:rsidP="00AE3AA9">
      <w:pPr>
        <w:shd w:val="clear" w:color="auto" w:fill="FFFFFF"/>
        <w:spacing w:after="30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E3AA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Zarządzanie konfliktami – mediacje międzykulturowe</w:t>
      </w:r>
      <w:r w:rsidRPr="00AE3AA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br/>
      </w:r>
      <w:r w:rsidRPr="00AE3AA9">
        <w:rPr>
          <w:rFonts w:eastAsia="Times New Roman" w:cstheme="minorHAnsi"/>
          <w:color w:val="000000"/>
          <w:sz w:val="24"/>
          <w:szCs w:val="24"/>
          <w:lang w:eastAsia="pl-PL"/>
        </w:rPr>
        <w:t>Warsztat, który uczy, jak rozpoznawać konflikty międzykulturowe oraz jak im zapobiegać.</w:t>
      </w:r>
    </w:p>
    <w:p w14:paraId="4BDF8281" w14:textId="77777777" w:rsidR="00AE3AA9" w:rsidRPr="00AE3AA9" w:rsidRDefault="00AE3AA9" w:rsidP="00AE3AA9">
      <w:pPr>
        <w:shd w:val="clear" w:color="auto" w:fill="FFFFFF"/>
        <w:spacing w:after="30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E3AA9">
        <w:rPr>
          <w:rFonts w:eastAsia="Times New Roman" w:cstheme="minorHAnsi"/>
          <w:color w:val="000000"/>
          <w:sz w:val="24"/>
          <w:szCs w:val="24"/>
          <w:lang w:eastAsia="pl-PL"/>
        </w:rPr>
        <w:t>godzina: 16.00-19.00</w:t>
      </w:r>
      <w:r w:rsidRPr="00AE3AA9">
        <w:rPr>
          <w:rFonts w:eastAsia="Times New Roman" w:cstheme="minorHAnsi"/>
          <w:color w:val="000000"/>
          <w:sz w:val="24"/>
          <w:szCs w:val="24"/>
          <w:lang w:eastAsia="pl-PL"/>
        </w:rPr>
        <w:br/>
        <w:t>miejsce: Infopunkt Łokietka 5, ul. Władysława Łokietka 5/1</w:t>
      </w:r>
    </w:p>
    <w:p w14:paraId="589E6781" w14:textId="77777777" w:rsidR="00AE3AA9" w:rsidRPr="00AE3AA9" w:rsidRDefault="00AE3AA9" w:rsidP="00AE3AA9">
      <w:pPr>
        <w:shd w:val="clear" w:color="auto" w:fill="FFFFFF"/>
        <w:spacing w:after="30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E3AA9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14:paraId="4FF59522" w14:textId="77777777" w:rsidR="00AE3AA9" w:rsidRPr="00AE3AA9" w:rsidRDefault="00AE3AA9" w:rsidP="00AE3AA9">
      <w:pPr>
        <w:shd w:val="clear" w:color="auto" w:fill="FFFFFF"/>
        <w:spacing w:after="30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E3AA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Komunikacja międzykulturowa w czasach społecznego wyzwania</w:t>
      </w:r>
      <w:r w:rsidRPr="00AE3AA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br/>
      </w:r>
      <w:r w:rsidRPr="00AE3AA9">
        <w:rPr>
          <w:rFonts w:eastAsia="Times New Roman" w:cstheme="minorHAnsi"/>
          <w:color w:val="000000"/>
          <w:sz w:val="24"/>
          <w:szCs w:val="24"/>
          <w:lang w:eastAsia="pl-PL"/>
        </w:rPr>
        <w:t>Warsztat skutecznej komunikacji w międzykulturowym środowisku. Metody dbania o siebie i dobrego komunikowania z innymi, w szczególnie trudnych czasach. </w:t>
      </w:r>
    </w:p>
    <w:p w14:paraId="1B6707F4" w14:textId="77777777" w:rsidR="00AE3AA9" w:rsidRPr="00AE3AA9" w:rsidRDefault="00AE3AA9" w:rsidP="00AE3AA9">
      <w:pPr>
        <w:shd w:val="clear" w:color="auto" w:fill="FFFFFF"/>
        <w:spacing w:after="30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E3AA9">
        <w:rPr>
          <w:rFonts w:eastAsia="Times New Roman" w:cstheme="minorHAnsi"/>
          <w:color w:val="000000"/>
          <w:sz w:val="24"/>
          <w:szCs w:val="24"/>
          <w:lang w:eastAsia="pl-PL"/>
        </w:rPr>
        <w:t>godzina: 14.00-18.00</w:t>
      </w:r>
      <w:r w:rsidRPr="00AE3AA9">
        <w:rPr>
          <w:rFonts w:eastAsia="Times New Roman" w:cstheme="minorHAnsi"/>
          <w:color w:val="000000"/>
          <w:sz w:val="24"/>
          <w:szCs w:val="24"/>
          <w:lang w:eastAsia="pl-PL"/>
        </w:rPr>
        <w:br/>
        <w:t>miejsce: EWST, ul. św. Jadwigi 12, 50-266 Wrocław</w:t>
      </w:r>
    </w:p>
    <w:p w14:paraId="5AA8E3DF" w14:textId="77777777" w:rsidR="00AE3AA9" w:rsidRPr="00AE3AA9" w:rsidRDefault="00AE3AA9" w:rsidP="00AE3AA9">
      <w:pPr>
        <w:shd w:val="clear" w:color="auto" w:fill="FFFFFF"/>
        <w:spacing w:after="30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E3AA9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14:paraId="1C3ABFC0" w14:textId="77777777" w:rsidR="00AE3AA9" w:rsidRPr="00AE3AA9" w:rsidRDefault="00AE3AA9" w:rsidP="00AE3AA9">
      <w:pPr>
        <w:shd w:val="clear" w:color="auto" w:fill="FFFFFF"/>
        <w:spacing w:before="100" w:beforeAutospacing="1" w:after="100" w:afterAutospacing="1" w:line="384" w:lineRule="atLeast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E3AA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3-4 czerwca </w:t>
      </w:r>
    </w:p>
    <w:p w14:paraId="14DAE525" w14:textId="77777777" w:rsidR="00AE3AA9" w:rsidRPr="00AE3AA9" w:rsidRDefault="00AE3AA9" w:rsidP="00AE3AA9">
      <w:pPr>
        <w:shd w:val="clear" w:color="auto" w:fill="FFFFFF"/>
        <w:spacing w:after="30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E3AA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Żywa Biblioteka</w:t>
      </w:r>
      <w:r w:rsidRPr="00AE3AA9">
        <w:rPr>
          <w:rFonts w:eastAsia="Times New Roman" w:cstheme="minorHAnsi"/>
          <w:color w:val="000000"/>
          <w:sz w:val="24"/>
          <w:szCs w:val="24"/>
          <w:lang w:eastAsia="pl-PL"/>
        </w:rPr>
        <w:br/>
        <w:t>15-lecie rozmów Wrocławian/ek z Żywymi Książkami, czyli osobami z grup marginalizowanych.</w:t>
      </w:r>
    </w:p>
    <w:p w14:paraId="2C957F5B" w14:textId="77777777" w:rsidR="00AE3AA9" w:rsidRPr="00AE3AA9" w:rsidRDefault="00AE3AA9" w:rsidP="00AE3AA9">
      <w:pPr>
        <w:shd w:val="clear" w:color="auto" w:fill="FFFFFF"/>
        <w:spacing w:after="30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E3AA9">
        <w:rPr>
          <w:rFonts w:eastAsia="Times New Roman" w:cstheme="minorHAnsi"/>
          <w:color w:val="000000"/>
          <w:sz w:val="24"/>
          <w:szCs w:val="24"/>
          <w:lang w:eastAsia="pl-PL"/>
        </w:rPr>
        <w:t>godzina: 12.00-20.00</w:t>
      </w:r>
      <w:r w:rsidRPr="00AE3AA9">
        <w:rPr>
          <w:rFonts w:eastAsia="Times New Roman" w:cstheme="minorHAnsi"/>
          <w:color w:val="000000"/>
          <w:sz w:val="24"/>
          <w:szCs w:val="24"/>
          <w:lang w:eastAsia="pl-PL"/>
        </w:rPr>
        <w:br/>
        <w:t>miejsce: Mediateka, plac Teatralny 5</w:t>
      </w:r>
    </w:p>
    <w:p w14:paraId="7E438166" w14:textId="77777777" w:rsidR="00AE3AA9" w:rsidRPr="00AE3AA9" w:rsidRDefault="00AE3AA9" w:rsidP="00AE3AA9">
      <w:pPr>
        <w:shd w:val="clear" w:color="auto" w:fill="FFFFFF"/>
        <w:spacing w:after="30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E3AA9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14:paraId="7EC820DC" w14:textId="77777777" w:rsidR="00AE3AA9" w:rsidRPr="00AE3AA9" w:rsidRDefault="00AE3AA9" w:rsidP="00AE3AA9">
      <w:pPr>
        <w:shd w:val="clear" w:color="auto" w:fill="FFFFFF"/>
        <w:spacing w:before="100" w:beforeAutospacing="1" w:after="100" w:afterAutospacing="1" w:line="384" w:lineRule="atLeast"/>
        <w:outlineLvl w:val="2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AE3AA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6 czerwca</w:t>
      </w:r>
    </w:p>
    <w:p w14:paraId="5EA18D09" w14:textId="77777777" w:rsidR="00AE3AA9" w:rsidRPr="00AE3AA9" w:rsidRDefault="00AE3AA9" w:rsidP="00AE3AA9">
      <w:pPr>
        <w:shd w:val="clear" w:color="auto" w:fill="FFFFFF"/>
        <w:spacing w:after="30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E3AA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O samoorganizacji migrantów i uchodźców</w:t>
      </w:r>
      <w:r w:rsidRPr="00AE3AA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br/>
      </w:r>
      <w:r w:rsidRPr="00AE3AA9">
        <w:rPr>
          <w:rFonts w:eastAsia="Times New Roman" w:cstheme="minorHAnsi"/>
          <w:color w:val="000000"/>
          <w:sz w:val="24"/>
          <w:szCs w:val="24"/>
          <w:lang w:eastAsia="pl-PL"/>
        </w:rPr>
        <w:t>Jak społeczność ukraińska i białoruska pomaga nowoprzybyłym? W debacie: rola samoorganizacji nowych mieszkańców/nek oraz ich udział w budowaniu lokalnej społeczności.</w:t>
      </w:r>
    </w:p>
    <w:p w14:paraId="76AC6882" w14:textId="77777777" w:rsidR="00AE3AA9" w:rsidRPr="00AE3AA9" w:rsidRDefault="00AE3AA9" w:rsidP="00AE3AA9">
      <w:pPr>
        <w:shd w:val="clear" w:color="auto" w:fill="FFFFFF"/>
        <w:spacing w:after="30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E3AA9">
        <w:rPr>
          <w:rFonts w:eastAsia="Times New Roman" w:cstheme="minorHAnsi"/>
          <w:color w:val="000000"/>
          <w:sz w:val="24"/>
          <w:szCs w:val="24"/>
          <w:lang w:eastAsia="pl-PL"/>
        </w:rPr>
        <w:t>godzina: 18.00-20.00</w:t>
      </w:r>
      <w:r w:rsidRPr="00AE3AA9">
        <w:rPr>
          <w:rFonts w:eastAsia="Times New Roman" w:cstheme="minorHAnsi"/>
          <w:color w:val="000000"/>
          <w:sz w:val="24"/>
          <w:szCs w:val="24"/>
          <w:lang w:eastAsia="pl-PL"/>
        </w:rPr>
        <w:br/>
        <w:t>miejsce: Przejście Dialogu, ul. Świdnicka 19</w:t>
      </w:r>
    </w:p>
    <w:p w14:paraId="4F32460D" w14:textId="77777777" w:rsidR="00AE3AA9" w:rsidRPr="00AE3AA9" w:rsidRDefault="00AE3AA9" w:rsidP="00AE3AA9">
      <w:pPr>
        <w:shd w:val="clear" w:color="auto" w:fill="FFFFFF"/>
        <w:spacing w:after="30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E3AA9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14:paraId="56B64041" w14:textId="77777777" w:rsidR="00AE3AA9" w:rsidRPr="00AE3AA9" w:rsidRDefault="00AE3AA9" w:rsidP="00AE3AA9">
      <w:pPr>
        <w:shd w:val="clear" w:color="auto" w:fill="FFFFFF"/>
        <w:spacing w:before="100" w:beforeAutospacing="1" w:after="100" w:afterAutospacing="1" w:line="384" w:lineRule="atLeast"/>
        <w:outlineLvl w:val="2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AE3AA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lastRenderedPageBreak/>
        <w:t>7 czerwca</w:t>
      </w:r>
    </w:p>
    <w:p w14:paraId="28CBEE28" w14:textId="77777777" w:rsidR="00AE3AA9" w:rsidRPr="00AE3AA9" w:rsidRDefault="00AE3AA9" w:rsidP="00AE3AA9">
      <w:pPr>
        <w:shd w:val="clear" w:color="auto" w:fill="FFFFFF"/>
        <w:spacing w:after="30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E3AA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Jak założyć własną działalność gospodarczą?</w:t>
      </w:r>
      <w:r w:rsidRPr="00AE3AA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br/>
      </w:r>
      <w:r w:rsidRPr="00AE3AA9">
        <w:rPr>
          <w:rFonts w:eastAsia="Times New Roman" w:cstheme="minorHAnsi"/>
          <w:color w:val="000000"/>
          <w:sz w:val="24"/>
          <w:szCs w:val="24"/>
          <w:lang w:eastAsia="pl-PL"/>
        </w:rPr>
        <w:t>Praktyczne szkolenie dla migrantków/ek, którzy planują założyć własny biznes w Polsce.</w:t>
      </w:r>
    </w:p>
    <w:p w14:paraId="327C47A1" w14:textId="77777777" w:rsidR="00AE3AA9" w:rsidRPr="00AE3AA9" w:rsidRDefault="00AE3AA9" w:rsidP="00AE3AA9">
      <w:pPr>
        <w:shd w:val="clear" w:color="auto" w:fill="FFFFFF"/>
        <w:spacing w:after="30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E3AA9">
        <w:rPr>
          <w:rFonts w:eastAsia="Times New Roman" w:cstheme="minorHAnsi"/>
          <w:color w:val="000000"/>
          <w:sz w:val="24"/>
          <w:szCs w:val="24"/>
          <w:lang w:eastAsia="pl-PL"/>
        </w:rPr>
        <w:t>godzina: 12.00-14.00</w:t>
      </w:r>
      <w:r w:rsidRPr="00AE3AA9">
        <w:rPr>
          <w:rFonts w:eastAsia="Times New Roman" w:cstheme="minorHAnsi"/>
          <w:color w:val="000000"/>
          <w:sz w:val="24"/>
          <w:szCs w:val="24"/>
          <w:lang w:eastAsia="pl-PL"/>
        </w:rPr>
        <w:br/>
        <w:t>miejsce: Infopunkt Łokietka 5, ul. Władysława Łokietka 5/1</w:t>
      </w:r>
    </w:p>
    <w:p w14:paraId="64D4AFD2" w14:textId="77777777" w:rsidR="00AE3AA9" w:rsidRPr="00AE3AA9" w:rsidRDefault="00AE3AA9" w:rsidP="00AE3AA9">
      <w:pPr>
        <w:shd w:val="clear" w:color="auto" w:fill="FFFFFF"/>
        <w:spacing w:after="30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E3AA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Biznes na nowy początek – historie wrocławskich przedsiębiorców</w:t>
      </w:r>
      <w:r w:rsidRPr="00AE3AA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br/>
      </w:r>
      <w:r w:rsidRPr="00AE3AA9">
        <w:rPr>
          <w:rFonts w:eastAsia="Times New Roman" w:cstheme="minorHAnsi"/>
          <w:color w:val="000000"/>
          <w:sz w:val="24"/>
          <w:szCs w:val="24"/>
          <w:lang w:eastAsia="pl-PL"/>
        </w:rPr>
        <w:t>W debacie oddajemy głos przedsiębiorcom migrantom, którzy zaczęli swój biznes we Wrocławiu. </w:t>
      </w:r>
    </w:p>
    <w:p w14:paraId="4E69FE4E" w14:textId="77777777" w:rsidR="00AE3AA9" w:rsidRPr="00AE3AA9" w:rsidRDefault="00AE3AA9" w:rsidP="00AE3AA9">
      <w:pPr>
        <w:shd w:val="clear" w:color="auto" w:fill="FFFFFF"/>
        <w:spacing w:after="30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E3AA9">
        <w:rPr>
          <w:rFonts w:eastAsia="Times New Roman" w:cstheme="minorHAnsi"/>
          <w:color w:val="000000"/>
          <w:sz w:val="24"/>
          <w:szCs w:val="24"/>
          <w:lang w:eastAsia="pl-PL"/>
        </w:rPr>
        <w:t>godzina: 18.00-20.00</w:t>
      </w:r>
      <w:r w:rsidRPr="00AE3AA9">
        <w:rPr>
          <w:rFonts w:eastAsia="Times New Roman" w:cstheme="minorHAnsi"/>
          <w:color w:val="000000"/>
          <w:sz w:val="24"/>
          <w:szCs w:val="24"/>
          <w:lang w:eastAsia="pl-PL"/>
        </w:rPr>
        <w:br/>
        <w:t>miejsce: Przejście Dialogu, ul. Świdnicka 19</w:t>
      </w:r>
    </w:p>
    <w:p w14:paraId="534DC935" w14:textId="77777777" w:rsidR="00AE3AA9" w:rsidRPr="00AE3AA9" w:rsidRDefault="00AE3AA9" w:rsidP="00AE3AA9">
      <w:pPr>
        <w:shd w:val="clear" w:color="auto" w:fill="FFFFFF"/>
        <w:spacing w:after="30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E3AA9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14:paraId="6A2CCC0B" w14:textId="77777777" w:rsidR="00AE3AA9" w:rsidRPr="00AE3AA9" w:rsidRDefault="00AE3AA9" w:rsidP="00AE3AA9">
      <w:pPr>
        <w:shd w:val="clear" w:color="auto" w:fill="FFFFFF"/>
        <w:spacing w:before="100" w:beforeAutospacing="1" w:after="100" w:afterAutospacing="1" w:line="384" w:lineRule="atLeast"/>
        <w:outlineLvl w:val="2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AE3AA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8 czerwca</w:t>
      </w:r>
    </w:p>
    <w:p w14:paraId="539CC160" w14:textId="77777777" w:rsidR="00AE3AA9" w:rsidRPr="00AE3AA9" w:rsidRDefault="00AE3AA9" w:rsidP="00AE3AA9">
      <w:pPr>
        <w:shd w:val="clear" w:color="auto" w:fill="FFFFFF"/>
        <w:spacing w:after="30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E3AA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Pomoc humanitarna na granicy polsko-białoruskiej</w:t>
      </w:r>
      <w:r w:rsidRPr="00AE3AA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br/>
      </w:r>
      <w:r w:rsidRPr="00AE3AA9">
        <w:rPr>
          <w:rFonts w:eastAsia="Times New Roman" w:cstheme="minorHAnsi"/>
          <w:color w:val="000000"/>
          <w:sz w:val="24"/>
          <w:szCs w:val="24"/>
          <w:lang w:eastAsia="pl-PL"/>
        </w:rPr>
        <w:t>Debata z udziałem mieszkanek Podlasia i aktywistek.</w:t>
      </w:r>
    </w:p>
    <w:p w14:paraId="3FB3519F" w14:textId="77777777" w:rsidR="00AE3AA9" w:rsidRPr="00AE3AA9" w:rsidRDefault="00AE3AA9" w:rsidP="00AE3AA9">
      <w:pPr>
        <w:shd w:val="clear" w:color="auto" w:fill="FFFFFF"/>
        <w:spacing w:after="30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E3AA9">
        <w:rPr>
          <w:rFonts w:eastAsia="Times New Roman" w:cstheme="minorHAnsi"/>
          <w:color w:val="000000"/>
          <w:sz w:val="24"/>
          <w:szCs w:val="24"/>
          <w:lang w:eastAsia="pl-PL"/>
        </w:rPr>
        <w:t>godzina: 18.00-20.00</w:t>
      </w:r>
      <w:r w:rsidRPr="00AE3AA9">
        <w:rPr>
          <w:rFonts w:eastAsia="Times New Roman" w:cstheme="minorHAnsi"/>
          <w:color w:val="000000"/>
          <w:sz w:val="24"/>
          <w:szCs w:val="24"/>
          <w:lang w:eastAsia="pl-PL"/>
        </w:rPr>
        <w:br/>
        <w:t>miejsce: Przejście Dialogu, ul. Świdnicka 19</w:t>
      </w:r>
    </w:p>
    <w:p w14:paraId="5D4F211E" w14:textId="77777777" w:rsidR="00AE3AA9" w:rsidRPr="00AE3AA9" w:rsidRDefault="00AE3AA9" w:rsidP="00AE3AA9">
      <w:pPr>
        <w:shd w:val="clear" w:color="auto" w:fill="FFFFFF"/>
        <w:spacing w:before="100" w:beforeAutospacing="1" w:after="100" w:afterAutospacing="1" w:line="384" w:lineRule="atLeast"/>
        <w:outlineLvl w:val="2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AE3AA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 </w:t>
      </w:r>
    </w:p>
    <w:p w14:paraId="3FB66C5E" w14:textId="77777777" w:rsidR="00AE3AA9" w:rsidRPr="00AE3AA9" w:rsidRDefault="00AE3AA9" w:rsidP="00AE3AA9">
      <w:pPr>
        <w:shd w:val="clear" w:color="auto" w:fill="FFFFFF"/>
        <w:spacing w:before="100" w:beforeAutospacing="1" w:after="100" w:afterAutospacing="1" w:line="384" w:lineRule="atLeast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E3AA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9 czerwca </w:t>
      </w:r>
    </w:p>
    <w:p w14:paraId="54681E46" w14:textId="77777777" w:rsidR="00AE3AA9" w:rsidRPr="00AE3AA9" w:rsidRDefault="00AE3AA9" w:rsidP="00AE3AA9">
      <w:pPr>
        <w:shd w:val="clear" w:color="auto" w:fill="FFFFFF"/>
        <w:spacing w:after="30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E3AA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Budujemy szkołę międzykulturową </w:t>
      </w:r>
      <w:r w:rsidRPr="00AE3AA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br/>
      </w:r>
      <w:r w:rsidRPr="00AE3AA9">
        <w:rPr>
          <w:rFonts w:eastAsia="Times New Roman" w:cstheme="minorHAnsi"/>
          <w:color w:val="000000"/>
          <w:sz w:val="24"/>
          <w:szCs w:val="24"/>
          <w:lang w:eastAsia="pl-PL"/>
        </w:rPr>
        <w:t>Specjalistyczne warsztaty edukacji międzykulturowej.</w:t>
      </w:r>
    </w:p>
    <w:p w14:paraId="72862D86" w14:textId="07663BCB" w:rsidR="00AE3AA9" w:rsidRPr="00AE3AA9" w:rsidRDefault="00AE3AA9" w:rsidP="00AE3AA9">
      <w:pPr>
        <w:shd w:val="clear" w:color="auto" w:fill="FFFFFF"/>
        <w:spacing w:after="30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E3AA9">
        <w:rPr>
          <w:rFonts w:eastAsia="Times New Roman" w:cstheme="minorHAnsi"/>
          <w:color w:val="000000"/>
          <w:sz w:val="24"/>
          <w:szCs w:val="24"/>
          <w:lang w:eastAsia="pl-PL"/>
        </w:rPr>
        <w:t>godzina: 9.00-11.00</w:t>
      </w:r>
      <w:r w:rsidRPr="00AE3AA9">
        <w:rPr>
          <w:rFonts w:eastAsia="Times New Roman" w:cstheme="minorHAnsi"/>
          <w:color w:val="000000"/>
          <w:sz w:val="24"/>
          <w:szCs w:val="24"/>
          <w:lang w:eastAsia="pl-PL"/>
        </w:rPr>
        <w:br/>
        <w:t>miejsce: Przestrzeń Trzeciego Wieku, pl. Solidarności 1/3/5 </w:t>
      </w:r>
    </w:p>
    <w:p w14:paraId="208D6A70" w14:textId="77777777" w:rsidR="00AE3AA9" w:rsidRPr="00AE3AA9" w:rsidRDefault="00AE3AA9" w:rsidP="00AE3AA9">
      <w:pPr>
        <w:shd w:val="clear" w:color="auto" w:fill="FFFFFF"/>
        <w:spacing w:after="30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E3AA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Porozmawiajmy o wielokulturowej szkole</w:t>
      </w:r>
      <w:r w:rsidRPr="00AE3AA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br/>
      </w:r>
      <w:r w:rsidRPr="00AE3AA9">
        <w:rPr>
          <w:rFonts w:eastAsia="Times New Roman" w:cstheme="minorHAnsi"/>
          <w:color w:val="000000"/>
          <w:sz w:val="24"/>
          <w:szCs w:val="24"/>
          <w:lang w:eastAsia="pl-PL"/>
        </w:rPr>
        <w:t>Sesja dialogowa – rozmowa o potrzebach szkół związanych z zarządzaniem różnorodnością, o dobrych praktykach oraz o obszarach, w których szkoły potrzebują wsparcia. </w:t>
      </w:r>
    </w:p>
    <w:p w14:paraId="63F98638" w14:textId="312F4FB9" w:rsidR="00AE3AA9" w:rsidRPr="00AE3AA9" w:rsidRDefault="00AE3AA9" w:rsidP="00AE3AA9">
      <w:pPr>
        <w:shd w:val="clear" w:color="auto" w:fill="FFFFFF"/>
        <w:spacing w:after="30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E3AA9">
        <w:rPr>
          <w:rFonts w:eastAsia="Times New Roman" w:cstheme="minorHAnsi"/>
          <w:color w:val="000000"/>
          <w:sz w:val="24"/>
          <w:szCs w:val="24"/>
          <w:lang w:eastAsia="pl-PL"/>
        </w:rPr>
        <w:t>godzina: 11.15-13.15</w:t>
      </w:r>
      <w:r w:rsidRPr="00AE3AA9">
        <w:rPr>
          <w:rFonts w:eastAsia="Times New Roman" w:cstheme="minorHAnsi"/>
          <w:color w:val="000000"/>
          <w:sz w:val="24"/>
          <w:szCs w:val="24"/>
          <w:lang w:eastAsia="pl-PL"/>
        </w:rPr>
        <w:br/>
        <w:t>miejsce: Przestrzeń Trzeciego Wieku, pl. Solidarności 1/3/5</w:t>
      </w:r>
    </w:p>
    <w:p w14:paraId="769EF193" w14:textId="77777777" w:rsidR="00AE3AA9" w:rsidRPr="00AE3AA9" w:rsidRDefault="00AE3AA9" w:rsidP="00AE3AA9">
      <w:pPr>
        <w:shd w:val="clear" w:color="auto" w:fill="FFFFFF"/>
        <w:spacing w:after="30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E3AA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lastRenderedPageBreak/>
        <w:t>Szkoła międzykulturowa – miejsce wyzwań i korzyści dla wszystkich</w:t>
      </w:r>
      <w:r w:rsidRPr="00AE3AA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br/>
      </w:r>
      <w:r w:rsidRPr="00AE3AA9">
        <w:rPr>
          <w:rFonts w:eastAsia="Times New Roman" w:cstheme="minorHAnsi"/>
          <w:color w:val="000000"/>
          <w:sz w:val="24"/>
          <w:szCs w:val="24"/>
          <w:lang w:eastAsia="pl-PL"/>
        </w:rPr>
        <w:t>Specjalistyczne warsztaty edukacji międzykulturowej.</w:t>
      </w:r>
    </w:p>
    <w:p w14:paraId="4AA68F6F" w14:textId="77777777" w:rsidR="00AE3AA9" w:rsidRPr="00AE3AA9" w:rsidRDefault="00AE3AA9" w:rsidP="00AE3AA9">
      <w:pPr>
        <w:shd w:val="clear" w:color="auto" w:fill="FFFFFF"/>
        <w:spacing w:after="30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E3AA9">
        <w:rPr>
          <w:rFonts w:eastAsia="Times New Roman" w:cstheme="minorHAnsi"/>
          <w:color w:val="000000"/>
          <w:sz w:val="24"/>
          <w:szCs w:val="24"/>
          <w:lang w:eastAsia="pl-PL"/>
        </w:rPr>
        <w:t>godzina: 13.30-15.30</w:t>
      </w:r>
      <w:r w:rsidRPr="00AE3AA9">
        <w:rPr>
          <w:rFonts w:eastAsia="Times New Roman" w:cstheme="minorHAnsi"/>
          <w:color w:val="000000"/>
          <w:sz w:val="24"/>
          <w:szCs w:val="24"/>
          <w:lang w:eastAsia="pl-PL"/>
        </w:rPr>
        <w:br/>
        <w:t>miejsce: Przestrzeń Trzeciego Wieku, pl. Solidarności 1/3/5</w:t>
      </w:r>
    </w:p>
    <w:p w14:paraId="72D9790D" w14:textId="77777777" w:rsidR="00AE3AA9" w:rsidRPr="00AE3AA9" w:rsidRDefault="00AE3AA9" w:rsidP="00AE3AA9">
      <w:pPr>
        <w:shd w:val="clear" w:color="auto" w:fill="FFFFFF"/>
        <w:spacing w:after="30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E3AA9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14:paraId="1C05DEDC" w14:textId="77777777" w:rsidR="00AE3AA9" w:rsidRPr="00AE3AA9" w:rsidRDefault="00AE3AA9" w:rsidP="00AE3AA9">
      <w:pPr>
        <w:shd w:val="clear" w:color="auto" w:fill="FFFFFF"/>
        <w:spacing w:after="30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E3AA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Pierwsza pomoc psychologiczna</w:t>
      </w:r>
      <w:r w:rsidRPr="00AE3AA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br/>
      </w:r>
      <w:r w:rsidRPr="00AE3AA9">
        <w:rPr>
          <w:rFonts w:eastAsia="Times New Roman" w:cstheme="minorHAnsi"/>
          <w:color w:val="000000"/>
          <w:sz w:val="24"/>
          <w:szCs w:val="24"/>
          <w:lang w:eastAsia="pl-PL"/>
        </w:rPr>
        <w:t>Co robić, aby wesprzeć, a czego nie, żeby nie zaszkodzić? Warsztat pierwszej pomocy psychologicznej.</w:t>
      </w:r>
    </w:p>
    <w:p w14:paraId="28437092" w14:textId="77777777" w:rsidR="00AE3AA9" w:rsidRPr="00AE3AA9" w:rsidRDefault="00AE3AA9" w:rsidP="00AE3AA9">
      <w:pPr>
        <w:shd w:val="clear" w:color="auto" w:fill="FFFFFF"/>
        <w:spacing w:after="30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E3AA9">
        <w:rPr>
          <w:rFonts w:eastAsia="Times New Roman" w:cstheme="minorHAnsi"/>
          <w:color w:val="000000"/>
          <w:sz w:val="24"/>
          <w:szCs w:val="24"/>
          <w:lang w:eastAsia="pl-PL"/>
        </w:rPr>
        <w:t>godzina: 16.30-18.30</w:t>
      </w:r>
      <w:r w:rsidRPr="00AE3AA9">
        <w:rPr>
          <w:rFonts w:eastAsia="Times New Roman" w:cstheme="minorHAnsi"/>
          <w:color w:val="000000"/>
          <w:sz w:val="24"/>
          <w:szCs w:val="24"/>
          <w:lang w:eastAsia="pl-PL"/>
        </w:rPr>
        <w:br/>
        <w:t>miejsce: MIejska Biblioteka Publiczna, Grafit,  ul. Namysłowska 8</w:t>
      </w:r>
    </w:p>
    <w:p w14:paraId="3E4251ED" w14:textId="77777777" w:rsidR="00AE3AA9" w:rsidRPr="00AE3AA9" w:rsidRDefault="00AE3AA9" w:rsidP="00AE3AA9">
      <w:pPr>
        <w:shd w:val="clear" w:color="auto" w:fill="FFFFFF"/>
        <w:spacing w:after="30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E3AA9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14:paraId="114DD67B" w14:textId="77777777" w:rsidR="00AE3AA9" w:rsidRPr="00AE3AA9" w:rsidRDefault="00AE3AA9" w:rsidP="00AE3AA9">
      <w:pPr>
        <w:shd w:val="clear" w:color="auto" w:fill="FFFFFF"/>
        <w:spacing w:before="100" w:beforeAutospacing="1" w:after="100" w:afterAutospacing="1" w:line="384" w:lineRule="atLeast"/>
        <w:outlineLvl w:val="2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AE3AA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10 czerwca</w:t>
      </w:r>
    </w:p>
    <w:p w14:paraId="7229D6F1" w14:textId="77777777" w:rsidR="00AE3AA9" w:rsidRPr="00AE3AA9" w:rsidRDefault="00AE3AA9" w:rsidP="00AE3AA9">
      <w:pPr>
        <w:shd w:val="clear" w:color="auto" w:fill="FFFFFF"/>
        <w:spacing w:after="30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E3AA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Działania włączające lokalne społeczności – od idei do realizacji osiedlowych inicjatyw międzykulturowych</w:t>
      </w:r>
      <w:r w:rsidRPr="00AE3AA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br/>
      </w:r>
      <w:r w:rsidRPr="00AE3AA9">
        <w:rPr>
          <w:rFonts w:eastAsia="Times New Roman" w:cstheme="minorHAnsi"/>
          <w:color w:val="000000"/>
          <w:sz w:val="24"/>
          <w:szCs w:val="24"/>
          <w:lang w:eastAsia="pl-PL"/>
        </w:rPr>
        <w:t>Warsztaty planowania i organizacji lokalnych wydarzeń integracyjnych z uwzględnieniem różnorodności odbiorców (etnicznej, narodowej, językowej, społecznej i innej).</w:t>
      </w:r>
    </w:p>
    <w:p w14:paraId="72F5F196" w14:textId="768140CB" w:rsidR="00AE3AA9" w:rsidRPr="00AE3AA9" w:rsidRDefault="00AE3AA9" w:rsidP="00AE3AA9">
      <w:pPr>
        <w:shd w:val="clear" w:color="auto" w:fill="FFFFFF"/>
        <w:spacing w:after="30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E3AA9">
        <w:rPr>
          <w:rFonts w:eastAsia="Times New Roman" w:cstheme="minorHAnsi"/>
          <w:color w:val="000000"/>
          <w:sz w:val="24"/>
          <w:szCs w:val="24"/>
          <w:lang w:eastAsia="pl-PL"/>
        </w:rPr>
        <w:t>godzina: 10.00-14.00</w:t>
      </w:r>
      <w:r w:rsidRPr="00AE3AA9">
        <w:rPr>
          <w:rFonts w:eastAsia="Times New Roman" w:cstheme="minorHAnsi"/>
          <w:color w:val="000000"/>
          <w:sz w:val="24"/>
          <w:szCs w:val="24"/>
          <w:lang w:eastAsia="pl-PL"/>
        </w:rPr>
        <w:br/>
        <w:t>miejsce: Miejska Biblioteka Publiczna na Dworcu PKP, ul. Piłsudskiego 105</w:t>
      </w:r>
    </w:p>
    <w:p w14:paraId="6041FB54" w14:textId="77777777" w:rsidR="00AE3AA9" w:rsidRPr="00AE3AA9" w:rsidRDefault="00AE3AA9" w:rsidP="00AE3AA9">
      <w:pPr>
        <w:shd w:val="clear" w:color="auto" w:fill="FFFFFF"/>
        <w:spacing w:after="30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E3AA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Miasto międzykulturowe, czyli jakie? Wrocław członkiem programu ICC</w:t>
      </w:r>
      <w:r w:rsidRPr="00AE3AA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br/>
      </w:r>
      <w:r w:rsidRPr="00AE3AA9">
        <w:rPr>
          <w:rFonts w:eastAsia="Times New Roman" w:cstheme="minorHAnsi"/>
          <w:color w:val="000000"/>
          <w:sz w:val="24"/>
          <w:szCs w:val="24"/>
          <w:lang w:eastAsia="pl-PL"/>
        </w:rPr>
        <w:t>Spotkanie przybliżające uczestnictwo Wrocławia w Programie Miast Międzykulturowych (ICC) Rady Europy.</w:t>
      </w:r>
    </w:p>
    <w:p w14:paraId="26C40696" w14:textId="076F2F78" w:rsidR="004F27E9" w:rsidRDefault="00AE3AA9" w:rsidP="00854CC6">
      <w:pPr>
        <w:shd w:val="clear" w:color="auto" w:fill="FFFFFF"/>
        <w:spacing w:after="300" w:line="240" w:lineRule="auto"/>
        <w:rPr>
          <w:rFonts w:cstheme="minorHAnsi"/>
          <w:sz w:val="24"/>
          <w:szCs w:val="24"/>
        </w:rPr>
      </w:pPr>
      <w:r w:rsidRPr="00AE3AA9">
        <w:rPr>
          <w:rFonts w:eastAsia="Times New Roman" w:cstheme="minorHAnsi"/>
          <w:color w:val="000000"/>
          <w:sz w:val="24"/>
          <w:szCs w:val="24"/>
          <w:lang w:eastAsia="pl-PL"/>
        </w:rPr>
        <w:t>godzina: 11.00-12.30</w:t>
      </w:r>
      <w:r w:rsidRPr="00AE3AA9">
        <w:rPr>
          <w:rFonts w:eastAsia="Times New Roman" w:cstheme="minorHAnsi"/>
          <w:color w:val="000000"/>
          <w:sz w:val="24"/>
          <w:szCs w:val="24"/>
          <w:lang w:eastAsia="pl-PL"/>
        </w:rPr>
        <w:br/>
        <w:t>miejsce: spotkanie online</w:t>
      </w:r>
    </w:p>
    <w:p w14:paraId="528244D1" w14:textId="6A96E190" w:rsidR="004F27E9" w:rsidRDefault="004F27E9">
      <w:pPr>
        <w:rPr>
          <w:rFonts w:cstheme="minorHAnsi"/>
          <w:sz w:val="24"/>
          <w:szCs w:val="24"/>
        </w:rPr>
      </w:pPr>
    </w:p>
    <w:p w14:paraId="395830C6" w14:textId="0753DF25" w:rsidR="004F27E9" w:rsidRDefault="004F27E9">
      <w:pPr>
        <w:rPr>
          <w:rFonts w:cstheme="minorHAnsi"/>
          <w:sz w:val="24"/>
          <w:szCs w:val="24"/>
        </w:rPr>
      </w:pPr>
    </w:p>
    <w:p w14:paraId="37A43F4C" w14:textId="77777777" w:rsidR="004F27E9" w:rsidRDefault="004F27E9">
      <w:pPr>
        <w:rPr>
          <w:rFonts w:cstheme="minorHAnsi"/>
          <w:sz w:val="24"/>
          <w:szCs w:val="24"/>
        </w:rPr>
      </w:pPr>
    </w:p>
    <w:p w14:paraId="183FB009" w14:textId="7B0FA6A1" w:rsidR="004F27E9" w:rsidRPr="00AE3AA9" w:rsidRDefault="004F27E9" w:rsidP="004F27E9">
      <w:pPr>
        <w:jc w:val="both"/>
        <w:rPr>
          <w:rFonts w:cstheme="minorHAnsi"/>
          <w:sz w:val="24"/>
          <w:szCs w:val="24"/>
        </w:rPr>
      </w:pPr>
      <w:r w:rsidRPr="004F27E9">
        <w:rPr>
          <w:rFonts w:cstheme="minorHAnsi"/>
          <w:i/>
          <w:iCs/>
          <w:color w:val="000000" w:themeColor="text1"/>
        </w:rPr>
        <w:t xml:space="preserve">Zadanie organizowane przez Wrocławskie Centrum Rozwoju Społecznego – częściowo w ramach projektu reSTART, finansowanego ze środków Unii Europejskiej w ramach Funduszu Azylu, Migracji </w:t>
      </w:r>
      <w:r w:rsidRPr="004F27E9">
        <w:rPr>
          <w:rFonts w:cstheme="minorHAnsi"/>
          <w:i/>
          <w:iCs/>
          <w:color w:val="000000" w:themeColor="text1"/>
        </w:rPr>
        <w:br/>
        <w:t>i Integracji oraz budżetu państwa.</w:t>
      </w:r>
    </w:p>
    <w:sectPr w:rsidR="004F27E9" w:rsidRPr="00AE3A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3679C" w14:textId="77777777" w:rsidR="00C35E35" w:rsidRDefault="00C35E35" w:rsidP="00482BFA">
      <w:pPr>
        <w:spacing w:after="0" w:line="240" w:lineRule="auto"/>
      </w:pPr>
      <w:r>
        <w:separator/>
      </w:r>
    </w:p>
  </w:endnote>
  <w:endnote w:type="continuationSeparator" w:id="0">
    <w:p w14:paraId="3772F767" w14:textId="77777777" w:rsidR="00C35E35" w:rsidRDefault="00C35E35" w:rsidP="00482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7DCA6" w14:textId="77777777" w:rsidR="00482BFA" w:rsidRDefault="00482B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6E74A" w14:textId="11F0DFDA" w:rsidR="00482BFA" w:rsidRDefault="00482BFA">
    <w:pPr>
      <w:pStyle w:val="Stopka"/>
    </w:pPr>
    <w:r w:rsidRPr="00C61A73">
      <w:rPr>
        <w:noProof/>
        <w:lang w:eastAsia="pl-PL"/>
      </w:rPr>
      <w:drawing>
        <wp:inline distT="0" distB="0" distL="0" distR="0" wp14:anchorId="60C8595A" wp14:editId="0118C384">
          <wp:extent cx="5759450" cy="685800"/>
          <wp:effectExtent l="0" t="0" r="0" b="0"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9A68B" w14:textId="77777777" w:rsidR="00482BFA" w:rsidRDefault="00482B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8C85F" w14:textId="77777777" w:rsidR="00C35E35" w:rsidRDefault="00C35E35" w:rsidP="00482BFA">
      <w:pPr>
        <w:spacing w:after="0" w:line="240" w:lineRule="auto"/>
      </w:pPr>
      <w:r>
        <w:separator/>
      </w:r>
    </w:p>
  </w:footnote>
  <w:footnote w:type="continuationSeparator" w:id="0">
    <w:p w14:paraId="09B803A2" w14:textId="77777777" w:rsidR="00C35E35" w:rsidRDefault="00C35E35" w:rsidP="00482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B0CC5" w14:textId="77777777" w:rsidR="00482BFA" w:rsidRDefault="00482B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5F41C" w14:textId="7867189F" w:rsidR="00482BFA" w:rsidRPr="00482BFA" w:rsidRDefault="00482BFA" w:rsidP="00482BFA">
    <w:pPr>
      <w:pStyle w:val="Nagwek"/>
    </w:pPr>
    <w:r>
      <w:rPr>
        <w:noProof/>
        <w:lang w:eastAsia="pl-PL"/>
      </w:rPr>
      <w:drawing>
        <wp:inline distT="0" distB="0" distL="0" distR="0" wp14:anchorId="26288F43" wp14:editId="7D0CCEC9">
          <wp:extent cx="1863447" cy="8763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58" cy="8803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A0A5C" w14:textId="77777777" w:rsidR="00482BFA" w:rsidRDefault="00482BF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AA9"/>
    <w:rsid w:val="00015A50"/>
    <w:rsid w:val="00482BFA"/>
    <w:rsid w:val="004F27E9"/>
    <w:rsid w:val="00786525"/>
    <w:rsid w:val="0083514C"/>
    <w:rsid w:val="00854CC6"/>
    <w:rsid w:val="00AE3AA9"/>
    <w:rsid w:val="00C35E35"/>
    <w:rsid w:val="00F65F95"/>
    <w:rsid w:val="00FC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3058B"/>
  <w15:docId w15:val="{076EB60C-9C6E-473C-BB52-61F53C96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AE3A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E3AA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E3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AE3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E3AA9"/>
  </w:style>
  <w:style w:type="paragraph" w:styleId="Nagwek">
    <w:name w:val="header"/>
    <w:basedOn w:val="Normalny"/>
    <w:link w:val="NagwekZnak"/>
    <w:uiPriority w:val="99"/>
    <w:unhideWhenUsed/>
    <w:rsid w:val="00482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2BFA"/>
  </w:style>
  <w:style w:type="paragraph" w:styleId="Stopka">
    <w:name w:val="footer"/>
    <w:basedOn w:val="Normalny"/>
    <w:link w:val="StopkaZnak"/>
    <w:uiPriority w:val="99"/>
    <w:unhideWhenUsed/>
    <w:rsid w:val="00482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2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5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636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Leontowicz</dc:creator>
  <cp:lastModifiedBy>Marysia Adamiec</cp:lastModifiedBy>
  <cp:revision>3</cp:revision>
  <cp:lastPrinted>2022-05-24T12:39:00Z</cp:lastPrinted>
  <dcterms:created xsi:type="dcterms:W3CDTF">2022-05-24T12:51:00Z</dcterms:created>
  <dcterms:modified xsi:type="dcterms:W3CDTF">2022-05-24T12:52:00Z</dcterms:modified>
</cp:coreProperties>
</file>