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CAC6D" w14:textId="77777777" w:rsidR="007F52E1" w:rsidRPr="00F56029" w:rsidRDefault="006C43DC" w:rsidP="0076159A">
      <w:pPr>
        <w:tabs>
          <w:tab w:val="left" w:pos="2175"/>
        </w:tabs>
        <w:spacing w:after="0" w:line="276" w:lineRule="auto"/>
        <w:rPr>
          <w:rFonts w:ascii="Verdana" w:hAnsi="Verdana"/>
          <w:color w:val="auto"/>
          <w:sz w:val="20"/>
          <w:szCs w:val="20"/>
        </w:rPr>
      </w:pPr>
      <w:r w:rsidRPr="00F56029">
        <w:rPr>
          <w:rFonts w:ascii="Verdana" w:hAnsi="Verdana"/>
          <w:color w:val="auto"/>
          <w:sz w:val="20"/>
          <w:szCs w:val="20"/>
        </w:rPr>
        <w:tab/>
      </w:r>
    </w:p>
    <w:p w14:paraId="4ABFA524" w14:textId="77777777" w:rsidR="007F52E1" w:rsidRPr="00F56029" w:rsidRDefault="007F52E1" w:rsidP="0076159A">
      <w:pPr>
        <w:tabs>
          <w:tab w:val="left" w:pos="2175"/>
        </w:tabs>
        <w:spacing w:line="276" w:lineRule="auto"/>
        <w:rPr>
          <w:rFonts w:ascii="Verdana" w:hAnsi="Verdana"/>
          <w:color w:val="auto"/>
          <w:sz w:val="20"/>
          <w:szCs w:val="20"/>
        </w:rPr>
      </w:pPr>
    </w:p>
    <w:p w14:paraId="352F4439" w14:textId="77777777" w:rsidR="007F52E1" w:rsidRPr="00F56029" w:rsidRDefault="007F52E1" w:rsidP="0076159A">
      <w:pPr>
        <w:pStyle w:val="Bezodstpw"/>
        <w:spacing w:before="60" w:after="160" w:line="276" w:lineRule="auto"/>
        <w:jc w:val="center"/>
        <w:rPr>
          <w:rFonts w:ascii="Verdana" w:hAnsi="Verdana"/>
          <w:b/>
          <w:bCs/>
          <w:color w:val="auto"/>
          <w:sz w:val="20"/>
          <w:szCs w:val="20"/>
        </w:rPr>
      </w:pPr>
    </w:p>
    <w:p w14:paraId="715918FE" w14:textId="30512BAF" w:rsidR="007F52E1" w:rsidRPr="00F56029" w:rsidRDefault="006C43DC" w:rsidP="0076159A">
      <w:pPr>
        <w:pStyle w:val="Standard"/>
        <w:tabs>
          <w:tab w:val="left" w:pos="567"/>
        </w:tabs>
        <w:spacing w:line="276" w:lineRule="auto"/>
        <w:jc w:val="right"/>
        <w:rPr>
          <w:rFonts w:ascii="Verdana" w:hAnsi="Verdana"/>
          <w:iCs/>
          <w:color w:val="auto"/>
          <w:sz w:val="20"/>
          <w:szCs w:val="20"/>
        </w:rPr>
      </w:pPr>
      <w:r w:rsidRPr="00F56029">
        <w:rPr>
          <w:rFonts w:ascii="Verdana" w:hAnsi="Verdana"/>
          <w:b/>
          <w:iCs/>
          <w:color w:val="auto"/>
          <w:sz w:val="20"/>
          <w:szCs w:val="20"/>
        </w:rPr>
        <w:tab/>
      </w:r>
      <w:r w:rsidRPr="00F56029">
        <w:rPr>
          <w:rFonts w:ascii="Verdana" w:hAnsi="Verdana"/>
          <w:b/>
          <w:iCs/>
          <w:color w:val="auto"/>
          <w:sz w:val="20"/>
          <w:szCs w:val="20"/>
        </w:rPr>
        <w:tab/>
      </w:r>
      <w:r w:rsidR="005678BF" w:rsidRPr="00F56029">
        <w:rPr>
          <w:rFonts w:ascii="Verdana" w:hAnsi="Verdana"/>
          <w:iCs/>
          <w:color w:val="auto"/>
          <w:sz w:val="20"/>
          <w:szCs w:val="20"/>
        </w:rPr>
        <w:t>Wrocław</w:t>
      </w:r>
      <w:r w:rsidRPr="00F56029">
        <w:rPr>
          <w:rFonts w:ascii="Verdana" w:hAnsi="Verdana"/>
          <w:iCs/>
          <w:color w:val="auto"/>
          <w:sz w:val="20"/>
          <w:szCs w:val="20"/>
        </w:rPr>
        <w:t xml:space="preserve">, dnia </w:t>
      </w:r>
      <w:r w:rsidR="00DD49E4">
        <w:rPr>
          <w:rFonts w:ascii="Verdana" w:hAnsi="Verdana"/>
          <w:iCs/>
          <w:color w:val="auto"/>
          <w:sz w:val="20"/>
          <w:szCs w:val="20"/>
        </w:rPr>
        <w:t>20</w:t>
      </w:r>
      <w:r w:rsidR="00A12E2C" w:rsidRPr="00F56029">
        <w:rPr>
          <w:rFonts w:ascii="Verdana" w:hAnsi="Verdana"/>
          <w:iCs/>
          <w:color w:val="auto"/>
          <w:sz w:val="20"/>
          <w:szCs w:val="20"/>
        </w:rPr>
        <w:t xml:space="preserve"> grudnia 2022</w:t>
      </w:r>
      <w:r w:rsidRPr="00F56029">
        <w:rPr>
          <w:rFonts w:ascii="Verdana" w:hAnsi="Verdana"/>
          <w:iCs/>
          <w:color w:val="auto"/>
          <w:sz w:val="20"/>
          <w:szCs w:val="20"/>
        </w:rPr>
        <w:t xml:space="preserve"> roku</w:t>
      </w:r>
    </w:p>
    <w:p w14:paraId="0220C3C2" w14:textId="77777777" w:rsidR="007F52E1" w:rsidRPr="00F56029" w:rsidRDefault="007F52E1" w:rsidP="0076159A">
      <w:pPr>
        <w:pStyle w:val="Standard"/>
        <w:tabs>
          <w:tab w:val="left" w:pos="567"/>
        </w:tabs>
        <w:spacing w:line="276" w:lineRule="auto"/>
        <w:ind w:right="850"/>
        <w:jc w:val="right"/>
        <w:rPr>
          <w:rFonts w:ascii="Verdana" w:hAnsi="Verdana"/>
          <w:b/>
          <w:iCs/>
          <w:color w:val="auto"/>
          <w:sz w:val="20"/>
          <w:szCs w:val="20"/>
        </w:rPr>
      </w:pPr>
    </w:p>
    <w:p w14:paraId="3E02AA24" w14:textId="77777777" w:rsidR="007F52E1" w:rsidRPr="00F56029" w:rsidRDefault="007F52E1" w:rsidP="0076159A">
      <w:pPr>
        <w:pStyle w:val="Standard"/>
        <w:tabs>
          <w:tab w:val="left" w:pos="567"/>
        </w:tabs>
        <w:spacing w:line="276" w:lineRule="auto"/>
        <w:ind w:right="850"/>
        <w:jc w:val="right"/>
        <w:rPr>
          <w:rFonts w:ascii="Verdana" w:hAnsi="Verdana"/>
          <w:b/>
          <w:iCs/>
          <w:color w:val="auto"/>
          <w:sz w:val="20"/>
          <w:szCs w:val="20"/>
        </w:rPr>
      </w:pPr>
    </w:p>
    <w:p w14:paraId="0745F78F" w14:textId="77777777" w:rsidR="007F52E1" w:rsidRPr="00F56029" w:rsidRDefault="006C43DC" w:rsidP="0076159A">
      <w:pPr>
        <w:pStyle w:val="Standard"/>
        <w:tabs>
          <w:tab w:val="left" w:pos="567"/>
        </w:tabs>
        <w:spacing w:line="276" w:lineRule="auto"/>
        <w:jc w:val="center"/>
        <w:rPr>
          <w:rFonts w:ascii="Verdana" w:hAnsi="Verdana"/>
          <w:iCs/>
          <w:color w:val="auto"/>
          <w:sz w:val="20"/>
          <w:szCs w:val="20"/>
        </w:rPr>
      </w:pPr>
      <w:r w:rsidRPr="00F56029">
        <w:rPr>
          <w:rFonts w:ascii="Verdana" w:hAnsi="Verdana"/>
          <w:b/>
          <w:iCs/>
          <w:color w:val="auto"/>
          <w:sz w:val="20"/>
          <w:szCs w:val="20"/>
        </w:rPr>
        <w:t>SPECYFIKACJA</w:t>
      </w:r>
      <w:r w:rsidRPr="00F56029">
        <w:rPr>
          <w:rFonts w:ascii="Verdana" w:hAnsi="Verdana"/>
          <w:iCs/>
          <w:color w:val="auto"/>
          <w:sz w:val="20"/>
          <w:szCs w:val="20"/>
        </w:rPr>
        <w:t xml:space="preserve"> </w:t>
      </w:r>
      <w:r w:rsidRPr="00F56029">
        <w:rPr>
          <w:rFonts w:ascii="Verdana" w:hAnsi="Verdana"/>
          <w:b/>
          <w:iCs/>
          <w:color w:val="auto"/>
          <w:sz w:val="20"/>
          <w:szCs w:val="20"/>
        </w:rPr>
        <w:t>WARUNKÓW ZAMÓWIENIA (SWZ)</w:t>
      </w:r>
    </w:p>
    <w:p w14:paraId="2236D037" w14:textId="77777777" w:rsidR="007F52E1" w:rsidRPr="00F56029" w:rsidRDefault="006C43DC" w:rsidP="0076159A">
      <w:pPr>
        <w:pStyle w:val="Standard"/>
        <w:tabs>
          <w:tab w:val="left" w:pos="567"/>
        </w:tabs>
        <w:spacing w:line="276" w:lineRule="auto"/>
        <w:jc w:val="center"/>
        <w:rPr>
          <w:rFonts w:ascii="Verdana" w:hAnsi="Verdana"/>
          <w:iCs/>
          <w:color w:val="auto"/>
          <w:sz w:val="20"/>
          <w:szCs w:val="20"/>
        </w:rPr>
      </w:pPr>
      <w:r w:rsidRPr="00F56029">
        <w:rPr>
          <w:rFonts w:ascii="Verdana" w:hAnsi="Verdana"/>
          <w:iCs/>
          <w:color w:val="auto"/>
          <w:sz w:val="20"/>
          <w:szCs w:val="20"/>
        </w:rPr>
        <w:t>na</w:t>
      </w:r>
    </w:p>
    <w:p w14:paraId="57B143D0" w14:textId="0AFC0750" w:rsidR="00A12E2C" w:rsidRPr="00F56029" w:rsidRDefault="00A12E2C" w:rsidP="0076159A">
      <w:pPr>
        <w:pStyle w:val="Standard"/>
        <w:spacing w:line="276" w:lineRule="auto"/>
        <w:rPr>
          <w:rFonts w:ascii="Verdana" w:hAnsi="Verdana"/>
          <w:b/>
          <w:bCs/>
          <w:color w:val="auto"/>
          <w:sz w:val="20"/>
          <w:szCs w:val="20"/>
        </w:rPr>
      </w:pPr>
      <w:bookmarkStart w:id="0" w:name="_Hlk34058049"/>
      <w:bookmarkStart w:id="1" w:name="_Hlk41294648"/>
      <w:r w:rsidRPr="00F56029">
        <w:rPr>
          <w:rFonts w:ascii="Verdana" w:hAnsi="Verdana"/>
          <w:b/>
          <w:bCs/>
          <w:color w:val="auto"/>
          <w:sz w:val="20"/>
          <w:szCs w:val="20"/>
        </w:rPr>
        <w:t>„</w:t>
      </w:r>
      <w:bookmarkStart w:id="2" w:name="_Hlk30584621"/>
      <w:r w:rsidRPr="00F56029">
        <w:rPr>
          <w:rFonts w:ascii="Verdana" w:hAnsi="Verdana"/>
          <w:b/>
          <w:bCs/>
          <w:color w:val="auto"/>
          <w:sz w:val="20"/>
          <w:szCs w:val="20"/>
        </w:rPr>
        <w:t>Usługę sprzątania w budynku i terenu do niego przyległego przy Placu Dominikańskim 6 (zadanie nr 1) oraz lokalu przy ul. Świdnickiej 19 (zadanie nr 2) na rzecz Wrocławskiego Centrum Rozwoju Społecznego we Wrocławiu”</w:t>
      </w:r>
    </w:p>
    <w:bookmarkEnd w:id="0"/>
    <w:bookmarkEnd w:id="2"/>
    <w:p w14:paraId="6584FD8A" w14:textId="25406FA2" w:rsidR="007F52E1" w:rsidRPr="00F56029" w:rsidRDefault="006C43DC" w:rsidP="0076159A">
      <w:pPr>
        <w:pStyle w:val="Standard"/>
        <w:tabs>
          <w:tab w:val="left" w:pos="567"/>
        </w:tabs>
        <w:spacing w:line="276" w:lineRule="auto"/>
        <w:jc w:val="center"/>
        <w:rPr>
          <w:rFonts w:ascii="Verdana" w:hAnsi="Verdana"/>
          <w:iCs/>
          <w:color w:val="auto"/>
          <w:sz w:val="20"/>
          <w:szCs w:val="20"/>
        </w:rPr>
      </w:pPr>
      <w:r w:rsidRPr="00F56029">
        <w:rPr>
          <w:rFonts w:ascii="Verdana" w:hAnsi="Verdana" w:cstheme="minorHAnsi"/>
          <w:iCs/>
          <w:color w:val="auto"/>
          <w:sz w:val="20"/>
          <w:szCs w:val="20"/>
        </w:rPr>
        <w:br/>
      </w:r>
      <w:bookmarkEnd w:id="1"/>
      <w:r w:rsidRPr="00F56029">
        <w:rPr>
          <w:rFonts w:ascii="Verdana" w:hAnsi="Verdana"/>
          <w:iCs/>
          <w:color w:val="auto"/>
          <w:sz w:val="20"/>
          <w:szCs w:val="20"/>
        </w:rPr>
        <w:t>Numer postępowania:</w:t>
      </w:r>
      <w:r w:rsidR="00266E62" w:rsidRPr="00F56029">
        <w:rPr>
          <w:rFonts w:ascii="Verdana" w:hAnsi="Verdana"/>
          <w:iCs/>
          <w:color w:val="auto"/>
          <w:sz w:val="20"/>
          <w:szCs w:val="20"/>
        </w:rPr>
        <w:t xml:space="preserve"> </w:t>
      </w:r>
      <w:bookmarkStart w:id="3" w:name="_Hlk80906122"/>
      <w:r w:rsidR="005D788D" w:rsidRPr="00F56029">
        <w:rPr>
          <w:rFonts w:ascii="Verdana" w:hAnsi="Verdana"/>
          <w:iCs/>
          <w:color w:val="auto"/>
          <w:sz w:val="20"/>
          <w:szCs w:val="20"/>
        </w:rPr>
        <w:t>ZP/TP/</w:t>
      </w:r>
      <w:r w:rsidR="00F25786">
        <w:rPr>
          <w:rFonts w:ascii="Verdana" w:hAnsi="Verdana"/>
          <w:iCs/>
          <w:color w:val="auto"/>
          <w:sz w:val="20"/>
          <w:szCs w:val="20"/>
        </w:rPr>
        <w:t>1</w:t>
      </w:r>
      <w:r w:rsidR="005D788D" w:rsidRPr="00F56029">
        <w:rPr>
          <w:rFonts w:ascii="Verdana" w:hAnsi="Verdana"/>
          <w:iCs/>
          <w:color w:val="auto"/>
          <w:sz w:val="20"/>
          <w:szCs w:val="20"/>
        </w:rPr>
        <w:t>/202</w:t>
      </w:r>
      <w:bookmarkEnd w:id="3"/>
      <w:r w:rsidR="00A12E2C" w:rsidRPr="00F56029">
        <w:rPr>
          <w:rFonts w:ascii="Verdana" w:hAnsi="Verdana"/>
          <w:iCs/>
          <w:color w:val="auto"/>
          <w:sz w:val="20"/>
          <w:szCs w:val="20"/>
        </w:rPr>
        <w:t>2</w:t>
      </w:r>
      <w:r w:rsidR="00DD49E4">
        <w:rPr>
          <w:rFonts w:ascii="Verdana" w:hAnsi="Verdana"/>
          <w:iCs/>
          <w:color w:val="auto"/>
          <w:sz w:val="20"/>
          <w:szCs w:val="20"/>
        </w:rPr>
        <w:t>/WCRS</w:t>
      </w:r>
    </w:p>
    <w:p w14:paraId="39FF782A" w14:textId="77777777" w:rsidR="007F52E1" w:rsidRPr="00F56029" w:rsidRDefault="007F52E1" w:rsidP="0076159A">
      <w:pPr>
        <w:pStyle w:val="Standard"/>
        <w:tabs>
          <w:tab w:val="left" w:pos="567"/>
        </w:tabs>
        <w:spacing w:line="276" w:lineRule="auto"/>
        <w:rPr>
          <w:rFonts w:ascii="Verdana" w:hAnsi="Verdana"/>
          <w:b/>
          <w:iCs/>
          <w:color w:val="auto"/>
          <w:sz w:val="20"/>
          <w:szCs w:val="20"/>
        </w:rPr>
      </w:pPr>
    </w:p>
    <w:p w14:paraId="18B1C5B7" w14:textId="77777777" w:rsidR="007F52E1" w:rsidRPr="00F56029" w:rsidRDefault="007F52E1" w:rsidP="0076159A">
      <w:pPr>
        <w:pStyle w:val="Standard"/>
        <w:tabs>
          <w:tab w:val="left" w:pos="567"/>
        </w:tabs>
        <w:spacing w:line="276" w:lineRule="auto"/>
        <w:rPr>
          <w:rFonts w:ascii="Verdana" w:hAnsi="Verdana"/>
          <w:b/>
          <w:iCs/>
          <w:color w:val="auto"/>
          <w:sz w:val="20"/>
          <w:szCs w:val="20"/>
        </w:rPr>
      </w:pPr>
    </w:p>
    <w:p w14:paraId="76FACAE1" w14:textId="08E122AB" w:rsidR="007F52E1" w:rsidRPr="00F56029" w:rsidRDefault="007F52E1" w:rsidP="0076159A">
      <w:pPr>
        <w:spacing w:line="276" w:lineRule="auto"/>
        <w:ind w:firstLine="567"/>
        <w:rPr>
          <w:rFonts w:ascii="Verdana" w:hAnsi="Verdana" w:cs="Calibri"/>
          <w:color w:val="auto"/>
          <w:sz w:val="20"/>
          <w:szCs w:val="20"/>
        </w:rPr>
      </w:pPr>
    </w:p>
    <w:p w14:paraId="0E460BEF" w14:textId="2C96B4FC" w:rsidR="007F52E1" w:rsidRPr="00F56029" w:rsidRDefault="007F52E1" w:rsidP="0076159A">
      <w:pPr>
        <w:spacing w:line="276" w:lineRule="auto"/>
        <w:rPr>
          <w:rFonts w:ascii="Verdana" w:hAnsi="Verdana" w:cs="Calibri"/>
          <w:color w:val="auto"/>
          <w:sz w:val="20"/>
          <w:szCs w:val="20"/>
        </w:rPr>
      </w:pPr>
    </w:p>
    <w:p w14:paraId="30447C68" w14:textId="42860064" w:rsidR="007F52E1" w:rsidRPr="00F56029" w:rsidRDefault="006C43DC" w:rsidP="0076159A">
      <w:pPr>
        <w:tabs>
          <w:tab w:val="left" w:pos="426"/>
        </w:tabs>
        <w:spacing w:before="120" w:after="120" w:line="276" w:lineRule="auto"/>
        <w:ind w:left="426"/>
        <w:rPr>
          <w:rFonts w:ascii="Verdana" w:hAnsi="Verdana"/>
          <w:bCs/>
          <w:iCs/>
          <w:color w:val="auto"/>
          <w:sz w:val="20"/>
          <w:szCs w:val="20"/>
        </w:rPr>
      </w:pPr>
      <w:r w:rsidRPr="00F56029">
        <w:rPr>
          <w:rFonts w:ascii="Verdana" w:hAnsi="Verdana"/>
          <w:bCs/>
          <w:iCs/>
          <w:color w:val="auto"/>
          <w:sz w:val="20"/>
          <w:szCs w:val="20"/>
        </w:rPr>
        <w:t>To postępowanie prowadzone jest w trybie podstawowym bez negocjacji - o wartości zamówienia niższej niż progi unijne - tj. w trybie, o którym mowa w przepisie art. 275 pkt 1)  ustawy z dnia 11.09.2019 r. – Prawo zamówień publicznych (tj. Dz. U. z 20</w:t>
      </w:r>
      <w:r w:rsidR="00A12E2C" w:rsidRPr="00F56029">
        <w:rPr>
          <w:rFonts w:ascii="Verdana" w:hAnsi="Verdana"/>
          <w:bCs/>
          <w:iCs/>
          <w:color w:val="auto"/>
          <w:sz w:val="20"/>
          <w:szCs w:val="20"/>
        </w:rPr>
        <w:t>22</w:t>
      </w:r>
      <w:r w:rsidRPr="00F56029">
        <w:rPr>
          <w:rFonts w:ascii="Verdana" w:hAnsi="Verdana"/>
          <w:bCs/>
          <w:iCs/>
          <w:color w:val="auto"/>
          <w:sz w:val="20"/>
          <w:szCs w:val="20"/>
        </w:rPr>
        <w:t xml:space="preserve">r. poz. </w:t>
      </w:r>
      <w:r w:rsidR="00A12E2C" w:rsidRPr="00F56029">
        <w:rPr>
          <w:rFonts w:ascii="Verdana" w:hAnsi="Verdana"/>
          <w:bCs/>
          <w:iCs/>
          <w:color w:val="auto"/>
          <w:sz w:val="20"/>
          <w:szCs w:val="20"/>
        </w:rPr>
        <w:t>1710</w:t>
      </w:r>
      <w:r w:rsidRPr="00F56029">
        <w:rPr>
          <w:rFonts w:ascii="Verdana" w:hAnsi="Verdana"/>
          <w:bCs/>
          <w:iCs/>
          <w:color w:val="auto"/>
          <w:sz w:val="20"/>
          <w:szCs w:val="20"/>
        </w:rPr>
        <w:t xml:space="preserve"> - dalej jako „ustawa Pzp”). </w:t>
      </w:r>
    </w:p>
    <w:p w14:paraId="4E657E8B" w14:textId="77777777" w:rsidR="007F52E1" w:rsidRPr="00F56029" w:rsidRDefault="007F52E1" w:rsidP="0076159A">
      <w:pPr>
        <w:pStyle w:val="Standard"/>
        <w:tabs>
          <w:tab w:val="left" w:pos="1134"/>
        </w:tabs>
        <w:spacing w:line="276" w:lineRule="auto"/>
        <w:ind w:left="567"/>
        <w:rPr>
          <w:rFonts w:ascii="Verdana" w:hAnsi="Verdana"/>
          <w:iCs/>
          <w:color w:val="auto"/>
          <w:sz w:val="20"/>
          <w:szCs w:val="20"/>
        </w:rPr>
      </w:pPr>
    </w:p>
    <w:p w14:paraId="26B46F64" w14:textId="77777777" w:rsidR="007F52E1" w:rsidRPr="00F56029" w:rsidRDefault="007F52E1" w:rsidP="0076159A">
      <w:pPr>
        <w:pStyle w:val="Standard"/>
        <w:tabs>
          <w:tab w:val="left" w:pos="1134"/>
        </w:tabs>
        <w:spacing w:line="276" w:lineRule="auto"/>
        <w:ind w:left="567"/>
        <w:rPr>
          <w:rFonts w:ascii="Verdana" w:hAnsi="Verdana"/>
          <w:iCs/>
          <w:color w:val="auto"/>
          <w:sz w:val="20"/>
          <w:szCs w:val="20"/>
        </w:rPr>
      </w:pPr>
    </w:p>
    <w:p w14:paraId="73222172" w14:textId="77777777" w:rsidR="007F52E1" w:rsidRPr="00F56029" w:rsidRDefault="007F52E1" w:rsidP="0076159A">
      <w:pPr>
        <w:pStyle w:val="Standard"/>
        <w:tabs>
          <w:tab w:val="left" w:pos="1134"/>
        </w:tabs>
        <w:spacing w:line="276" w:lineRule="auto"/>
        <w:ind w:left="567"/>
        <w:rPr>
          <w:rFonts w:ascii="Verdana" w:hAnsi="Verdana"/>
          <w:iCs/>
          <w:color w:val="auto"/>
          <w:sz w:val="20"/>
          <w:szCs w:val="20"/>
        </w:rPr>
      </w:pPr>
    </w:p>
    <w:p w14:paraId="7F6A159C" w14:textId="0FFA1ED0" w:rsidR="007F52E1" w:rsidRPr="00F56029" w:rsidRDefault="006C43DC" w:rsidP="0076159A">
      <w:pPr>
        <w:pStyle w:val="Standard"/>
        <w:tabs>
          <w:tab w:val="left" w:pos="1134"/>
        </w:tabs>
        <w:spacing w:line="276" w:lineRule="auto"/>
        <w:ind w:left="567"/>
        <w:rPr>
          <w:rFonts w:ascii="Verdana" w:hAnsi="Verdana"/>
          <w:iCs/>
          <w:color w:val="auto"/>
          <w:sz w:val="20"/>
          <w:szCs w:val="20"/>
        </w:rPr>
      </w:pPr>
      <w:r w:rsidRPr="00F56029">
        <w:rPr>
          <w:rFonts w:ascii="Verdana" w:hAnsi="Verdana"/>
          <w:iCs/>
          <w:color w:val="auto"/>
          <w:sz w:val="20"/>
          <w:szCs w:val="20"/>
        </w:rPr>
        <w:t xml:space="preserve">Termin składania ofert: do dnia </w:t>
      </w:r>
      <w:r w:rsidR="00A12E2C" w:rsidRPr="00F56029">
        <w:rPr>
          <w:rFonts w:ascii="Verdana" w:hAnsi="Verdana"/>
          <w:iCs/>
          <w:color w:val="auto"/>
          <w:sz w:val="20"/>
          <w:szCs w:val="20"/>
        </w:rPr>
        <w:t>29</w:t>
      </w:r>
      <w:r w:rsidR="00130ADA" w:rsidRPr="00F56029">
        <w:rPr>
          <w:rFonts w:ascii="Verdana" w:hAnsi="Verdana"/>
          <w:iCs/>
          <w:color w:val="auto"/>
          <w:sz w:val="20"/>
          <w:szCs w:val="20"/>
        </w:rPr>
        <w:t>.</w:t>
      </w:r>
      <w:r w:rsidR="00A12E2C" w:rsidRPr="00F56029">
        <w:rPr>
          <w:rFonts w:ascii="Verdana" w:hAnsi="Verdana"/>
          <w:iCs/>
          <w:color w:val="auto"/>
          <w:sz w:val="20"/>
          <w:szCs w:val="20"/>
        </w:rPr>
        <w:t>12</w:t>
      </w:r>
      <w:r w:rsidR="00130ADA" w:rsidRPr="00F56029">
        <w:rPr>
          <w:rFonts w:ascii="Verdana" w:hAnsi="Verdana"/>
          <w:iCs/>
          <w:color w:val="auto"/>
          <w:sz w:val="20"/>
          <w:szCs w:val="20"/>
        </w:rPr>
        <w:t>.</w:t>
      </w:r>
      <w:r w:rsidRPr="00F56029">
        <w:rPr>
          <w:rFonts w:ascii="Verdana" w:hAnsi="Verdana"/>
          <w:iCs/>
          <w:color w:val="auto"/>
          <w:sz w:val="20"/>
          <w:szCs w:val="20"/>
        </w:rPr>
        <w:t>202</w:t>
      </w:r>
      <w:r w:rsidR="00A12E2C" w:rsidRPr="00F56029">
        <w:rPr>
          <w:rFonts w:ascii="Verdana" w:hAnsi="Verdana"/>
          <w:iCs/>
          <w:color w:val="auto"/>
          <w:sz w:val="20"/>
          <w:szCs w:val="20"/>
        </w:rPr>
        <w:t>2</w:t>
      </w:r>
      <w:r w:rsidRPr="00F56029">
        <w:rPr>
          <w:rFonts w:ascii="Verdana" w:hAnsi="Verdana"/>
          <w:iCs/>
          <w:color w:val="auto"/>
          <w:sz w:val="20"/>
          <w:szCs w:val="20"/>
        </w:rPr>
        <w:t xml:space="preserve"> roku do godz. 10.00</w:t>
      </w:r>
    </w:p>
    <w:p w14:paraId="23CC03F9" w14:textId="77777777" w:rsidR="007F52E1" w:rsidRPr="00F56029" w:rsidRDefault="007F52E1" w:rsidP="0076159A">
      <w:pPr>
        <w:pStyle w:val="Standard"/>
        <w:tabs>
          <w:tab w:val="left" w:pos="1134"/>
        </w:tabs>
        <w:spacing w:line="276" w:lineRule="auto"/>
        <w:ind w:left="567"/>
        <w:rPr>
          <w:rFonts w:ascii="Verdana" w:hAnsi="Verdana"/>
          <w:iCs/>
          <w:color w:val="auto"/>
          <w:sz w:val="20"/>
          <w:szCs w:val="20"/>
        </w:rPr>
      </w:pPr>
    </w:p>
    <w:p w14:paraId="64C13C80" w14:textId="1CA131F0" w:rsidR="007F52E1" w:rsidRPr="00F56029" w:rsidRDefault="006C43DC" w:rsidP="0076159A">
      <w:pPr>
        <w:pStyle w:val="Standard"/>
        <w:tabs>
          <w:tab w:val="left" w:pos="1134"/>
        </w:tabs>
        <w:spacing w:line="276" w:lineRule="auto"/>
        <w:ind w:left="567"/>
        <w:rPr>
          <w:rFonts w:ascii="Verdana" w:hAnsi="Verdana"/>
          <w:iCs/>
          <w:color w:val="auto"/>
          <w:sz w:val="20"/>
          <w:szCs w:val="20"/>
        </w:rPr>
      </w:pPr>
      <w:r w:rsidRPr="00F56029">
        <w:rPr>
          <w:rFonts w:ascii="Verdana" w:hAnsi="Verdana"/>
          <w:iCs/>
          <w:color w:val="auto"/>
          <w:sz w:val="20"/>
          <w:szCs w:val="20"/>
        </w:rPr>
        <w:t xml:space="preserve">Termin otwarcia ofert: dnia </w:t>
      </w:r>
      <w:r w:rsidR="00A12E2C" w:rsidRPr="00F56029">
        <w:rPr>
          <w:rFonts w:ascii="Verdana" w:hAnsi="Verdana"/>
          <w:iCs/>
          <w:color w:val="auto"/>
          <w:sz w:val="20"/>
          <w:szCs w:val="20"/>
        </w:rPr>
        <w:t>29</w:t>
      </w:r>
      <w:r w:rsidR="00130ADA" w:rsidRPr="00F56029">
        <w:rPr>
          <w:rFonts w:ascii="Verdana" w:hAnsi="Verdana"/>
          <w:iCs/>
          <w:color w:val="auto"/>
          <w:sz w:val="20"/>
          <w:szCs w:val="20"/>
        </w:rPr>
        <w:t>.</w:t>
      </w:r>
      <w:r w:rsidR="00A12E2C" w:rsidRPr="00F56029">
        <w:rPr>
          <w:rFonts w:ascii="Verdana" w:hAnsi="Verdana"/>
          <w:iCs/>
          <w:color w:val="auto"/>
          <w:sz w:val="20"/>
          <w:szCs w:val="20"/>
        </w:rPr>
        <w:t>12</w:t>
      </w:r>
      <w:r w:rsidR="00130ADA" w:rsidRPr="00F56029">
        <w:rPr>
          <w:rFonts w:ascii="Verdana" w:hAnsi="Verdana"/>
          <w:iCs/>
          <w:color w:val="auto"/>
          <w:sz w:val="20"/>
          <w:szCs w:val="20"/>
        </w:rPr>
        <w:t>.</w:t>
      </w:r>
      <w:r w:rsidRPr="00F56029">
        <w:rPr>
          <w:rFonts w:ascii="Verdana" w:hAnsi="Verdana"/>
          <w:iCs/>
          <w:color w:val="auto"/>
          <w:sz w:val="20"/>
          <w:szCs w:val="20"/>
        </w:rPr>
        <w:t>202</w:t>
      </w:r>
      <w:r w:rsidR="00A12E2C" w:rsidRPr="00F56029">
        <w:rPr>
          <w:rFonts w:ascii="Verdana" w:hAnsi="Verdana"/>
          <w:iCs/>
          <w:color w:val="auto"/>
          <w:sz w:val="20"/>
          <w:szCs w:val="20"/>
        </w:rPr>
        <w:t>2</w:t>
      </w:r>
      <w:r w:rsidRPr="00F56029">
        <w:rPr>
          <w:rFonts w:ascii="Verdana" w:hAnsi="Verdana"/>
          <w:iCs/>
          <w:color w:val="auto"/>
          <w:sz w:val="20"/>
          <w:szCs w:val="20"/>
        </w:rPr>
        <w:t xml:space="preserve"> roku o godz. 10.15</w:t>
      </w:r>
    </w:p>
    <w:p w14:paraId="643ADA8E" w14:textId="77777777" w:rsidR="007F52E1" w:rsidRPr="00F56029" w:rsidRDefault="007F52E1" w:rsidP="0076159A">
      <w:pPr>
        <w:pStyle w:val="Standard"/>
        <w:tabs>
          <w:tab w:val="left" w:pos="1134"/>
        </w:tabs>
        <w:spacing w:line="276" w:lineRule="auto"/>
        <w:ind w:left="567"/>
        <w:rPr>
          <w:rFonts w:ascii="Verdana" w:hAnsi="Verdana"/>
          <w:iCs/>
          <w:color w:val="auto"/>
          <w:sz w:val="20"/>
          <w:szCs w:val="20"/>
        </w:rPr>
      </w:pPr>
    </w:p>
    <w:p w14:paraId="40DF748B" w14:textId="77777777" w:rsidR="007F52E1" w:rsidRPr="00F56029" w:rsidRDefault="007F52E1" w:rsidP="0076159A">
      <w:pPr>
        <w:pStyle w:val="Standard"/>
        <w:tabs>
          <w:tab w:val="left" w:pos="1134"/>
        </w:tabs>
        <w:spacing w:line="276" w:lineRule="auto"/>
        <w:ind w:left="567"/>
        <w:rPr>
          <w:rFonts w:ascii="Verdana" w:hAnsi="Verdana"/>
          <w:iCs/>
          <w:color w:val="auto"/>
          <w:sz w:val="20"/>
          <w:szCs w:val="20"/>
        </w:rPr>
      </w:pPr>
    </w:p>
    <w:p w14:paraId="5786D51B" w14:textId="77777777" w:rsidR="007F52E1" w:rsidRPr="00F56029" w:rsidRDefault="007F52E1" w:rsidP="0076159A">
      <w:pPr>
        <w:pStyle w:val="Standard"/>
        <w:tabs>
          <w:tab w:val="left" w:pos="1134"/>
        </w:tabs>
        <w:spacing w:line="276" w:lineRule="auto"/>
        <w:ind w:left="567"/>
        <w:rPr>
          <w:rFonts w:ascii="Verdana" w:hAnsi="Verdana"/>
          <w:iCs/>
          <w:color w:val="auto"/>
          <w:sz w:val="20"/>
          <w:szCs w:val="20"/>
        </w:rPr>
      </w:pPr>
    </w:p>
    <w:p w14:paraId="6AAA5A20" w14:textId="77777777" w:rsidR="007F52E1" w:rsidRPr="00F56029" w:rsidRDefault="006C43DC" w:rsidP="0076159A">
      <w:pPr>
        <w:pStyle w:val="Standard"/>
        <w:tabs>
          <w:tab w:val="left" w:pos="1134"/>
        </w:tabs>
        <w:spacing w:line="276" w:lineRule="auto"/>
        <w:ind w:left="567"/>
        <w:rPr>
          <w:rFonts w:ascii="Verdana" w:hAnsi="Verdana"/>
          <w:iCs/>
          <w:color w:val="auto"/>
          <w:sz w:val="20"/>
          <w:szCs w:val="20"/>
        </w:rPr>
      </w:pPr>
      <w:r w:rsidRPr="00F56029">
        <w:rPr>
          <w:rFonts w:ascii="Verdana" w:hAnsi="Verdana"/>
          <w:b/>
          <w:iCs/>
          <w:color w:val="auto"/>
          <w:sz w:val="20"/>
          <w:szCs w:val="20"/>
        </w:rPr>
        <w:t>ZATWIERDZAM</w:t>
      </w:r>
    </w:p>
    <w:p w14:paraId="24507E5B" w14:textId="77777777" w:rsidR="007F52E1" w:rsidRPr="00F56029" w:rsidRDefault="007F52E1" w:rsidP="0076159A">
      <w:pPr>
        <w:pStyle w:val="Bezodstpw"/>
        <w:spacing w:before="60" w:after="160" w:line="276" w:lineRule="auto"/>
        <w:jc w:val="center"/>
        <w:rPr>
          <w:rFonts w:ascii="Verdana" w:hAnsi="Verdana"/>
          <w:b/>
          <w:bCs/>
          <w:color w:val="auto"/>
          <w:sz w:val="20"/>
          <w:szCs w:val="20"/>
        </w:rPr>
      </w:pPr>
    </w:p>
    <w:p w14:paraId="3F0C1EC8" w14:textId="77777777" w:rsidR="007F52E1" w:rsidRPr="00F56029" w:rsidRDefault="007F52E1" w:rsidP="0076159A">
      <w:pPr>
        <w:pStyle w:val="Bezodstpw"/>
        <w:spacing w:before="60" w:after="160" w:line="276" w:lineRule="auto"/>
        <w:jc w:val="center"/>
        <w:rPr>
          <w:rFonts w:ascii="Verdana" w:hAnsi="Verdana"/>
          <w:b/>
          <w:bCs/>
          <w:color w:val="auto"/>
          <w:sz w:val="20"/>
          <w:szCs w:val="20"/>
        </w:rPr>
      </w:pPr>
    </w:p>
    <w:p w14:paraId="4F05C190" w14:textId="77777777" w:rsidR="007F52E1" w:rsidRPr="00F56029" w:rsidRDefault="007F52E1" w:rsidP="0076159A">
      <w:pPr>
        <w:pStyle w:val="Bezodstpw"/>
        <w:spacing w:before="60" w:after="160" w:line="276" w:lineRule="auto"/>
        <w:jc w:val="center"/>
        <w:rPr>
          <w:rFonts w:ascii="Verdana" w:hAnsi="Verdana"/>
          <w:b/>
          <w:bCs/>
          <w:color w:val="auto"/>
          <w:sz w:val="20"/>
          <w:szCs w:val="20"/>
        </w:rPr>
      </w:pPr>
    </w:p>
    <w:p w14:paraId="2ADF8229" w14:textId="77777777" w:rsidR="007F52E1" w:rsidRPr="00F56029" w:rsidRDefault="007F52E1" w:rsidP="0076159A">
      <w:pPr>
        <w:pStyle w:val="Bezodstpw"/>
        <w:spacing w:before="60" w:after="160" w:line="276" w:lineRule="auto"/>
        <w:jc w:val="center"/>
        <w:rPr>
          <w:rFonts w:ascii="Verdana" w:hAnsi="Verdana"/>
          <w:b/>
          <w:bCs/>
          <w:color w:val="auto"/>
          <w:sz w:val="20"/>
          <w:szCs w:val="20"/>
        </w:rPr>
      </w:pPr>
    </w:p>
    <w:p w14:paraId="5B91385C" w14:textId="77777777" w:rsidR="007F52E1" w:rsidRPr="00F56029" w:rsidRDefault="007F52E1" w:rsidP="0076159A">
      <w:pPr>
        <w:pStyle w:val="Bezodstpw"/>
        <w:spacing w:before="60" w:after="160" w:line="276" w:lineRule="auto"/>
        <w:jc w:val="center"/>
        <w:rPr>
          <w:rFonts w:ascii="Verdana" w:hAnsi="Verdana"/>
          <w:b/>
          <w:bCs/>
          <w:color w:val="auto"/>
          <w:sz w:val="20"/>
          <w:szCs w:val="20"/>
        </w:rPr>
      </w:pPr>
    </w:p>
    <w:p w14:paraId="6D2BF69D" w14:textId="77777777" w:rsidR="007F52E1" w:rsidRPr="00F56029" w:rsidRDefault="007F52E1" w:rsidP="0076159A">
      <w:pPr>
        <w:pStyle w:val="Bezodstpw"/>
        <w:spacing w:before="60" w:after="160" w:line="276" w:lineRule="auto"/>
        <w:jc w:val="center"/>
        <w:rPr>
          <w:rFonts w:ascii="Verdana" w:hAnsi="Verdana"/>
          <w:b/>
          <w:bCs/>
          <w:color w:val="auto"/>
          <w:sz w:val="20"/>
          <w:szCs w:val="20"/>
        </w:rPr>
      </w:pPr>
    </w:p>
    <w:p w14:paraId="4AA0D308" w14:textId="77777777" w:rsidR="007F52E1" w:rsidRPr="00F56029" w:rsidRDefault="007F52E1" w:rsidP="0076159A">
      <w:pPr>
        <w:pStyle w:val="Bezodstpw"/>
        <w:spacing w:before="60" w:after="160" w:line="276" w:lineRule="auto"/>
        <w:jc w:val="center"/>
        <w:rPr>
          <w:rFonts w:ascii="Verdana" w:hAnsi="Verdana"/>
          <w:b/>
          <w:bCs/>
          <w:color w:val="auto"/>
          <w:sz w:val="20"/>
          <w:szCs w:val="20"/>
        </w:rPr>
      </w:pPr>
    </w:p>
    <w:p w14:paraId="16CCA643" w14:textId="77777777" w:rsidR="007F52E1" w:rsidRPr="00F56029" w:rsidRDefault="007F52E1" w:rsidP="0076159A">
      <w:pPr>
        <w:pStyle w:val="Bezodstpw"/>
        <w:spacing w:before="60" w:after="160" w:line="276" w:lineRule="auto"/>
        <w:jc w:val="center"/>
        <w:rPr>
          <w:rFonts w:ascii="Verdana" w:hAnsi="Verdana"/>
          <w:b/>
          <w:bCs/>
          <w:color w:val="auto"/>
          <w:sz w:val="20"/>
          <w:szCs w:val="20"/>
        </w:rPr>
      </w:pPr>
    </w:p>
    <w:p w14:paraId="44130F56" w14:textId="77777777" w:rsidR="007F52E1" w:rsidRPr="00F56029" w:rsidRDefault="006C43DC" w:rsidP="0076159A">
      <w:pPr>
        <w:pStyle w:val="Nagwek1"/>
        <w:shd w:val="clear" w:color="auto" w:fill="CCC0D9"/>
        <w:spacing w:before="0" w:after="240" w:line="276" w:lineRule="auto"/>
        <w:rPr>
          <w:rFonts w:ascii="Verdana" w:hAnsi="Verdana"/>
          <w:color w:val="auto"/>
          <w:sz w:val="20"/>
          <w:szCs w:val="20"/>
          <w:u w:val="single"/>
        </w:rPr>
      </w:pPr>
      <w:bookmarkStart w:id="4" w:name="_Toc264373033"/>
      <w:bookmarkStart w:id="5" w:name="_Toc440969206"/>
      <w:r w:rsidRPr="00F56029">
        <w:rPr>
          <w:rFonts w:ascii="Verdana" w:hAnsi="Verdana"/>
          <w:color w:val="auto"/>
          <w:sz w:val="20"/>
          <w:szCs w:val="20"/>
        </w:rPr>
        <w:t xml:space="preserve">I. </w:t>
      </w:r>
      <w:r w:rsidRPr="00F56029">
        <w:rPr>
          <w:rFonts w:ascii="Verdana" w:hAnsi="Verdana"/>
          <w:color w:val="auto"/>
          <w:sz w:val="20"/>
          <w:szCs w:val="20"/>
          <w:u w:val="single"/>
        </w:rPr>
        <w:t xml:space="preserve">INFORMACJE </w:t>
      </w:r>
      <w:bookmarkEnd w:id="4"/>
      <w:bookmarkEnd w:id="5"/>
      <w:r w:rsidRPr="00F56029">
        <w:rPr>
          <w:rFonts w:ascii="Verdana" w:hAnsi="Verdana"/>
          <w:color w:val="auto"/>
          <w:sz w:val="20"/>
          <w:szCs w:val="20"/>
          <w:u w:val="single"/>
        </w:rPr>
        <w:t>O ZAMAWIAJĄCYM</w:t>
      </w:r>
    </w:p>
    <w:p w14:paraId="1C75DC0A" w14:textId="77777777" w:rsidR="005678BF" w:rsidRPr="00F56029" w:rsidRDefault="005678BF" w:rsidP="0076159A">
      <w:pPr>
        <w:pStyle w:val="Standard"/>
        <w:spacing w:line="276" w:lineRule="auto"/>
        <w:rPr>
          <w:rFonts w:ascii="Verdana" w:hAnsi="Verdana"/>
          <w:color w:val="auto"/>
          <w:sz w:val="20"/>
          <w:szCs w:val="20"/>
        </w:rPr>
      </w:pPr>
      <w:bookmarkStart w:id="6" w:name="_Hlk34059164"/>
      <w:bookmarkStart w:id="7" w:name="_Hlk34058138"/>
      <w:bookmarkStart w:id="8" w:name="_Toc440969207"/>
      <w:r w:rsidRPr="00F56029">
        <w:rPr>
          <w:rFonts w:ascii="Verdana" w:hAnsi="Verdana"/>
          <w:color w:val="auto"/>
          <w:sz w:val="20"/>
          <w:szCs w:val="20"/>
        </w:rPr>
        <w:t>Gmina Wrocław - Wrocławskie Centrum Rozwoju Społecznego</w:t>
      </w:r>
    </w:p>
    <w:bookmarkEnd w:id="6"/>
    <w:p w14:paraId="7087221A" w14:textId="77777777" w:rsidR="005678BF" w:rsidRPr="00F56029" w:rsidRDefault="005678BF" w:rsidP="0076159A">
      <w:pPr>
        <w:pStyle w:val="Standard"/>
        <w:spacing w:line="276" w:lineRule="auto"/>
        <w:rPr>
          <w:rFonts w:ascii="Verdana" w:hAnsi="Verdana"/>
          <w:color w:val="auto"/>
          <w:sz w:val="20"/>
          <w:szCs w:val="20"/>
        </w:rPr>
      </w:pPr>
      <w:r w:rsidRPr="00F56029">
        <w:rPr>
          <w:rFonts w:ascii="Verdana" w:hAnsi="Verdana"/>
          <w:color w:val="auto"/>
          <w:sz w:val="20"/>
          <w:szCs w:val="20"/>
        </w:rPr>
        <w:t>pl. Nowy Targ 1-8</w:t>
      </w:r>
    </w:p>
    <w:p w14:paraId="0B3441AD" w14:textId="77777777" w:rsidR="005678BF" w:rsidRPr="00F56029" w:rsidRDefault="005678BF" w:rsidP="0076159A">
      <w:pPr>
        <w:pStyle w:val="Standard"/>
        <w:spacing w:line="276" w:lineRule="auto"/>
        <w:rPr>
          <w:rFonts w:ascii="Verdana" w:hAnsi="Verdana"/>
          <w:color w:val="auto"/>
          <w:sz w:val="20"/>
          <w:szCs w:val="20"/>
        </w:rPr>
      </w:pPr>
      <w:r w:rsidRPr="00F56029">
        <w:rPr>
          <w:rFonts w:ascii="Verdana" w:hAnsi="Verdana"/>
          <w:color w:val="auto"/>
          <w:sz w:val="20"/>
          <w:szCs w:val="20"/>
        </w:rPr>
        <w:t>50-141 Wrocław</w:t>
      </w:r>
    </w:p>
    <w:p w14:paraId="6EC831A2" w14:textId="77777777" w:rsidR="005678BF" w:rsidRPr="00F56029" w:rsidRDefault="005678BF" w:rsidP="0076159A">
      <w:pPr>
        <w:pStyle w:val="Standard"/>
        <w:spacing w:line="276" w:lineRule="auto"/>
        <w:rPr>
          <w:rFonts w:ascii="Verdana" w:hAnsi="Verdana"/>
          <w:color w:val="auto"/>
          <w:sz w:val="20"/>
          <w:szCs w:val="20"/>
        </w:rPr>
      </w:pPr>
    </w:p>
    <w:p w14:paraId="1124FF01" w14:textId="77777777" w:rsidR="005678BF" w:rsidRPr="00F56029" w:rsidRDefault="005678BF" w:rsidP="0076159A">
      <w:pPr>
        <w:pStyle w:val="Standard"/>
        <w:spacing w:line="276" w:lineRule="auto"/>
        <w:rPr>
          <w:rFonts w:ascii="Verdana" w:hAnsi="Verdana"/>
          <w:color w:val="auto"/>
          <w:sz w:val="20"/>
          <w:szCs w:val="20"/>
        </w:rPr>
      </w:pPr>
      <w:r w:rsidRPr="00F56029">
        <w:rPr>
          <w:rFonts w:ascii="Verdana" w:hAnsi="Verdana"/>
          <w:color w:val="auto"/>
          <w:sz w:val="20"/>
          <w:szCs w:val="20"/>
        </w:rPr>
        <w:t>Prowadzący postępowanie:</w:t>
      </w:r>
    </w:p>
    <w:p w14:paraId="5357733F" w14:textId="77777777" w:rsidR="005678BF" w:rsidRPr="00F56029" w:rsidRDefault="005678BF" w:rsidP="0076159A">
      <w:pPr>
        <w:pStyle w:val="Standard"/>
        <w:spacing w:line="276" w:lineRule="auto"/>
        <w:rPr>
          <w:rFonts w:ascii="Verdana" w:hAnsi="Verdana"/>
          <w:color w:val="auto"/>
          <w:sz w:val="20"/>
          <w:szCs w:val="20"/>
        </w:rPr>
      </w:pPr>
      <w:r w:rsidRPr="00F56029">
        <w:rPr>
          <w:rFonts w:ascii="Verdana" w:hAnsi="Verdana"/>
          <w:color w:val="auto"/>
          <w:sz w:val="20"/>
          <w:szCs w:val="20"/>
        </w:rPr>
        <w:t>Wrocławskie Centrum Rozwoju Społecznego</w:t>
      </w:r>
    </w:p>
    <w:p w14:paraId="5CED2654" w14:textId="77777777" w:rsidR="005678BF" w:rsidRPr="00F56029" w:rsidRDefault="005678BF" w:rsidP="0076159A">
      <w:pPr>
        <w:pStyle w:val="Standard"/>
        <w:spacing w:line="276" w:lineRule="auto"/>
        <w:rPr>
          <w:rFonts w:ascii="Verdana" w:hAnsi="Verdana"/>
          <w:color w:val="auto"/>
          <w:sz w:val="20"/>
          <w:szCs w:val="20"/>
        </w:rPr>
      </w:pPr>
      <w:r w:rsidRPr="00F56029">
        <w:rPr>
          <w:rFonts w:ascii="Verdana" w:hAnsi="Verdana"/>
          <w:color w:val="auto"/>
          <w:sz w:val="20"/>
          <w:szCs w:val="20"/>
        </w:rPr>
        <w:t>pl. Dominikański 6</w:t>
      </w:r>
    </w:p>
    <w:p w14:paraId="10E45AAE" w14:textId="77777777" w:rsidR="005678BF" w:rsidRPr="00F56029" w:rsidRDefault="005678BF" w:rsidP="0076159A">
      <w:pPr>
        <w:pStyle w:val="Standard"/>
        <w:spacing w:line="276" w:lineRule="auto"/>
        <w:rPr>
          <w:rFonts w:ascii="Verdana" w:hAnsi="Verdana"/>
          <w:color w:val="auto"/>
          <w:sz w:val="20"/>
          <w:szCs w:val="20"/>
        </w:rPr>
      </w:pPr>
      <w:r w:rsidRPr="00F56029">
        <w:rPr>
          <w:rFonts w:ascii="Verdana" w:hAnsi="Verdana"/>
          <w:color w:val="auto"/>
          <w:sz w:val="20"/>
          <w:szCs w:val="20"/>
        </w:rPr>
        <w:t>50-159 Wrocław</w:t>
      </w:r>
    </w:p>
    <w:p w14:paraId="237789D9" w14:textId="77777777" w:rsidR="005678BF" w:rsidRPr="00F56029" w:rsidRDefault="005678BF" w:rsidP="0076159A">
      <w:pPr>
        <w:pStyle w:val="Standard"/>
        <w:spacing w:line="276" w:lineRule="auto"/>
        <w:rPr>
          <w:rFonts w:ascii="Verdana" w:hAnsi="Verdana"/>
          <w:color w:val="auto"/>
          <w:sz w:val="20"/>
          <w:szCs w:val="20"/>
        </w:rPr>
      </w:pPr>
      <w:r w:rsidRPr="00F56029">
        <w:rPr>
          <w:rFonts w:ascii="Verdana" w:hAnsi="Verdana"/>
          <w:color w:val="auto"/>
          <w:sz w:val="20"/>
          <w:szCs w:val="20"/>
        </w:rPr>
        <w:t>tel. 71-77-24-900</w:t>
      </w:r>
    </w:p>
    <w:p w14:paraId="3BF00BFF" w14:textId="2F8A1CC9" w:rsidR="005678BF" w:rsidRPr="00F56029" w:rsidRDefault="005678BF" w:rsidP="0076159A">
      <w:pPr>
        <w:pStyle w:val="Standard"/>
        <w:spacing w:line="276" w:lineRule="auto"/>
        <w:rPr>
          <w:rFonts w:ascii="Verdana" w:hAnsi="Verdana"/>
          <w:color w:val="auto"/>
          <w:sz w:val="20"/>
          <w:szCs w:val="20"/>
        </w:rPr>
      </w:pPr>
      <w:r w:rsidRPr="00F56029">
        <w:rPr>
          <w:rFonts w:ascii="Verdana" w:hAnsi="Verdana"/>
          <w:color w:val="auto"/>
          <w:sz w:val="20"/>
          <w:szCs w:val="20"/>
        </w:rPr>
        <w:t>fax-71-77-24-900</w:t>
      </w:r>
    </w:p>
    <w:p w14:paraId="607F260E" w14:textId="683B2D46" w:rsidR="005678BF" w:rsidRPr="00F56029" w:rsidRDefault="005678BF" w:rsidP="0076159A">
      <w:pPr>
        <w:pStyle w:val="Standard"/>
        <w:spacing w:line="276" w:lineRule="auto"/>
        <w:rPr>
          <w:rFonts w:ascii="Verdana" w:hAnsi="Verdana"/>
          <w:color w:val="auto"/>
          <w:sz w:val="20"/>
          <w:szCs w:val="20"/>
        </w:rPr>
      </w:pPr>
      <w:r w:rsidRPr="00F56029">
        <w:rPr>
          <w:rFonts w:ascii="Verdana" w:hAnsi="Verdana"/>
          <w:color w:val="auto"/>
          <w:sz w:val="20"/>
          <w:szCs w:val="20"/>
        </w:rPr>
        <w:t xml:space="preserve">adres e-mail: </w:t>
      </w:r>
      <w:r w:rsidR="00266E62" w:rsidRPr="00F56029">
        <w:rPr>
          <w:rFonts w:ascii="Verdana" w:hAnsi="Verdana"/>
          <w:color w:val="auto"/>
          <w:sz w:val="20"/>
          <w:szCs w:val="20"/>
        </w:rPr>
        <w:t>info@wcrs.wroclaw.pl</w:t>
      </w:r>
    </w:p>
    <w:bookmarkEnd w:id="7"/>
    <w:p w14:paraId="438289F7" w14:textId="20A93596" w:rsidR="007F52E1" w:rsidRPr="00F56029" w:rsidRDefault="006C43DC" w:rsidP="0076159A">
      <w:pPr>
        <w:pStyle w:val="Tytu"/>
        <w:spacing w:line="276" w:lineRule="auto"/>
        <w:jc w:val="left"/>
        <w:rPr>
          <w:rFonts w:ascii="Verdana" w:hAnsi="Verdana"/>
          <w:iCs/>
          <w:color w:val="auto"/>
          <w:sz w:val="20"/>
          <w:szCs w:val="20"/>
        </w:rPr>
      </w:pPr>
      <w:r w:rsidRPr="00F56029">
        <w:rPr>
          <w:rFonts w:ascii="Verdana" w:hAnsi="Verdana"/>
          <w:b w:val="0"/>
          <w:iCs/>
          <w:color w:val="auto"/>
          <w:sz w:val="20"/>
          <w:szCs w:val="20"/>
        </w:rPr>
        <w:t xml:space="preserve">Strona internetowa, na której Zamawiający umieści SWZ oraz wszelkie zmiany do jej treści: </w:t>
      </w:r>
    </w:p>
    <w:p w14:paraId="36D8A04B" w14:textId="77777777" w:rsidR="005678BF" w:rsidRPr="00F56029" w:rsidRDefault="005678BF" w:rsidP="0076159A">
      <w:pPr>
        <w:pStyle w:val="Standard"/>
        <w:spacing w:line="276" w:lineRule="auto"/>
        <w:rPr>
          <w:rFonts w:ascii="Verdana" w:hAnsi="Verdana"/>
          <w:color w:val="auto"/>
          <w:sz w:val="20"/>
          <w:szCs w:val="20"/>
        </w:rPr>
      </w:pPr>
      <w:r w:rsidRPr="00F56029">
        <w:rPr>
          <w:rFonts w:ascii="Verdana" w:hAnsi="Verdana"/>
          <w:color w:val="auto"/>
          <w:sz w:val="20"/>
          <w:szCs w:val="20"/>
        </w:rPr>
        <w:t>http://bip.wcrs.wroclaw.pl</w:t>
      </w:r>
    </w:p>
    <w:p w14:paraId="3A5592BC" w14:textId="77777777" w:rsidR="007F52E1" w:rsidRPr="00F56029" w:rsidRDefault="006C43DC" w:rsidP="0076159A">
      <w:pPr>
        <w:pStyle w:val="Nagwek1"/>
        <w:shd w:val="clear" w:color="auto" w:fill="CCC0D9"/>
        <w:spacing w:before="360" w:after="240" w:line="276" w:lineRule="auto"/>
        <w:rPr>
          <w:rFonts w:ascii="Verdana" w:hAnsi="Verdana"/>
          <w:color w:val="auto"/>
          <w:sz w:val="20"/>
          <w:szCs w:val="20"/>
        </w:rPr>
      </w:pPr>
      <w:r w:rsidRPr="00F56029">
        <w:rPr>
          <w:rFonts w:ascii="Verdana" w:hAnsi="Verdana"/>
          <w:color w:val="auto"/>
          <w:sz w:val="20"/>
          <w:szCs w:val="20"/>
        </w:rPr>
        <w:t>II</w:t>
      </w:r>
      <w:r w:rsidRPr="00F56029">
        <w:rPr>
          <w:rFonts w:ascii="Verdana" w:hAnsi="Verdana"/>
          <w:color w:val="auto"/>
          <w:sz w:val="20"/>
          <w:szCs w:val="20"/>
          <w:shd w:val="clear" w:color="auto" w:fill="CCC0D9"/>
        </w:rPr>
        <w:t xml:space="preserve">. </w:t>
      </w:r>
      <w:r w:rsidRPr="00F56029">
        <w:rPr>
          <w:rFonts w:ascii="Verdana" w:hAnsi="Verdana"/>
          <w:color w:val="auto"/>
          <w:sz w:val="20"/>
          <w:szCs w:val="20"/>
          <w:u w:val="single"/>
          <w:shd w:val="clear" w:color="auto" w:fill="CCC0D9"/>
        </w:rPr>
        <w:t>OPIS PRZEDMIOTU ZAMÓWIENIA</w:t>
      </w:r>
      <w:bookmarkEnd w:id="8"/>
    </w:p>
    <w:p w14:paraId="392758CD" w14:textId="6E7944DE" w:rsidR="00A12E2C" w:rsidRPr="00F56029" w:rsidRDefault="00A12E2C" w:rsidP="0076159A">
      <w:pPr>
        <w:pStyle w:val="Standard"/>
        <w:numPr>
          <w:ilvl w:val="0"/>
          <w:numId w:val="28"/>
        </w:numPr>
        <w:autoSpaceDN w:val="0"/>
        <w:spacing w:after="0" w:line="276" w:lineRule="auto"/>
        <w:textAlignment w:val="baseline"/>
        <w:rPr>
          <w:rFonts w:ascii="Verdana" w:hAnsi="Verdana"/>
          <w:color w:val="auto"/>
          <w:sz w:val="20"/>
          <w:szCs w:val="20"/>
        </w:rPr>
      </w:pPr>
      <w:r w:rsidRPr="00F56029">
        <w:rPr>
          <w:rFonts w:ascii="Verdana" w:hAnsi="Verdana"/>
          <w:color w:val="auto"/>
          <w:sz w:val="20"/>
          <w:szCs w:val="20"/>
        </w:rPr>
        <w:t>Wspólny Słownik Zamówień (CPV):</w:t>
      </w:r>
    </w:p>
    <w:p w14:paraId="07189DDB" w14:textId="77777777" w:rsidR="00A12E2C" w:rsidRPr="00F56029" w:rsidRDefault="00A12E2C" w:rsidP="0076159A">
      <w:pPr>
        <w:pStyle w:val="Standard"/>
        <w:spacing w:line="276" w:lineRule="auto"/>
        <w:ind w:firstLine="709"/>
        <w:rPr>
          <w:rFonts w:ascii="Verdana" w:hAnsi="Verdana"/>
          <w:color w:val="auto"/>
          <w:sz w:val="20"/>
          <w:szCs w:val="20"/>
        </w:rPr>
      </w:pPr>
      <w:r w:rsidRPr="00F56029">
        <w:rPr>
          <w:rFonts w:ascii="Verdana" w:hAnsi="Verdana"/>
          <w:color w:val="auto"/>
          <w:sz w:val="20"/>
          <w:szCs w:val="20"/>
        </w:rPr>
        <w:t>90910000-9 - usługi sprzątania</w:t>
      </w:r>
    </w:p>
    <w:p w14:paraId="566C99B9" w14:textId="77777777" w:rsidR="00A12E2C" w:rsidRPr="00F56029" w:rsidRDefault="00A12E2C" w:rsidP="0076159A">
      <w:pPr>
        <w:pStyle w:val="Standard"/>
        <w:spacing w:line="276" w:lineRule="auto"/>
        <w:ind w:left="709"/>
        <w:rPr>
          <w:rFonts w:ascii="Verdana" w:hAnsi="Verdana"/>
          <w:color w:val="auto"/>
          <w:sz w:val="20"/>
          <w:szCs w:val="20"/>
        </w:rPr>
      </w:pPr>
      <w:r w:rsidRPr="00F56029">
        <w:rPr>
          <w:rFonts w:ascii="Verdana" w:hAnsi="Verdana"/>
          <w:color w:val="auto"/>
          <w:sz w:val="20"/>
          <w:szCs w:val="20"/>
        </w:rPr>
        <w:t>90919200-4 - usługi sprzątania biur</w:t>
      </w:r>
    </w:p>
    <w:p w14:paraId="1F522CC5" w14:textId="77777777" w:rsidR="00A12E2C" w:rsidRPr="00F56029" w:rsidRDefault="00A12E2C" w:rsidP="0076159A">
      <w:pPr>
        <w:pStyle w:val="Standard"/>
        <w:spacing w:line="276" w:lineRule="auto"/>
        <w:ind w:left="709"/>
        <w:rPr>
          <w:rFonts w:ascii="Verdana" w:hAnsi="Verdana"/>
          <w:color w:val="auto"/>
          <w:sz w:val="20"/>
          <w:szCs w:val="20"/>
        </w:rPr>
      </w:pPr>
      <w:r w:rsidRPr="00F56029">
        <w:rPr>
          <w:rFonts w:ascii="Verdana" w:hAnsi="Verdana"/>
          <w:color w:val="auto"/>
          <w:sz w:val="20"/>
          <w:szCs w:val="20"/>
        </w:rPr>
        <w:t>90911300-9 - usługi czyszczenia okien</w:t>
      </w:r>
    </w:p>
    <w:p w14:paraId="61130B59" w14:textId="1F9651B4" w:rsidR="00A12E2C" w:rsidRPr="00F56029" w:rsidRDefault="00A12E2C" w:rsidP="0076159A">
      <w:pPr>
        <w:pStyle w:val="Standard"/>
        <w:spacing w:line="276" w:lineRule="auto"/>
        <w:ind w:left="709"/>
        <w:rPr>
          <w:rFonts w:ascii="Verdana" w:hAnsi="Verdana"/>
          <w:color w:val="auto"/>
          <w:sz w:val="20"/>
          <w:szCs w:val="20"/>
        </w:rPr>
      </w:pPr>
      <w:r w:rsidRPr="00F56029">
        <w:rPr>
          <w:rFonts w:ascii="Verdana" w:hAnsi="Verdana"/>
          <w:color w:val="auto"/>
          <w:sz w:val="20"/>
          <w:szCs w:val="20"/>
        </w:rPr>
        <w:t>90620000-9   usługi odśnieżania</w:t>
      </w:r>
    </w:p>
    <w:p w14:paraId="3D8F34F7" w14:textId="77777777" w:rsidR="0076159A" w:rsidRPr="00F56029" w:rsidRDefault="00A12E2C" w:rsidP="0076159A">
      <w:pPr>
        <w:pStyle w:val="Standard"/>
        <w:numPr>
          <w:ilvl w:val="0"/>
          <w:numId w:val="28"/>
        </w:numPr>
        <w:spacing w:line="276" w:lineRule="auto"/>
        <w:rPr>
          <w:rFonts w:ascii="Verdana" w:hAnsi="Verdana"/>
          <w:color w:val="auto"/>
          <w:sz w:val="20"/>
          <w:szCs w:val="20"/>
        </w:rPr>
      </w:pPr>
      <w:r w:rsidRPr="00F56029">
        <w:rPr>
          <w:rFonts w:ascii="Verdana" w:hAnsi="Verdana"/>
          <w:color w:val="auto"/>
          <w:sz w:val="20"/>
          <w:szCs w:val="20"/>
        </w:rPr>
        <w:t>Przedmiot zamówienia dotyczy dwóch lokalizacji i taki jest też podział na dwa zadania</w:t>
      </w:r>
      <w:r w:rsidR="0076159A" w:rsidRPr="00F56029">
        <w:rPr>
          <w:rFonts w:ascii="Verdana" w:hAnsi="Verdana"/>
          <w:color w:val="auto"/>
          <w:sz w:val="20"/>
          <w:szCs w:val="20"/>
        </w:rPr>
        <w:t>.</w:t>
      </w:r>
    </w:p>
    <w:p w14:paraId="0998D4BF" w14:textId="101696E5" w:rsidR="00A12E2C" w:rsidRPr="00F56029" w:rsidRDefault="00A12E2C" w:rsidP="0076159A">
      <w:pPr>
        <w:pStyle w:val="Standard"/>
        <w:numPr>
          <w:ilvl w:val="0"/>
          <w:numId w:val="28"/>
        </w:numPr>
        <w:spacing w:line="276" w:lineRule="auto"/>
        <w:rPr>
          <w:rFonts w:ascii="Verdana" w:hAnsi="Verdana"/>
          <w:color w:val="auto"/>
          <w:sz w:val="20"/>
          <w:szCs w:val="20"/>
        </w:rPr>
      </w:pPr>
      <w:bookmarkStart w:id="9" w:name="_Hlk32413289"/>
      <w:r w:rsidRPr="00F56029">
        <w:rPr>
          <w:rFonts w:ascii="Verdana" w:hAnsi="Verdana"/>
          <w:color w:val="auto"/>
          <w:sz w:val="20"/>
          <w:szCs w:val="20"/>
        </w:rPr>
        <w:t xml:space="preserve">Zadanie nr 1 – lokalizacja przy pl. Dominikańskim 6 </w:t>
      </w:r>
      <w:r w:rsidR="0076159A" w:rsidRPr="00F56029">
        <w:rPr>
          <w:rFonts w:ascii="Verdana" w:hAnsi="Verdana"/>
          <w:color w:val="auto"/>
          <w:sz w:val="20"/>
          <w:szCs w:val="20"/>
        </w:rPr>
        <w:t>we Wrocławiu – budynek z terenem przyległym.</w:t>
      </w:r>
    </w:p>
    <w:p w14:paraId="47264F38" w14:textId="204EFEE4" w:rsidR="00A12E2C" w:rsidRPr="00F56029" w:rsidRDefault="00A12E2C" w:rsidP="0076159A">
      <w:pPr>
        <w:pStyle w:val="Standard"/>
        <w:spacing w:line="276" w:lineRule="auto"/>
        <w:ind w:left="360"/>
        <w:rPr>
          <w:rFonts w:ascii="Verdana" w:hAnsi="Verdana"/>
          <w:b/>
          <w:bCs/>
          <w:color w:val="auto"/>
          <w:sz w:val="20"/>
          <w:szCs w:val="20"/>
        </w:rPr>
      </w:pPr>
      <w:r w:rsidRPr="00F56029">
        <w:rPr>
          <w:rFonts w:ascii="Verdana" w:hAnsi="Verdana"/>
          <w:color w:val="auto"/>
          <w:sz w:val="20"/>
          <w:szCs w:val="20"/>
        </w:rPr>
        <w:t>Przedmiotem tego zadania jest</w:t>
      </w:r>
      <w:r w:rsidRPr="00F56029">
        <w:rPr>
          <w:rFonts w:ascii="Verdana" w:hAnsi="Verdana"/>
          <w:b/>
          <w:bCs/>
          <w:color w:val="auto"/>
          <w:sz w:val="20"/>
          <w:szCs w:val="20"/>
        </w:rPr>
        <w:t xml:space="preserve"> </w:t>
      </w:r>
      <w:r w:rsidRPr="00F56029">
        <w:rPr>
          <w:rFonts w:ascii="Verdana" w:hAnsi="Verdana"/>
          <w:color w:val="auto"/>
          <w:sz w:val="20"/>
          <w:szCs w:val="20"/>
        </w:rPr>
        <w:t>kompleksowe utrzymanie czystości pomieszczeń w budynku biurowym oraz terenu przyległego do budynku, o następujących wymiarach</w:t>
      </w:r>
      <w:r w:rsidR="0076159A" w:rsidRPr="00F56029">
        <w:rPr>
          <w:rFonts w:ascii="Verdana" w:hAnsi="Verdana"/>
          <w:color w:val="auto"/>
          <w:sz w:val="20"/>
          <w:szCs w:val="20"/>
        </w:rPr>
        <w:t>:</w:t>
      </w:r>
    </w:p>
    <w:p w14:paraId="23B9FB26" w14:textId="77777777" w:rsidR="00A12E2C" w:rsidRPr="00F56029" w:rsidRDefault="00A12E2C" w:rsidP="0076159A">
      <w:pPr>
        <w:pStyle w:val="Standard"/>
        <w:spacing w:line="276" w:lineRule="auto"/>
        <w:ind w:left="709"/>
        <w:rPr>
          <w:rFonts w:ascii="Verdana" w:hAnsi="Verdana"/>
          <w:color w:val="auto"/>
          <w:sz w:val="20"/>
          <w:szCs w:val="20"/>
        </w:rPr>
      </w:pPr>
      <w:r w:rsidRPr="00F56029">
        <w:rPr>
          <w:rFonts w:ascii="Verdana" w:hAnsi="Verdana"/>
          <w:color w:val="auto"/>
          <w:sz w:val="20"/>
          <w:szCs w:val="20"/>
        </w:rPr>
        <w:t>1) powierzchnia użytkowa budynku 1809,4</w:t>
      </w:r>
      <w:r w:rsidRPr="00F56029">
        <w:rPr>
          <w:rFonts w:ascii="Verdana" w:hAnsi="Verdana"/>
          <w:color w:val="auto"/>
          <w:kern w:val="1"/>
          <w:sz w:val="20"/>
          <w:szCs w:val="20"/>
        </w:rPr>
        <w:t xml:space="preserve"> m</w:t>
      </w:r>
      <w:r w:rsidRPr="00F56029">
        <w:rPr>
          <w:rFonts w:ascii="Verdana" w:hAnsi="Verdana"/>
          <w:color w:val="auto"/>
          <w:kern w:val="1"/>
          <w:sz w:val="20"/>
          <w:szCs w:val="20"/>
          <w:vertAlign w:val="superscript"/>
        </w:rPr>
        <w:t>2</w:t>
      </w:r>
      <w:r w:rsidRPr="00F56029">
        <w:rPr>
          <w:rFonts w:ascii="Verdana" w:hAnsi="Verdana"/>
          <w:color w:val="auto"/>
          <w:sz w:val="20"/>
          <w:szCs w:val="20"/>
        </w:rPr>
        <w:t xml:space="preserve"> - podłogi</w:t>
      </w:r>
    </w:p>
    <w:p w14:paraId="30E4B88C" w14:textId="77777777" w:rsidR="00A12E2C" w:rsidRPr="00F56029" w:rsidRDefault="00A12E2C" w:rsidP="0076159A">
      <w:pPr>
        <w:pStyle w:val="Standard"/>
        <w:spacing w:line="276" w:lineRule="auto"/>
        <w:ind w:left="709"/>
        <w:rPr>
          <w:rFonts w:ascii="Verdana" w:hAnsi="Verdana"/>
          <w:color w:val="auto"/>
          <w:sz w:val="20"/>
          <w:szCs w:val="20"/>
        </w:rPr>
      </w:pPr>
      <w:r w:rsidRPr="00F56029">
        <w:rPr>
          <w:rFonts w:ascii="Verdana" w:hAnsi="Verdana"/>
          <w:color w:val="auto"/>
          <w:sz w:val="20"/>
          <w:szCs w:val="20"/>
        </w:rPr>
        <w:t>2) powierzchnia okien- 413,2 m</w:t>
      </w:r>
      <w:r w:rsidRPr="00F56029">
        <w:rPr>
          <w:rFonts w:ascii="Verdana" w:hAnsi="Verdana"/>
          <w:bCs/>
          <w:color w:val="auto"/>
          <w:kern w:val="1"/>
          <w:sz w:val="20"/>
          <w:szCs w:val="20"/>
          <w:vertAlign w:val="superscript"/>
        </w:rPr>
        <w:t>2</w:t>
      </w:r>
      <w:r w:rsidRPr="00F56029">
        <w:rPr>
          <w:rFonts w:ascii="Verdana" w:hAnsi="Verdana"/>
          <w:color w:val="auto"/>
          <w:sz w:val="20"/>
          <w:szCs w:val="20"/>
        </w:rPr>
        <w:t xml:space="preserve"> liczona dwustronnie</w:t>
      </w:r>
    </w:p>
    <w:p w14:paraId="5188A13C" w14:textId="77777777" w:rsidR="00A12E2C" w:rsidRPr="00F56029" w:rsidRDefault="00A12E2C" w:rsidP="0076159A">
      <w:pPr>
        <w:pStyle w:val="Standard"/>
        <w:spacing w:line="276" w:lineRule="auto"/>
        <w:ind w:left="709"/>
        <w:rPr>
          <w:rFonts w:ascii="Verdana" w:hAnsi="Verdana"/>
          <w:color w:val="auto"/>
          <w:sz w:val="20"/>
          <w:szCs w:val="20"/>
        </w:rPr>
      </w:pPr>
      <w:r w:rsidRPr="00F56029">
        <w:rPr>
          <w:rFonts w:ascii="Verdana" w:hAnsi="Verdana"/>
          <w:color w:val="auto"/>
          <w:sz w:val="20"/>
          <w:szCs w:val="20"/>
        </w:rPr>
        <w:t>3) powierzchnia drzwi – 370,2 m</w:t>
      </w:r>
      <w:r w:rsidRPr="00F56029">
        <w:rPr>
          <w:rFonts w:ascii="Verdana" w:hAnsi="Verdana"/>
          <w:bCs/>
          <w:color w:val="auto"/>
          <w:kern w:val="1"/>
          <w:sz w:val="20"/>
          <w:szCs w:val="20"/>
          <w:vertAlign w:val="superscript"/>
        </w:rPr>
        <w:t>2</w:t>
      </w:r>
      <w:r w:rsidRPr="00F56029">
        <w:rPr>
          <w:rFonts w:ascii="Verdana" w:hAnsi="Verdana"/>
          <w:color w:val="auto"/>
          <w:sz w:val="20"/>
          <w:szCs w:val="20"/>
        </w:rPr>
        <w:t xml:space="preserve"> -liczona dwustronnie</w:t>
      </w:r>
    </w:p>
    <w:p w14:paraId="019E547D" w14:textId="77777777" w:rsidR="00A12E2C" w:rsidRPr="00F56029" w:rsidRDefault="00A12E2C" w:rsidP="0076159A">
      <w:pPr>
        <w:pStyle w:val="Standard"/>
        <w:spacing w:line="276" w:lineRule="auto"/>
        <w:ind w:left="709"/>
        <w:rPr>
          <w:rFonts w:ascii="Verdana" w:hAnsi="Verdana"/>
          <w:color w:val="auto"/>
          <w:sz w:val="20"/>
          <w:szCs w:val="20"/>
        </w:rPr>
      </w:pPr>
      <w:r w:rsidRPr="00F56029">
        <w:rPr>
          <w:rFonts w:ascii="Verdana" w:hAnsi="Verdana"/>
          <w:color w:val="auto"/>
          <w:sz w:val="20"/>
          <w:szCs w:val="20"/>
        </w:rPr>
        <w:t>4) powierzchnia ścian pokrytych glazura- 437,3 m</w:t>
      </w:r>
      <w:r w:rsidRPr="00F56029">
        <w:rPr>
          <w:rFonts w:ascii="Verdana" w:hAnsi="Verdana"/>
          <w:bCs/>
          <w:color w:val="auto"/>
          <w:kern w:val="1"/>
          <w:sz w:val="20"/>
          <w:szCs w:val="20"/>
          <w:vertAlign w:val="superscript"/>
        </w:rPr>
        <w:t>2</w:t>
      </w:r>
    </w:p>
    <w:p w14:paraId="321C0326" w14:textId="77777777" w:rsidR="00A12E2C" w:rsidRPr="00F56029" w:rsidRDefault="00A12E2C" w:rsidP="0076159A">
      <w:pPr>
        <w:pStyle w:val="Standard"/>
        <w:spacing w:line="276" w:lineRule="auto"/>
        <w:ind w:left="709"/>
        <w:rPr>
          <w:rFonts w:ascii="Verdana" w:hAnsi="Verdana"/>
          <w:color w:val="auto"/>
          <w:sz w:val="20"/>
          <w:szCs w:val="20"/>
        </w:rPr>
      </w:pPr>
      <w:r w:rsidRPr="00F56029">
        <w:rPr>
          <w:rFonts w:ascii="Verdana" w:hAnsi="Verdana"/>
          <w:color w:val="auto"/>
          <w:sz w:val="20"/>
          <w:szCs w:val="20"/>
        </w:rPr>
        <w:t>5) powierzchnia ścian szklanych, działowych, p.poż- 108,2 m</w:t>
      </w:r>
    </w:p>
    <w:p w14:paraId="77B18412" w14:textId="77777777" w:rsidR="00A12E2C" w:rsidRPr="00F56029" w:rsidRDefault="00A12E2C" w:rsidP="0076159A">
      <w:pPr>
        <w:pStyle w:val="Standard"/>
        <w:spacing w:line="276" w:lineRule="auto"/>
        <w:ind w:left="709"/>
        <w:rPr>
          <w:rFonts w:ascii="Verdana" w:hAnsi="Verdana"/>
          <w:color w:val="auto"/>
          <w:kern w:val="1"/>
          <w:sz w:val="20"/>
          <w:szCs w:val="20"/>
          <w:vertAlign w:val="superscript"/>
        </w:rPr>
      </w:pPr>
      <w:r w:rsidRPr="00F56029">
        <w:rPr>
          <w:rFonts w:ascii="Verdana" w:hAnsi="Verdana"/>
          <w:color w:val="auto"/>
          <w:kern w:val="1"/>
          <w:sz w:val="20"/>
          <w:szCs w:val="20"/>
        </w:rPr>
        <w:t xml:space="preserve">6) </w:t>
      </w:r>
      <w:r w:rsidRPr="00F56029">
        <w:rPr>
          <w:rFonts w:ascii="Verdana" w:hAnsi="Verdana"/>
          <w:color w:val="auto"/>
          <w:sz w:val="20"/>
          <w:szCs w:val="20"/>
        </w:rPr>
        <w:t>powierzchnia przyległa do budynku</w:t>
      </w:r>
      <w:r w:rsidRPr="00F56029">
        <w:rPr>
          <w:rFonts w:ascii="Verdana" w:hAnsi="Verdana"/>
          <w:color w:val="auto"/>
          <w:kern w:val="1"/>
          <w:sz w:val="20"/>
          <w:szCs w:val="20"/>
          <w:vertAlign w:val="superscript"/>
        </w:rPr>
        <w:t xml:space="preserve"> </w:t>
      </w:r>
      <w:r w:rsidRPr="00F56029">
        <w:rPr>
          <w:rFonts w:ascii="Verdana" w:hAnsi="Verdana"/>
          <w:color w:val="auto"/>
          <w:sz w:val="20"/>
          <w:szCs w:val="20"/>
        </w:rPr>
        <w:t>100</w:t>
      </w:r>
      <w:r w:rsidRPr="00F56029">
        <w:rPr>
          <w:rFonts w:ascii="Verdana" w:hAnsi="Verdana"/>
          <w:color w:val="auto"/>
          <w:kern w:val="1"/>
          <w:sz w:val="20"/>
          <w:szCs w:val="20"/>
        </w:rPr>
        <w:t>m</w:t>
      </w:r>
      <w:r w:rsidRPr="00F56029">
        <w:rPr>
          <w:rFonts w:ascii="Verdana" w:hAnsi="Verdana"/>
          <w:color w:val="auto"/>
          <w:kern w:val="1"/>
          <w:sz w:val="20"/>
          <w:szCs w:val="20"/>
          <w:vertAlign w:val="superscript"/>
        </w:rPr>
        <w:t>2</w:t>
      </w:r>
    </w:p>
    <w:p w14:paraId="7024A5E1" w14:textId="77777777" w:rsidR="00A12E2C" w:rsidRPr="00F56029" w:rsidRDefault="00A12E2C" w:rsidP="0076159A">
      <w:pPr>
        <w:pStyle w:val="Standard"/>
        <w:spacing w:line="276" w:lineRule="auto"/>
        <w:ind w:left="709"/>
        <w:rPr>
          <w:rFonts w:ascii="Verdana" w:hAnsi="Verdana"/>
          <w:bCs/>
          <w:color w:val="auto"/>
          <w:sz w:val="20"/>
          <w:szCs w:val="20"/>
        </w:rPr>
      </w:pPr>
      <w:r w:rsidRPr="00F56029">
        <w:rPr>
          <w:rFonts w:ascii="Verdana" w:hAnsi="Verdana"/>
          <w:bCs/>
          <w:color w:val="auto"/>
          <w:kern w:val="1"/>
          <w:sz w:val="20"/>
          <w:szCs w:val="20"/>
        </w:rPr>
        <w:t>8) teren przyległego chodnika</w:t>
      </w:r>
      <w:r w:rsidRPr="00F56029">
        <w:rPr>
          <w:rFonts w:ascii="Verdana" w:hAnsi="Verdana"/>
          <w:bCs/>
          <w:color w:val="auto"/>
          <w:kern w:val="1"/>
          <w:sz w:val="20"/>
          <w:szCs w:val="20"/>
          <w:vertAlign w:val="superscript"/>
        </w:rPr>
        <w:t xml:space="preserve"> </w:t>
      </w:r>
      <w:r w:rsidRPr="00F56029">
        <w:rPr>
          <w:rFonts w:ascii="Verdana" w:hAnsi="Verdana"/>
          <w:bCs/>
          <w:color w:val="auto"/>
          <w:kern w:val="1"/>
          <w:sz w:val="20"/>
          <w:szCs w:val="20"/>
        </w:rPr>
        <w:t>objęty obowiązkiem zamiatania, odśnieżania i zabezpieczenia przed poślizgiem użytkowników-200 m</w:t>
      </w:r>
      <w:r w:rsidRPr="00F56029">
        <w:rPr>
          <w:rFonts w:ascii="Verdana" w:hAnsi="Verdana"/>
          <w:b/>
          <w:color w:val="auto"/>
          <w:kern w:val="1"/>
          <w:sz w:val="20"/>
          <w:szCs w:val="20"/>
          <w:vertAlign w:val="superscript"/>
        </w:rPr>
        <w:t>2</w:t>
      </w:r>
    </w:p>
    <w:p w14:paraId="1B4F6C53" w14:textId="38EE13A9" w:rsidR="00A12E2C" w:rsidRPr="00F56029" w:rsidRDefault="00A12E2C" w:rsidP="0076159A">
      <w:pPr>
        <w:pStyle w:val="Standard"/>
        <w:numPr>
          <w:ilvl w:val="0"/>
          <w:numId w:val="28"/>
        </w:numPr>
        <w:spacing w:line="276" w:lineRule="auto"/>
        <w:ind w:left="284" w:hanging="284"/>
        <w:rPr>
          <w:rFonts w:ascii="Verdana" w:hAnsi="Verdana"/>
          <w:color w:val="auto"/>
          <w:sz w:val="20"/>
          <w:szCs w:val="20"/>
        </w:rPr>
      </w:pPr>
      <w:r w:rsidRPr="00F56029">
        <w:rPr>
          <w:rFonts w:ascii="Verdana" w:hAnsi="Verdana"/>
          <w:color w:val="auto"/>
          <w:sz w:val="20"/>
          <w:szCs w:val="20"/>
        </w:rPr>
        <w:t>Zadanie nr 2 -</w:t>
      </w:r>
      <w:r w:rsidR="0076159A" w:rsidRPr="00F56029">
        <w:rPr>
          <w:rFonts w:ascii="Verdana" w:hAnsi="Verdana"/>
          <w:color w:val="auto"/>
          <w:sz w:val="20"/>
          <w:szCs w:val="20"/>
        </w:rPr>
        <w:t xml:space="preserve"> </w:t>
      </w:r>
      <w:r w:rsidRPr="00F56029">
        <w:rPr>
          <w:rFonts w:ascii="Verdana" w:hAnsi="Verdana"/>
          <w:color w:val="auto"/>
          <w:sz w:val="20"/>
          <w:szCs w:val="20"/>
        </w:rPr>
        <w:t>lokalizacja ul.</w:t>
      </w:r>
      <w:r w:rsidR="0076159A" w:rsidRPr="00F56029">
        <w:rPr>
          <w:rFonts w:ascii="Verdana" w:hAnsi="Verdana"/>
          <w:color w:val="auto"/>
          <w:sz w:val="20"/>
          <w:szCs w:val="20"/>
        </w:rPr>
        <w:t xml:space="preserve"> </w:t>
      </w:r>
      <w:r w:rsidRPr="00F56029">
        <w:rPr>
          <w:rFonts w:ascii="Verdana" w:hAnsi="Verdana"/>
          <w:color w:val="auto"/>
          <w:sz w:val="20"/>
          <w:szCs w:val="20"/>
        </w:rPr>
        <w:t>Świdnicka19 we Wrocławiu</w:t>
      </w:r>
      <w:r w:rsidR="0076159A" w:rsidRPr="00F56029">
        <w:rPr>
          <w:rFonts w:ascii="Verdana" w:hAnsi="Verdana"/>
          <w:color w:val="auto"/>
          <w:sz w:val="20"/>
          <w:szCs w:val="20"/>
        </w:rPr>
        <w:t xml:space="preserve"> - lokal</w:t>
      </w:r>
      <w:r w:rsidRPr="00F56029">
        <w:rPr>
          <w:rFonts w:ascii="Verdana" w:hAnsi="Verdana"/>
          <w:color w:val="auto"/>
          <w:sz w:val="20"/>
          <w:szCs w:val="20"/>
        </w:rPr>
        <w:t>:</w:t>
      </w:r>
    </w:p>
    <w:p w14:paraId="50FB67CB" w14:textId="11953012" w:rsidR="00A12E2C" w:rsidRPr="00F56029" w:rsidRDefault="00A12E2C" w:rsidP="0076159A">
      <w:pPr>
        <w:widowControl w:val="0"/>
        <w:suppressAutoHyphens/>
        <w:autoSpaceDN w:val="0"/>
        <w:spacing w:after="0" w:line="276" w:lineRule="auto"/>
        <w:textAlignment w:val="baseline"/>
        <w:rPr>
          <w:rFonts w:ascii="Verdana" w:eastAsia="SimSun" w:hAnsi="Verdana" w:cs="Lucida Sans"/>
          <w:color w:val="auto"/>
          <w:kern w:val="3"/>
          <w:sz w:val="20"/>
          <w:szCs w:val="20"/>
          <w:lang w:eastAsia="zh-CN" w:bidi="hi-IN"/>
        </w:rPr>
      </w:pPr>
      <w:r w:rsidRPr="00F56029">
        <w:rPr>
          <w:rFonts w:ascii="Verdana" w:hAnsi="Verdana"/>
          <w:color w:val="auto"/>
          <w:sz w:val="20"/>
          <w:szCs w:val="20"/>
        </w:rPr>
        <w:t xml:space="preserve">Przedmiotem tego zadania jest kompleksowe utrzymanie czystości w lokalu o następujących wymiarach: </w:t>
      </w:r>
      <w:bookmarkEnd w:id="9"/>
      <w:r w:rsidRPr="00F56029">
        <w:rPr>
          <w:rFonts w:ascii="Verdana" w:hAnsi="Verdana"/>
          <w:color w:val="auto"/>
          <w:spacing w:val="-4"/>
          <w:kern w:val="3"/>
          <w:sz w:val="20"/>
          <w:szCs w:val="20"/>
          <w:lang w:bidi="hi-IN"/>
        </w:rPr>
        <w:t>Ogólna powierzchnia 384,73</w:t>
      </w:r>
      <w:r w:rsidRPr="00F56029">
        <w:rPr>
          <w:rFonts w:ascii="Verdana" w:eastAsia="SimSun" w:hAnsi="Verdana" w:cs="Arial"/>
          <w:color w:val="auto"/>
          <w:kern w:val="1"/>
          <w:sz w:val="20"/>
          <w:szCs w:val="20"/>
          <w:lang w:eastAsia="zh-CN" w:bidi="hi-IN"/>
        </w:rPr>
        <w:t xml:space="preserve"> m</w:t>
      </w:r>
      <w:r w:rsidRPr="00F56029">
        <w:rPr>
          <w:rFonts w:ascii="Verdana" w:eastAsia="SimSun" w:hAnsi="Verdana" w:cs="Arial"/>
          <w:color w:val="auto"/>
          <w:kern w:val="1"/>
          <w:sz w:val="20"/>
          <w:szCs w:val="20"/>
          <w:vertAlign w:val="superscript"/>
          <w:lang w:eastAsia="zh-CN" w:bidi="hi-IN"/>
        </w:rPr>
        <w:t>2</w:t>
      </w:r>
      <w:r w:rsidRPr="00F56029">
        <w:rPr>
          <w:rFonts w:ascii="Verdana" w:hAnsi="Verdana"/>
          <w:color w:val="auto"/>
          <w:spacing w:val="-4"/>
          <w:kern w:val="3"/>
          <w:sz w:val="20"/>
          <w:szCs w:val="20"/>
          <w:lang w:bidi="hi-IN"/>
        </w:rPr>
        <w:t>,</w:t>
      </w:r>
      <w:r w:rsidRPr="00F56029">
        <w:rPr>
          <w:rFonts w:ascii="Verdana" w:eastAsia="SimSun" w:hAnsi="Verdana" w:cs="Lucida Sans"/>
          <w:color w:val="auto"/>
          <w:kern w:val="3"/>
          <w:sz w:val="20"/>
          <w:szCs w:val="20"/>
          <w:lang w:eastAsia="zh-CN" w:bidi="hi-IN"/>
        </w:rPr>
        <w:t xml:space="preserve"> powierzchnia poszczególnych pomieszczeń w   </w:t>
      </w:r>
      <w:r w:rsidRPr="00F56029">
        <w:rPr>
          <w:rFonts w:ascii="Verdana" w:eastAsia="SimSun" w:hAnsi="Verdana" w:cs="Arial"/>
          <w:color w:val="auto"/>
          <w:kern w:val="1"/>
          <w:sz w:val="20"/>
          <w:szCs w:val="20"/>
          <w:lang w:eastAsia="zh-CN" w:bidi="hi-IN"/>
        </w:rPr>
        <w:t xml:space="preserve">lokalu </w:t>
      </w:r>
      <w:r w:rsidRPr="00F56029">
        <w:rPr>
          <w:rFonts w:ascii="Verdana" w:eastAsia="SimSun" w:hAnsi="Verdana" w:cs="Arial"/>
          <w:color w:val="auto"/>
          <w:kern w:val="3"/>
          <w:sz w:val="20"/>
          <w:szCs w:val="20"/>
          <w:lang w:eastAsia="zh-CN" w:bidi="hi-IN"/>
        </w:rPr>
        <w:t>na parterze</w:t>
      </w:r>
      <w:r w:rsidRPr="00F56029">
        <w:rPr>
          <w:rFonts w:ascii="Verdana" w:eastAsia="SimSun" w:hAnsi="Verdana" w:cs="Lucida Sans"/>
          <w:color w:val="auto"/>
          <w:kern w:val="3"/>
          <w:sz w:val="20"/>
          <w:szCs w:val="20"/>
          <w:lang w:eastAsia="zh-CN" w:bidi="hi-IN"/>
        </w:rPr>
        <w:t xml:space="preserve"> wynosi:</w:t>
      </w:r>
    </w:p>
    <w:p w14:paraId="57C9C710" w14:textId="7D1C94F2" w:rsidR="00A12E2C" w:rsidRPr="00F56029" w:rsidRDefault="00A12E2C" w:rsidP="0076159A">
      <w:pPr>
        <w:widowControl w:val="0"/>
        <w:numPr>
          <w:ilvl w:val="0"/>
          <w:numId w:val="26"/>
        </w:numPr>
        <w:suppressAutoHyphens/>
        <w:autoSpaceDN w:val="0"/>
        <w:spacing w:after="0" w:line="276" w:lineRule="auto"/>
        <w:jc w:val="left"/>
        <w:textAlignment w:val="baseline"/>
        <w:rPr>
          <w:rFonts w:ascii="Verdana" w:eastAsia="SimSun" w:hAnsi="Verdana" w:cs="Lucida Sans"/>
          <w:color w:val="auto"/>
          <w:kern w:val="3"/>
          <w:sz w:val="20"/>
          <w:szCs w:val="20"/>
          <w:lang w:eastAsia="zh-CN" w:bidi="hi-IN"/>
        </w:rPr>
      </w:pPr>
      <w:r w:rsidRPr="00F56029">
        <w:rPr>
          <w:rFonts w:ascii="Verdana" w:eastAsia="SimSun" w:hAnsi="Verdana" w:cs="Lucida Sans"/>
          <w:color w:val="auto"/>
          <w:kern w:val="3"/>
          <w:sz w:val="20"/>
          <w:szCs w:val="20"/>
          <w:lang w:eastAsia="zh-CN" w:bidi="hi-IN"/>
        </w:rPr>
        <w:t>Przestrzeń wystawiennicza 248,22</w:t>
      </w:r>
      <w:r w:rsidRPr="00F56029">
        <w:rPr>
          <w:rFonts w:ascii="Verdana" w:eastAsia="SimSun" w:hAnsi="Verdana" w:cs="Arial"/>
          <w:color w:val="auto"/>
          <w:kern w:val="1"/>
          <w:sz w:val="20"/>
          <w:szCs w:val="20"/>
          <w:lang w:eastAsia="zh-CN" w:bidi="hi-IN"/>
        </w:rPr>
        <w:t xml:space="preserve"> m</w:t>
      </w:r>
      <w:bookmarkStart w:id="10" w:name="_Hlk119918113"/>
      <w:r w:rsidRPr="00F56029">
        <w:rPr>
          <w:rFonts w:ascii="Verdana" w:eastAsia="SimSun" w:hAnsi="Verdana" w:cs="Arial"/>
          <w:color w:val="auto"/>
          <w:kern w:val="1"/>
          <w:sz w:val="20"/>
          <w:szCs w:val="20"/>
          <w:vertAlign w:val="superscript"/>
          <w:lang w:eastAsia="zh-CN" w:bidi="hi-IN"/>
        </w:rPr>
        <w:t>2</w:t>
      </w:r>
      <w:bookmarkEnd w:id="10"/>
      <w:r w:rsidRPr="00F56029">
        <w:rPr>
          <w:rFonts w:ascii="Verdana" w:eastAsia="SimSun" w:hAnsi="Verdana" w:cs="Lucida Sans"/>
          <w:color w:val="auto"/>
          <w:kern w:val="3"/>
          <w:sz w:val="20"/>
          <w:szCs w:val="20"/>
          <w:lang w:eastAsia="zh-CN" w:bidi="hi-IN"/>
        </w:rPr>
        <w:t xml:space="preserve"> : posadzka z płyt granitowych, od frontu przeszklona witryną, drzwi 1 skrzydłowe szt</w:t>
      </w:r>
      <w:r w:rsidR="0076159A" w:rsidRPr="00F56029">
        <w:rPr>
          <w:rFonts w:ascii="Verdana" w:eastAsia="SimSun" w:hAnsi="Verdana" w:cs="Lucida Sans"/>
          <w:color w:val="auto"/>
          <w:kern w:val="3"/>
          <w:sz w:val="20"/>
          <w:szCs w:val="20"/>
          <w:lang w:eastAsia="zh-CN" w:bidi="hi-IN"/>
        </w:rPr>
        <w:t>.</w:t>
      </w:r>
      <w:r w:rsidRPr="00F56029">
        <w:rPr>
          <w:rFonts w:ascii="Verdana" w:eastAsia="SimSun" w:hAnsi="Verdana" w:cs="Lucida Sans"/>
          <w:color w:val="auto"/>
          <w:kern w:val="3"/>
          <w:sz w:val="20"/>
          <w:szCs w:val="20"/>
          <w:lang w:eastAsia="zh-CN" w:bidi="hi-IN"/>
        </w:rPr>
        <w:t xml:space="preserve"> 2, drzwi 2 skrzydłowe -1 szt</w:t>
      </w:r>
      <w:r w:rsidR="0076159A" w:rsidRPr="00F56029">
        <w:rPr>
          <w:rFonts w:ascii="Verdana" w:eastAsia="SimSun" w:hAnsi="Verdana" w:cs="Lucida Sans"/>
          <w:color w:val="auto"/>
          <w:kern w:val="3"/>
          <w:sz w:val="20"/>
          <w:szCs w:val="20"/>
          <w:lang w:eastAsia="zh-CN" w:bidi="hi-IN"/>
        </w:rPr>
        <w:t>.</w:t>
      </w:r>
      <w:r w:rsidRPr="00F56029">
        <w:rPr>
          <w:rFonts w:ascii="Verdana" w:eastAsia="SimSun" w:hAnsi="Verdana" w:cs="Lucida Sans"/>
          <w:color w:val="auto"/>
          <w:kern w:val="3"/>
          <w:sz w:val="20"/>
          <w:szCs w:val="20"/>
          <w:lang w:eastAsia="zh-CN" w:bidi="hi-IN"/>
        </w:rPr>
        <w:t>, sufit z regipsów, system oświetlenia</w:t>
      </w:r>
    </w:p>
    <w:p w14:paraId="72E6955D" w14:textId="77777777" w:rsidR="00A12E2C" w:rsidRPr="00F56029" w:rsidRDefault="00A12E2C" w:rsidP="0076159A">
      <w:pPr>
        <w:widowControl w:val="0"/>
        <w:numPr>
          <w:ilvl w:val="0"/>
          <w:numId w:val="26"/>
        </w:numPr>
        <w:suppressAutoHyphens/>
        <w:autoSpaceDN w:val="0"/>
        <w:spacing w:after="0" w:line="276" w:lineRule="auto"/>
        <w:jc w:val="left"/>
        <w:textAlignment w:val="baseline"/>
        <w:rPr>
          <w:rFonts w:ascii="Verdana" w:eastAsia="SimSun" w:hAnsi="Verdana" w:cs="Lucida Sans"/>
          <w:color w:val="auto"/>
          <w:kern w:val="3"/>
          <w:sz w:val="20"/>
          <w:szCs w:val="20"/>
          <w:lang w:eastAsia="zh-CN" w:bidi="hi-IN"/>
        </w:rPr>
      </w:pPr>
      <w:r w:rsidRPr="00F56029">
        <w:rPr>
          <w:rFonts w:ascii="Verdana" w:eastAsia="SimSun" w:hAnsi="Verdana" w:cs="Lucida Sans"/>
          <w:color w:val="auto"/>
          <w:kern w:val="3"/>
          <w:sz w:val="20"/>
          <w:szCs w:val="20"/>
          <w:lang w:eastAsia="zh-CN" w:bidi="hi-IN"/>
        </w:rPr>
        <w:t>Sala wielofunkcyjna -49,45</w:t>
      </w:r>
      <w:r w:rsidRPr="00F56029">
        <w:rPr>
          <w:rFonts w:ascii="Verdana" w:eastAsia="SimSun" w:hAnsi="Verdana" w:cs="Arial"/>
          <w:color w:val="auto"/>
          <w:kern w:val="1"/>
          <w:sz w:val="20"/>
          <w:szCs w:val="20"/>
          <w:lang w:eastAsia="zh-CN" w:bidi="hi-IN"/>
        </w:rPr>
        <w:t xml:space="preserve"> m</w:t>
      </w:r>
      <w:r w:rsidRPr="00F56029">
        <w:rPr>
          <w:rFonts w:ascii="Verdana" w:eastAsia="SimSun" w:hAnsi="Verdana" w:cs="Arial"/>
          <w:color w:val="auto"/>
          <w:kern w:val="1"/>
          <w:sz w:val="20"/>
          <w:szCs w:val="20"/>
          <w:vertAlign w:val="superscript"/>
          <w:lang w:eastAsia="zh-CN" w:bidi="hi-IN"/>
        </w:rPr>
        <w:t>2</w:t>
      </w:r>
      <w:r w:rsidRPr="00F56029">
        <w:rPr>
          <w:rFonts w:ascii="Verdana" w:eastAsia="SimSun" w:hAnsi="Verdana" w:cs="Lucida Sans"/>
          <w:color w:val="auto"/>
          <w:kern w:val="3"/>
          <w:sz w:val="20"/>
          <w:szCs w:val="20"/>
          <w:lang w:eastAsia="zh-CN" w:bidi="hi-IN"/>
        </w:rPr>
        <w:t xml:space="preserve"> sufit z płyt regipsowych GK, posadzka żywicza, drzwi szklane-1szt</w:t>
      </w:r>
    </w:p>
    <w:p w14:paraId="12FD07D9" w14:textId="77777777" w:rsidR="00A12E2C" w:rsidRPr="00F56029" w:rsidRDefault="00A12E2C" w:rsidP="0076159A">
      <w:pPr>
        <w:widowControl w:val="0"/>
        <w:numPr>
          <w:ilvl w:val="0"/>
          <w:numId w:val="26"/>
        </w:numPr>
        <w:suppressAutoHyphens/>
        <w:autoSpaceDN w:val="0"/>
        <w:spacing w:after="0" w:line="276" w:lineRule="auto"/>
        <w:jc w:val="left"/>
        <w:textAlignment w:val="baseline"/>
        <w:rPr>
          <w:rFonts w:ascii="Verdana" w:eastAsia="SimSun" w:hAnsi="Verdana" w:cs="Lucida Sans"/>
          <w:color w:val="auto"/>
          <w:kern w:val="3"/>
          <w:sz w:val="20"/>
          <w:szCs w:val="20"/>
          <w:lang w:eastAsia="zh-CN" w:bidi="hi-IN"/>
        </w:rPr>
      </w:pPr>
      <w:r w:rsidRPr="00F56029">
        <w:rPr>
          <w:rFonts w:ascii="Verdana" w:eastAsia="SimSun" w:hAnsi="Verdana" w:cs="Lucida Sans"/>
          <w:color w:val="auto"/>
          <w:kern w:val="3"/>
          <w:sz w:val="20"/>
          <w:szCs w:val="20"/>
          <w:lang w:eastAsia="zh-CN" w:bidi="hi-IN"/>
        </w:rPr>
        <w:t>Biuro-7,35</w:t>
      </w:r>
      <w:r w:rsidRPr="00F56029">
        <w:rPr>
          <w:rFonts w:ascii="Verdana" w:eastAsia="SimSun" w:hAnsi="Verdana" w:cs="Arial"/>
          <w:color w:val="auto"/>
          <w:kern w:val="1"/>
          <w:sz w:val="20"/>
          <w:szCs w:val="20"/>
          <w:lang w:eastAsia="zh-CN" w:bidi="hi-IN"/>
        </w:rPr>
        <w:t xml:space="preserve"> m</w:t>
      </w:r>
      <w:r w:rsidRPr="00F56029">
        <w:rPr>
          <w:rFonts w:ascii="Verdana" w:eastAsia="SimSun" w:hAnsi="Verdana" w:cs="Arial"/>
          <w:color w:val="auto"/>
          <w:kern w:val="1"/>
          <w:sz w:val="20"/>
          <w:szCs w:val="20"/>
          <w:vertAlign w:val="superscript"/>
          <w:lang w:eastAsia="zh-CN" w:bidi="hi-IN"/>
        </w:rPr>
        <w:t xml:space="preserve">2-  </w:t>
      </w:r>
      <w:r w:rsidRPr="00F56029">
        <w:rPr>
          <w:rFonts w:ascii="Verdana" w:hAnsi="Verdana"/>
          <w:color w:val="auto"/>
          <w:spacing w:val="-4"/>
          <w:kern w:val="3"/>
          <w:sz w:val="20"/>
          <w:szCs w:val="20"/>
          <w:lang w:bidi="hi-IN"/>
        </w:rPr>
        <w:t>drzwi szklane 1 skrzydłowe szt-1,posadzka żywicza, sufit regipsy GK</w:t>
      </w:r>
    </w:p>
    <w:p w14:paraId="1022DB70" w14:textId="77777777" w:rsidR="00A12E2C" w:rsidRPr="00F56029" w:rsidRDefault="00A12E2C" w:rsidP="0076159A">
      <w:pPr>
        <w:widowControl w:val="0"/>
        <w:numPr>
          <w:ilvl w:val="0"/>
          <w:numId w:val="26"/>
        </w:numPr>
        <w:suppressAutoHyphens/>
        <w:autoSpaceDN w:val="0"/>
        <w:spacing w:after="0" w:line="276" w:lineRule="auto"/>
        <w:jc w:val="left"/>
        <w:textAlignment w:val="baseline"/>
        <w:rPr>
          <w:rFonts w:ascii="Verdana" w:hAnsi="Verdana"/>
          <w:color w:val="auto"/>
          <w:spacing w:val="-4"/>
          <w:kern w:val="3"/>
          <w:sz w:val="20"/>
          <w:szCs w:val="20"/>
          <w:lang w:bidi="hi-IN"/>
        </w:rPr>
      </w:pPr>
      <w:r w:rsidRPr="00F56029">
        <w:rPr>
          <w:rFonts w:ascii="Verdana" w:hAnsi="Verdana"/>
          <w:color w:val="auto"/>
          <w:spacing w:val="-4"/>
          <w:kern w:val="3"/>
          <w:sz w:val="20"/>
          <w:szCs w:val="20"/>
          <w:lang w:bidi="hi-IN"/>
        </w:rPr>
        <w:t xml:space="preserve">Zaplecze-7,35 </w:t>
      </w:r>
      <w:r w:rsidRPr="00F56029">
        <w:rPr>
          <w:rFonts w:ascii="Verdana" w:eastAsia="SimSun" w:hAnsi="Verdana" w:cs="Arial"/>
          <w:color w:val="auto"/>
          <w:kern w:val="1"/>
          <w:sz w:val="20"/>
          <w:szCs w:val="20"/>
          <w:lang w:eastAsia="zh-CN" w:bidi="hi-IN"/>
        </w:rPr>
        <w:t>m</w:t>
      </w:r>
      <w:r w:rsidRPr="00F56029">
        <w:rPr>
          <w:rFonts w:ascii="Verdana" w:eastAsia="SimSun" w:hAnsi="Verdana" w:cs="Arial"/>
          <w:color w:val="auto"/>
          <w:kern w:val="1"/>
          <w:sz w:val="20"/>
          <w:szCs w:val="20"/>
          <w:vertAlign w:val="superscript"/>
          <w:lang w:eastAsia="zh-CN" w:bidi="hi-IN"/>
        </w:rPr>
        <w:t>2</w:t>
      </w:r>
      <w:r w:rsidRPr="00F56029">
        <w:rPr>
          <w:rFonts w:ascii="Verdana" w:hAnsi="Verdana"/>
          <w:color w:val="auto"/>
          <w:spacing w:val="-4"/>
          <w:kern w:val="3"/>
          <w:sz w:val="20"/>
          <w:szCs w:val="20"/>
          <w:lang w:bidi="hi-IN"/>
        </w:rPr>
        <w:t xml:space="preserve">  posadzka żywiczna, meble kuchenne, lodówka</w:t>
      </w:r>
    </w:p>
    <w:p w14:paraId="244915BB" w14:textId="77777777" w:rsidR="00A12E2C" w:rsidRPr="00F56029" w:rsidRDefault="00A12E2C" w:rsidP="0076159A">
      <w:pPr>
        <w:widowControl w:val="0"/>
        <w:numPr>
          <w:ilvl w:val="0"/>
          <w:numId w:val="26"/>
        </w:numPr>
        <w:suppressAutoHyphens/>
        <w:autoSpaceDN w:val="0"/>
        <w:spacing w:after="0" w:line="276" w:lineRule="auto"/>
        <w:jc w:val="left"/>
        <w:textAlignment w:val="baseline"/>
        <w:rPr>
          <w:rFonts w:ascii="Verdana" w:hAnsi="Verdana"/>
          <w:color w:val="auto"/>
          <w:spacing w:val="-4"/>
          <w:kern w:val="3"/>
          <w:sz w:val="20"/>
          <w:szCs w:val="20"/>
          <w:lang w:bidi="hi-IN"/>
        </w:rPr>
      </w:pPr>
      <w:r w:rsidRPr="00F56029">
        <w:rPr>
          <w:rFonts w:ascii="Verdana" w:hAnsi="Verdana"/>
          <w:color w:val="auto"/>
          <w:spacing w:val="-4"/>
          <w:kern w:val="3"/>
          <w:sz w:val="20"/>
          <w:szCs w:val="20"/>
          <w:lang w:bidi="hi-IN"/>
        </w:rPr>
        <w:t xml:space="preserve">Magazyn-9,10 </w:t>
      </w:r>
      <w:r w:rsidRPr="00F56029">
        <w:rPr>
          <w:rFonts w:ascii="Verdana" w:eastAsia="SimSun" w:hAnsi="Verdana" w:cs="Arial"/>
          <w:bCs/>
          <w:color w:val="auto"/>
          <w:kern w:val="1"/>
          <w:sz w:val="20"/>
          <w:szCs w:val="20"/>
          <w:lang w:eastAsia="zh-CN" w:bidi="hi-IN"/>
        </w:rPr>
        <w:t>m</w:t>
      </w:r>
      <w:r w:rsidRPr="00F56029">
        <w:rPr>
          <w:rFonts w:ascii="Verdana" w:eastAsia="SimSun" w:hAnsi="Verdana" w:cs="Arial"/>
          <w:bCs/>
          <w:color w:val="auto"/>
          <w:kern w:val="1"/>
          <w:sz w:val="20"/>
          <w:szCs w:val="20"/>
          <w:vertAlign w:val="superscript"/>
          <w:lang w:eastAsia="zh-CN" w:bidi="hi-IN"/>
        </w:rPr>
        <w:t xml:space="preserve">2  </w:t>
      </w:r>
      <w:r w:rsidRPr="00F56029">
        <w:rPr>
          <w:rFonts w:ascii="Verdana" w:eastAsia="SimSun" w:hAnsi="Verdana" w:cs="Arial"/>
          <w:bCs/>
          <w:color w:val="auto"/>
          <w:kern w:val="1"/>
          <w:sz w:val="20"/>
          <w:szCs w:val="20"/>
          <w:lang w:eastAsia="zh-CN" w:bidi="hi-IN"/>
        </w:rPr>
        <w:t>podłoga epoksydowa</w:t>
      </w:r>
      <w:r w:rsidRPr="00F56029">
        <w:rPr>
          <w:rFonts w:ascii="Verdana" w:eastAsia="SimSun" w:hAnsi="Verdana" w:cs="Arial"/>
          <w:b/>
          <w:color w:val="auto"/>
          <w:kern w:val="1"/>
          <w:sz w:val="20"/>
          <w:szCs w:val="20"/>
          <w:lang w:eastAsia="zh-CN" w:bidi="hi-IN"/>
        </w:rPr>
        <w:t xml:space="preserve"> </w:t>
      </w:r>
    </w:p>
    <w:p w14:paraId="22D369B2" w14:textId="77777777" w:rsidR="00A12E2C" w:rsidRPr="00F56029" w:rsidRDefault="00A12E2C" w:rsidP="0076159A">
      <w:pPr>
        <w:numPr>
          <w:ilvl w:val="0"/>
          <w:numId w:val="26"/>
        </w:numPr>
        <w:spacing w:after="0" w:line="276" w:lineRule="auto"/>
        <w:contextualSpacing/>
        <w:rPr>
          <w:rFonts w:ascii="Verdana" w:hAnsi="Verdana"/>
          <w:color w:val="auto"/>
          <w:sz w:val="20"/>
          <w:szCs w:val="20"/>
        </w:rPr>
      </w:pPr>
      <w:r w:rsidRPr="00F56029">
        <w:rPr>
          <w:rFonts w:ascii="Verdana" w:hAnsi="Verdana"/>
          <w:color w:val="auto"/>
          <w:sz w:val="20"/>
          <w:szCs w:val="20"/>
        </w:rPr>
        <w:t>Pomieszczenie gospodarcze 2,20m</w:t>
      </w:r>
      <w:r w:rsidRPr="00F56029">
        <w:rPr>
          <w:rFonts w:ascii="Verdana" w:hAnsi="Verdana"/>
          <w:color w:val="auto"/>
          <w:sz w:val="20"/>
          <w:szCs w:val="20"/>
          <w:vertAlign w:val="superscript"/>
        </w:rPr>
        <w:t>2</w:t>
      </w:r>
      <w:r w:rsidRPr="00F56029">
        <w:rPr>
          <w:rFonts w:ascii="Verdana" w:hAnsi="Verdana"/>
          <w:color w:val="auto"/>
          <w:sz w:val="20"/>
          <w:szCs w:val="20"/>
        </w:rPr>
        <w:t>-podloga epoksydowa</w:t>
      </w:r>
    </w:p>
    <w:p w14:paraId="238AA570" w14:textId="77777777" w:rsidR="00A12E2C" w:rsidRPr="00F56029" w:rsidRDefault="00A12E2C" w:rsidP="0076159A">
      <w:pPr>
        <w:numPr>
          <w:ilvl w:val="0"/>
          <w:numId w:val="26"/>
        </w:numPr>
        <w:spacing w:after="0" w:line="276" w:lineRule="auto"/>
        <w:contextualSpacing/>
        <w:rPr>
          <w:rFonts w:ascii="Verdana" w:hAnsi="Verdana"/>
          <w:color w:val="auto"/>
          <w:sz w:val="20"/>
          <w:szCs w:val="20"/>
        </w:rPr>
      </w:pPr>
      <w:r w:rsidRPr="00F56029">
        <w:rPr>
          <w:rFonts w:ascii="Verdana" w:hAnsi="Verdana"/>
          <w:color w:val="auto"/>
          <w:sz w:val="20"/>
          <w:szCs w:val="20"/>
        </w:rPr>
        <w:t>Toalety – 11,81m</w:t>
      </w:r>
      <w:r w:rsidRPr="00F56029">
        <w:rPr>
          <w:rFonts w:ascii="Verdana" w:hAnsi="Verdana"/>
          <w:color w:val="auto"/>
          <w:sz w:val="20"/>
          <w:szCs w:val="20"/>
          <w:vertAlign w:val="superscript"/>
        </w:rPr>
        <w:t>2</w:t>
      </w:r>
      <w:r w:rsidRPr="00F56029">
        <w:rPr>
          <w:rFonts w:ascii="Verdana" w:hAnsi="Verdana"/>
          <w:color w:val="auto"/>
          <w:sz w:val="20"/>
          <w:szCs w:val="20"/>
        </w:rPr>
        <w:t xml:space="preserve"> podłoga epoksydowa</w:t>
      </w:r>
    </w:p>
    <w:p w14:paraId="18F97003" w14:textId="77777777" w:rsidR="00A12E2C" w:rsidRPr="00F56029" w:rsidRDefault="00A12E2C" w:rsidP="0076159A">
      <w:pPr>
        <w:numPr>
          <w:ilvl w:val="0"/>
          <w:numId w:val="26"/>
        </w:numPr>
        <w:spacing w:after="0" w:line="276" w:lineRule="auto"/>
        <w:contextualSpacing/>
        <w:rPr>
          <w:rFonts w:ascii="Verdana" w:hAnsi="Verdana"/>
          <w:color w:val="auto"/>
          <w:sz w:val="20"/>
          <w:szCs w:val="20"/>
        </w:rPr>
      </w:pPr>
      <w:r w:rsidRPr="00F56029">
        <w:rPr>
          <w:rFonts w:ascii="Verdana" w:hAnsi="Verdana"/>
          <w:color w:val="auto"/>
          <w:sz w:val="20"/>
          <w:szCs w:val="20"/>
        </w:rPr>
        <w:t>Korytarz – 12,08 m</w:t>
      </w:r>
      <w:r w:rsidRPr="00F56029">
        <w:rPr>
          <w:rFonts w:ascii="Verdana" w:hAnsi="Verdana"/>
          <w:color w:val="auto"/>
          <w:sz w:val="20"/>
          <w:szCs w:val="20"/>
          <w:vertAlign w:val="superscript"/>
        </w:rPr>
        <w:t>2</w:t>
      </w:r>
      <w:r w:rsidRPr="00F56029">
        <w:rPr>
          <w:rFonts w:ascii="Verdana" w:hAnsi="Verdana"/>
          <w:color w:val="auto"/>
          <w:sz w:val="20"/>
          <w:szCs w:val="20"/>
        </w:rPr>
        <w:t xml:space="preserve"> podłoga epoksydowa</w:t>
      </w:r>
    </w:p>
    <w:p w14:paraId="344AF104" w14:textId="77777777" w:rsidR="00A12E2C" w:rsidRPr="00F56029" w:rsidRDefault="00A12E2C" w:rsidP="0076159A">
      <w:pPr>
        <w:numPr>
          <w:ilvl w:val="0"/>
          <w:numId w:val="26"/>
        </w:numPr>
        <w:spacing w:after="0" w:line="276" w:lineRule="auto"/>
        <w:contextualSpacing/>
        <w:rPr>
          <w:rFonts w:ascii="Verdana" w:hAnsi="Verdana"/>
          <w:color w:val="auto"/>
          <w:sz w:val="20"/>
          <w:szCs w:val="20"/>
        </w:rPr>
      </w:pPr>
      <w:r w:rsidRPr="00F56029">
        <w:rPr>
          <w:rFonts w:ascii="Verdana" w:hAnsi="Verdana"/>
          <w:color w:val="auto"/>
          <w:sz w:val="20"/>
          <w:szCs w:val="20"/>
        </w:rPr>
        <w:t>Wentylatornia 21,51m</w:t>
      </w:r>
      <w:r w:rsidRPr="00F56029">
        <w:rPr>
          <w:rFonts w:ascii="Verdana" w:hAnsi="Verdana"/>
          <w:color w:val="auto"/>
          <w:sz w:val="20"/>
          <w:szCs w:val="20"/>
          <w:vertAlign w:val="superscript"/>
        </w:rPr>
        <w:t>2</w:t>
      </w:r>
    </w:p>
    <w:p w14:paraId="3A0CFCB2" w14:textId="77777777" w:rsidR="00A12E2C" w:rsidRPr="00F56029" w:rsidRDefault="00A12E2C" w:rsidP="0076159A">
      <w:pPr>
        <w:numPr>
          <w:ilvl w:val="0"/>
          <w:numId w:val="26"/>
        </w:numPr>
        <w:spacing w:after="0" w:line="276" w:lineRule="auto"/>
        <w:contextualSpacing/>
        <w:rPr>
          <w:rFonts w:ascii="Verdana" w:hAnsi="Verdana"/>
          <w:color w:val="auto"/>
          <w:sz w:val="20"/>
          <w:szCs w:val="20"/>
        </w:rPr>
      </w:pPr>
      <w:r w:rsidRPr="00F56029">
        <w:rPr>
          <w:rFonts w:ascii="Verdana" w:hAnsi="Verdana"/>
          <w:color w:val="auto"/>
          <w:sz w:val="20"/>
          <w:szCs w:val="20"/>
        </w:rPr>
        <w:t>Zaplecze techniczne 4,39 m</w:t>
      </w:r>
      <w:r w:rsidRPr="00F56029">
        <w:rPr>
          <w:rFonts w:ascii="Verdana" w:hAnsi="Verdana"/>
          <w:color w:val="auto"/>
          <w:sz w:val="20"/>
          <w:szCs w:val="20"/>
          <w:vertAlign w:val="superscript"/>
        </w:rPr>
        <w:t>2</w:t>
      </w:r>
    </w:p>
    <w:p w14:paraId="011AE9F4" w14:textId="77777777" w:rsidR="0076159A" w:rsidRPr="00F56029" w:rsidRDefault="00A12E2C" w:rsidP="0076159A">
      <w:pPr>
        <w:pStyle w:val="Akapitzlist"/>
        <w:numPr>
          <w:ilvl w:val="0"/>
          <w:numId w:val="28"/>
        </w:numPr>
        <w:suppressAutoHyphens/>
        <w:spacing w:line="276" w:lineRule="auto"/>
        <w:ind w:left="284" w:hanging="284"/>
        <w:rPr>
          <w:rFonts w:ascii="Verdana" w:eastAsia="Calibri" w:hAnsi="Verdana" w:cs="Tahoma"/>
          <w:bCs/>
          <w:color w:val="auto"/>
          <w:sz w:val="20"/>
          <w:szCs w:val="20"/>
        </w:rPr>
      </w:pPr>
      <w:r w:rsidRPr="00F56029">
        <w:rPr>
          <w:rFonts w:ascii="Verdana" w:eastAsia="Calibri" w:hAnsi="Verdana" w:cs="Tahoma"/>
          <w:bCs/>
          <w:color w:val="auto"/>
          <w:sz w:val="20"/>
          <w:szCs w:val="20"/>
        </w:rPr>
        <w:t>Do wykon</w:t>
      </w:r>
      <w:r w:rsidR="0076159A" w:rsidRPr="00F56029">
        <w:rPr>
          <w:rFonts w:ascii="Verdana" w:eastAsia="Calibri" w:hAnsi="Verdana" w:cs="Tahoma"/>
          <w:bCs/>
          <w:color w:val="auto"/>
          <w:sz w:val="20"/>
          <w:szCs w:val="20"/>
        </w:rPr>
        <w:t>ania</w:t>
      </w:r>
      <w:r w:rsidRPr="00F56029">
        <w:rPr>
          <w:rFonts w:ascii="Verdana" w:eastAsia="Calibri" w:hAnsi="Verdana" w:cs="Tahoma"/>
          <w:bCs/>
          <w:color w:val="auto"/>
          <w:sz w:val="20"/>
          <w:szCs w:val="20"/>
        </w:rPr>
        <w:t xml:space="preserve"> usług</w:t>
      </w:r>
      <w:r w:rsidR="0076159A" w:rsidRPr="00F56029">
        <w:rPr>
          <w:rFonts w:ascii="Verdana" w:eastAsia="Calibri" w:hAnsi="Verdana" w:cs="Tahoma"/>
          <w:bCs/>
          <w:color w:val="auto"/>
          <w:sz w:val="20"/>
          <w:szCs w:val="20"/>
        </w:rPr>
        <w:t xml:space="preserve"> w ramach obu zadań</w:t>
      </w:r>
      <w:r w:rsidRPr="00F56029">
        <w:rPr>
          <w:rFonts w:ascii="Verdana" w:eastAsia="Calibri" w:hAnsi="Verdana" w:cs="Tahoma"/>
          <w:bCs/>
          <w:color w:val="auto"/>
          <w:sz w:val="20"/>
          <w:szCs w:val="20"/>
        </w:rPr>
        <w:t xml:space="preserve"> Wykonawca użyje sprzętu, będącego w jego dyspozycji, środków czystości i środków konserwujących oraz będzie dostarczał na bieżąco środki czystości określone w załącznikach do umowy przez cały okres realizacji zamówienia. Wykonawca będzie w szczególności wykonywał czynności sprzątania, czyszczenia i mycia okładzin ściennych i podłogowych, powierzchni szklanych, w tym sprzętu i wyposażenia biurowego objętych gwarancj</w:t>
      </w:r>
      <w:r w:rsidR="0076159A" w:rsidRPr="00F56029">
        <w:rPr>
          <w:rFonts w:ascii="Verdana" w:eastAsia="Calibri" w:hAnsi="Verdana" w:cs="Tahoma"/>
          <w:bCs/>
          <w:color w:val="auto"/>
          <w:sz w:val="20"/>
          <w:szCs w:val="20"/>
        </w:rPr>
        <w:t>ą</w:t>
      </w:r>
      <w:r w:rsidRPr="00F56029">
        <w:rPr>
          <w:rFonts w:ascii="Verdana" w:eastAsia="Calibri" w:hAnsi="Verdana" w:cs="Tahoma"/>
          <w:bCs/>
          <w:color w:val="auto"/>
          <w:sz w:val="20"/>
          <w:szCs w:val="20"/>
        </w:rPr>
        <w:t xml:space="preserve"> producenta zgodnie z instrukcjami konserwacji, w sposób, który nie spowoduje utraty gwarancji.</w:t>
      </w:r>
    </w:p>
    <w:p w14:paraId="7D3FEA00" w14:textId="3ED2DEF3" w:rsidR="007F52E1" w:rsidRPr="00F56029" w:rsidRDefault="00A12E2C" w:rsidP="0076159A">
      <w:pPr>
        <w:pStyle w:val="Akapitzlist"/>
        <w:numPr>
          <w:ilvl w:val="0"/>
          <w:numId w:val="28"/>
        </w:numPr>
        <w:suppressAutoHyphens/>
        <w:spacing w:line="276" w:lineRule="auto"/>
        <w:ind w:left="284" w:hanging="284"/>
        <w:rPr>
          <w:rFonts w:ascii="Verdana" w:eastAsia="Calibri" w:hAnsi="Verdana" w:cs="Tahoma"/>
          <w:bCs/>
          <w:color w:val="auto"/>
          <w:sz w:val="20"/>
          <w:szCs w:val="20"/>
        </w:rPr>
      </w:pPr>
      <w:r w:rsidRPr="00F56029">
        <w:rPr>
          <w:rFonts w:ascii="Verdana" w:eastAsia="Calibri" w:hAnsi="Verdana" w:cs="Tahoma"/>
          <w:bCs/>
          <w:color w:val="auto"/>
          <w:sz w:val="20"/>
          <w:szCs w:val="20"/>
        </w:rPr>
        <w:t xml:space="preserve">Szczegółowe warunki realizacji przedmiotu zamówienia zostały określone w projekcie umowy z wyodrębnieniem poszczególnych zadań – </w:t>
      </w:r>
      <w:r w:rsidR="002731DD" w:rsidRPr="006E598B">
        <w:rPr>
          <w:rFonts w:ascii="Verdana" w:eastAsia="Calibri" w:hAnsi="Verdana" w:cs="Tahoma"/>
          <w:bCs/>
          <w:color w:val="auto"/>
          <w:sz w:val="20"/>
          <w:szCs w:val="20"/>
        </w:rPr>
        <w:t>Załącznik</w:t>
      </w:r>
      <w:r w:rsidR="002731DD" w:rsidRPr="00F56029">
        <w:rPr>
          <w:rFonts w:ascii="Verdana" w:eastAsia="Calibri" w:hAnsi="Verdana" w:cs="Tahoma"/>
          <w:bCs/>
          <w:color w:val="auto"/>
          <w:sz w:val="20"/>
          <w:szCs w:val="20"/>
        </w:rPr>
        <w:t xml:space="preserve"> nr </w:t>
      </w:r>
      <w:r w:rsidR="006E598B">
        <w:rPr>
          <w:rFonts w:ascii="Verdana" w:eastAsia="Calibri" w:hAnsi="Verdana" w:cs="Tahoma"/>
          <w:bCs/>
          <w:color w:val="auto"/>
          <w:sz w:val="20"/>
          <w:szCs w:val="20"/>
        </w:rPr>
        <w:t xml:space="preserve">5 </w:t>
      </w:r>
      <w:r w:rsidR="002731DD" w:rsidRPr="00F56029">
        <w:rPr>
          <w:rFonts w:ascii="Verdana" w:eastAsia="Calibri" w:hAnsi="Verdana" w:cs="Tahoma"/>
          <w:bCs/>
          <w:color w:val="auto"/>
          <w:sz w:val="20"/>
          <w:szCs w:val="20"/>
        </w:rPr>
        <w:t>do SWZ.</w:t>
      </w:r>
    </w:p>
    <w:p w14:paraId="7F9EE8DA" w14:textId="3B2D7909" w:rsidR="002731DD" w:rsidRPr="00F56029" w:rsidRDefault="002731DD" w:rsidP="0076159A">
      <w:pPr>
        <w:pStyle w:val="Akapitzlist"/>
        <w:numPr>
          <w:ilvl w:val="0"/>
          <w:numId w:val="28"/>
        </w:numPr>
        <w:suppressAutoHyphens/>
        <w:spacing w:line="276" w:lineRule="auto"/>
        <w:ind w:left="284" w:hanging="284"/>
        <w:rPr>
          <w:rFonts w:ascii="Verdana" w:eastAsia="Calibri" w:hAnsi="Verdana" w:cs="Tahoma"/>
          <w:bCs/>
          <w:color w:val="auto"/>
          <w:sz w:val="20"/>
          <w:szCs w:val="20"/>
        </w:rPr>
      </w:pPr>
      <w:r w:rsidRPr="00F56029">
        <w:rPr>
          <w:rFonts w:ascii="Verdana" w:eastAsia="Calibri" w:hAnsi="Verdana" w:cs="Tahoma"/>
          <w:color w:val="auto"/>
          <w:sz w:val="20"/>
          <w:szCs w:val="20"/>
        </w:rPr>
        <w:t xml:space="preserve">Zamawiający zaleca Wykonawcom przed złożeniem oferty, przeprowadzenie wizji lokalnej na terenie obiektu Zamawiającego. Terminy wizji zostaną wskazane przez Zamawiającego lub będą ustalane indywidualnie na bieżąco w następujący sposób: telefonicznie na nr: (71) 77 24 929, (71) 77 24 900 lub za pośrednictwem poczty elektronicznej na adres: </w:t>
      </w:r>
      <w:hyperlink r:id="rId8" w:history="1">
        <w:r w:rsidRPr="00F56029">
          <w:rPr>
            <w:rFonts w:ascii="Verdana" w:eastAsia="Calibri" w:hAnsi="Verdana" w:cs="Tahoma"/>
            <w:color w:val="auto"/>
            <w:sz w:val="20"/>
            <w:szCs w:val="20"/>
            <w:u w:val="single"/>
          </w:rPr>
          <w:t>info@wcrs.wroc.pl</w:t>
        </w:r>
      </w:hyperlink>
      <w:r w:rsidRPr="00F56029">
        <w:rPr>
          <w:rFonts w:ascii="Verdana" w:eastAsia="Calibri" w:hAnsi="Verdana" w:cs="Tahoma"/>
          <w:color w:val="auto"/>
          <w:sz w:val="20"/>
          <w:szCs w:val="20"/>
          <w:u w:val="single"/>
        </w:rPr>
        <w:t xml:space="preserve"> .</w:t>
      </w:r>
    </w:p>
    <w:p w14:paraId="5A893419" w14:textId="4C96FDF3" w:rsidR="002731DD" w:rsidRPr="00F56029" w:rsidRDefault="002731DD" w:rsidP="0076159A">
      <w:pPr>
        <w:pStyle w:val="Akapitzlist"/>
        <w:numPr>
          <w:ilvl w:val="0"/>
          <w:numId w:val="28"/>
        </w:numPr>
        <w:suppressAutoHyphens/>
        <w:spacing w:line="276" w:lineRule="auto"/>
        <w:ind w:left="284" w:hanging="284"/>
        <w:rPr>
          <w:rFonts w:ascii="Verdana" w:eastAsia="Calibri" w:hAnsi="Verdana" w:cs="Tahoma"/>
          <w:bCs/>
          <w:color w:val="auto"/>
          <w:sz w:val="20"/>
          <w:szCs w:val="20"/>
        </w:rPr>
      </w:pPr>
      <w:r w:rsidRPr="00F56029">
        <w:rPr>
          <w:rFonts w:ascii="Verdana" w:eastAsia="Calibri" w:hAnsi="Verdana" w:cs="Tahoma"/>
          <w:color w:val="auto"/>
          <w:sz w:val="20"/>
          <w:szCs w:val="20"/>
        </w:rPr>
        <w:t>Zamawiający nie dopuszcza przedstawienia informacji zawartych w ofercie w postaci katalogu elektronicznego lub dołączenia katalogu elektronicznego.</w:t>
      </w:r>
    </w:p>
    <w:p w14:paraId="5799446B" w14:textId="299135B2" w:rsidR="002731DD" w:rsidRPr="00F56029" w:rsidRDefault="002731DD" w:rsidP="0076159A">
      <w:pPr>
        <w:pStyle w:val="Akapitzlist"/>
        <w:numPr>
          <w:ilvl w:val="0"/>
          <w:numId w:val="28"/>
        </w:numPr>
        <w:suppressAutoHyphens/>
        <w:spacing w:line="276" w:lineRule="auto"/>
        <w:ind w:left="284" w:hanging="284"/>
        <w:rPr>
          <w:rFonts w:ascii="Verdana" w:eastAsia="Calibri" w:hAnsi="Verdana" w:cs="Tahoma"/>
          <w:bCs/>
          <w:color w:val="auto"/>
          <w:sz w:val="20"/>
          <w:szCs w:val="20"/>
        </w:rPr>
      </w:pPr>
      <w:r w:rsidRPr="00F56029">
        <w:rPr>
          <w:rFonts w:ascii="Verdana" w:eastAsia="Calibri" w:hAnsi="Verdana" w:cs="Tahoma"/>
          <w:color w:val="auto"/>
          <w:sz w:val="20"/>
          <w:szCs w:val="20"/>
        </w:rPr>
        <w:t>Zamawiający nie przewiduje udzielenia zaliczek na poczet wykonania zamówienia.</w:t>
      </w:r>
    </w:p>
    <w:p w14:paraId="7A246BC5" w14:textId="74F39695" w:rsidR="002731DD" w:rsidRPr="009F0A8D" w:rsidRDefault="002731DD" w:rsidP="002731DD">
      <w:pPr>
        <w:pStyle w:val="Akapitzlist"/>
        <w:numPr>
          <w:ilvl w:val="0"/>
          <w:numId w:val="28"/>
        </w:numPr>
        <w:suppressAutoHyphens/>
        <w:spacing w:line="276" w:lineRule="auto"/>
        <w:ind w:left="284" w:hanging="284"/>
        <w:rPr>
          <w:rFonts w:ascii="Verdana" w:eastAsia="Calibri" w:hAnsi="Verdana" w:cs="Tahoma"/>
          <w:bCs/>
          <w:color w:val="auto"/>
          <w:sz w:val="20"/>
          <w:szCs w:val="20"/>
        </w:rPr>
      </w:pPr>
      <w:r w:rsidRPr="00F56029">
        <w:rPr>
          <w:rFonts w:ascii="Verdana" w:eastAsia="Calibri" w:hAnsi="Verdana" w:cs="Tahoma"/>
          <w:color w:val="auto"/>
          <w:sz w:val="20"/>
          <w:szCs w:val="20"/>
        </w:rPr>
        <w:t>Zamawiający nie przewiduje rozliczenia w walutach obcych.</w:t>
      </w:r>
    </w:p>
    <w:p w14:paraId="094C1B2C" w14:textId="06062DA3" w:rsidR="009F0A8D" w:rsidRPr="009F0A8D" w:rsidRDefault="002731DD" w:rsidP="009F0A8D">
      <w:pPr>
        <w:pStyle w:val="Akapitzlist"/>
        <w:numPr>
          <w:ilvl w:val="0"/>
          <w:numId w:val="28"/>
        </w:numPr>
        <w:suppressAutoHyphens/>
        <w:spacing w:line="276" w:lineRule="auto"/>
        <w:ind w:left="284" w:hanging="284"/>
        <w:rPr>
          <w:rFonts w:ascii="Verdana" w:eastAsia="Calibri" w:hAnsi="Verdana" w:cs="Tahoma"/>
          <w:bCs/>
          <w:color w:val="auto"/>
          <w:sz w:val="20"/>
          <w:szCs w:val="20"/>
        </w:rPr>
      </w:pPr>
      <w:r w:rsidRPr="009F0A8D">
        <w:rPr>
          <w:rFonts w:ascii="Verdana" w:eastAsia="Calibri" w:hAnsi="Verdana" w:cs="Tahoma"/>
          <w:color w:val="auto"/>
          <w:sz w:val="20"/>
          <w:szCs w:val="20"/>
        </w:rPr>
        <w:t>Zgodnie z art. 95 ust. 1 ustawy Pzp, Zamawiający wymaga, a Wykonawca zobowiązuje się</w:t>
      </w:r>
      <w:r w:rsidRPr="009F0A8D">
        <w:rPr>
          <w:rFonts w:ascii="Verdana" w:eastAsia="Calibri" w:hAnsi="Verdana" w:cs="Tahoma"/>
          <w:b/>
          <w:bCs/>
          <w:color w:val="auto"/>
          <w:sz w:val="20"/>
          <w:szCs w:val="20"/>
        </w:rPr>
        <w:t xml:space="preserve"> </w:t>
      </w:r>
      <w:r w:rsidRPr="009F0A8D">
        <w:rPr>
          <w:rFonts w:ascii="Verdana" w:eastAsia="Calibri" w:hAnsi="Verdana" w:cs="Tahoma"/>
          <w:color w:val="auto"/>
          <w:sz w:val="20"/>
          <w:szCs w:val="20"/>
        </w:rPr>
        <w:t>do zatrudnienia na podstawie umowy o pracę w rozumieniu przepisów ustawy z dnia 26 czerwca 1974 r. Kodeks Pracy (t.j. Dz.</w:t>
      </w:r>
      <w:r w:rsidR="006E598B">
        <w:rPr>
          <w:rFonts w:ascii="Verdana" w:eastAsia="Calibri" w:hAnsi="Verdana" w:cs="Tahoma"/>
          <w:color w:val="auto"/>
          <w:sz w:val="20"/>
          <w:szCs w:val="20"/>
        </w:rPr>
        <w:t xml:space="preserve"> </w:t>
      </w:r>
      <w:r w:rsidRPr="009F0A8D">
        <w:rPr>
          <w:rFonts w:ascii="Verdana" w:eastAsia="Calibri" w:hAnsi="Verdana" w:cs="Tahoma"/>
          <w:color w:val="auto"/>
          <w:sz w:val="20"/>
          <w:szCs w:val="20"/>
        </w:rPr>
        <w:t>U. z 2022 r. poz.</w:t>
      </w:r>
      <w:r w:rsidR="006E598B">
        <w:rPr>
          <w:rFonts w:ascii="Verdana" w:eastAsia="Calibri" w:hAnsi="Verdana" w:cs="Tahoma"/>
          <w:color w:val="auto"/>
          <w:sz w:val="20"/>
          <w:szCs w:val="20"/>
        </w:rPr>
        <w:t xml:space="preserve"> </w:t>
      </w:r>
      <w:r w:rsidRPr="009F0A8D">
        <w:rPr>
          <w:rFonts w:ascii="Verdana" w:eastAsia="Calibri" w:hAnsi="Verdana" w:cs="Tahoma"/>
          <w:color w:val="auto"/>
          <w:sz w:val="20"/>
          <w:szCs w:val="20"/>
        </w:rPr>
        <w:t>1510</w:t>
      </w:r>
      <w:r w:rsidR="006E598B">
        <w:rPr>
          <w:rFonts w:ascii="Verdana" w:eastAsia="Calibri" w:hAnsi="Verdana" w:cs="Tahoma"/>
          <w:color w:val="auto"/>
          <w:sz w:val="20"/>
          <w:szCs w:val="20"/>
        </w:rPr>
        <w:t xml:space="preserve"> </w:t>
      </w:r>
      <w:r w:rsidRPr="009F0A8D">
        <w:rPr>
          <w:rFonts w:ascii="Verdana" w:eastAsia="Calibri" w:hAnsi="Verdana" w:cs="Tahoma"/>
          <w:color w:val="auto"/>
          <w:sz w:val="20"/>
          <w:szCs w:val="20"/>
        </w:rPr>
        <w:t>z późn.zm) osó</w:t>
      </w:r>
      <w:r w:rsidR="009F0A8D">
        <w:rPr>
          <w:rFonts w:ascii="Verdana" w:eastAsia="Calibri" w:hAnsi="Verdana" w:cs="Tahoma"/>
          <w:color w:val="auto"/>
          <w:sz w:val="20"/>
          <w:szCs w:val="20"/>
        </w:rPr>
        <w:t xml:space="preserve">b </w:t>
      </w:r>
      <w:r w:rsidR="009F0A8D" w:rsidRPr="009F0A8D">
        <w:rPr>
          <w:rFonts w:ascii="Verdana" w:eastAsia="Calibri" w:hAnsi="Verdana" w:cs="Tahoma"/>
          <w:color w:val="auto"/>
          <w:sz w:val="20"/>
          <w:szCs w:val="20"/>
        </w:rPr>
        <w:t>wykonujących następujące czynności:</w:t>
      </w:r>
    </w:p>
    <w:p w14:paraId="47BB1C09" w14:textId="2DCF38E5" w:rsidR="009F0A8D" w:rsidRPr="009F0A8D" w:rsidRDefault="009F0A8D" w:rsidP="009F0A8D">
      <w:pPr>
        <w:suppressAutoHyphens/>
        <w:spacing w:line="276" w:lineRule="auto"/>
        <w:ind w:firstLine="284"/>
        <w:rPr>
          <w:rFonts w:ascii="Verdana" w:eastAsia="Calibri" w:hAnsi="Verdana" w:cs="Tahoma"/>
          <w:color w:val="auto"/>
          <w:sz w:val="20"/>
          <w:szCs w:val="20"/>
        </w:rPr>
      </w:pPr>
      <w:r w:rsidRPr="009F0A8D">
        <w:rPr>
          <w:rFonts w:ascii="Verdana" w:eastAsia="Calibri" w:hAnsi="Verdana" w:cs="Tahoma"/>
          <w:color w:val="auto"/>
          <w:sz w:val="20"/>
          <w:szCs w:val="20"/>
        </w:rPr>
        <w:t xml:space="preserve">Dla Zadania </w:t>
      </w:r>
      <w:r>
        <w:rPr>
          <w:rFonts w:ascii="Verdana" w:eastAsia="Calibri" w:hAnsi="Verdana" w:cs="Tahoma"/>
          <w:color w:val="auto"/>
          <w:sz w:val="20"/>
          <w:szCs w:val="20"/>
        </w:rPr>
        <w:t xml:space="preserve">nr </w:t>
      </w:r>
      <w:r w:rsidRPr="009F0A8D">
        <w:rPr>
          <w:rFonts w:ascii="Verdana" w:eastAsia="Calibri" w:hAnsi="Verdana" w:cs="Tahoma"/>
          <w:color w:val="auto"/>
          <w:sz w:val="20"/>
          <w:szCs w:val="20"/>
        </w:rPr>
        <w:t>1:</w:t>
      </w:r>
    </w:p>
    <w:p w14:paraId="702F4FD2" w14:textId="45E5EF3F" w:rsidR="009F0A8D" w:rsidRDefault="009F0A8D" w:rsidP="009F0A8D">
      <w:pPr>
        <w:pStyle w:val="Akapitzlist"/>
        <w:numPr>
          <w:ilvl w:val="0"/>
          <w:numId w:val="37"/>
        </w:numPr>
        <w:suppressAutoHyphens/>
        <w:spacing w:line="276" w:lineRule="auto"/>
        <w:rPr>
          <w:rFonts w:ascii="Verdana" w:eastAsia="Calibri" w:hAnsi="Verdana" w:cs="Tahoma"/>
          <w:color w:val="auto"/>
          <w:sz w:val="20"/>
          <w:szCs w:val="20"/>
        </w:rPr>
      </w:pPr>
      <w:r w:rsidRPr="009F0A8D">
        <w:rPr>
          <w:rFonts w:ascii="Verdana" w:eastAsia="Calibri" w:hAnsi="Verdana" w:cs="Tahoma"/>
          <w:color w:val="auto"/>
          <w:sz w:val="20"/>
          <w:szCs w:val="20"/>
        </w:rPr>
        <w:t>czynności kompleksowego utrzymania czystości w budynku przy pl. Dominikańskim 6, tj. czynności zamiatania, mycia,</w:t>
      </w:r>
      <w:r>
        <w:rPr>
          <w:rFonts w:ascii="Verdana" w:eastAsia="Calibri" w:hAnsi="Verdana" w:cs="Tahoma"/>
          <w:color w:val="auto"/>
          <w:sz w:val="20"/>
          <w:szCs w:val="20"/>
        </w:rPr>
        <w:t xml:space="preserve"> </w:t>
      </w:r>
      <w:r w:rsidRPr="009F0A8D">
        <w:rPr>
          <w:rFonts w:ascii="Verdana" w:eastAsia="Calibri" w:hAnsi="Verdana" w:cs="Tahoma"/>
          <w:color w:val="auto"/>
          <w:sz w:val="20"/>
          <w:szCs w:val="20"/>
        </w:rPr>
        <w:t>dezynfekcji, usuwania odpadów,</w:t>
      </w:r>
      <w:r>
        <w:rPr>
          <w:rFonts w:ascii="Verdana" w:eastAsia="Calibri" w:hAnsi="Verdana" w:cs="Tahoma"/>
          <w:color w:val="auto"/>
          <w:sz w:val="20"/>
          <w:szCs w:val="20"/>
        </w:rPr>
        <w:t xml:space="preserve"> </w:t>
      </w:r>
      <w:r w:rsidRPr="009F0A8D">
        <w:rPr>
          <w:rFonts w:ascii="Verdana" w:eastAsia="Calibri" w:hAnsi="Verdana" w:cs="Tahoma"/>
          <w:color w:val="auto"/>
          <w:sz w:val="20"/>
          <w:szCs w:val="20"/>
        </w:rPr>
        <w:t>ścierania kurzu, okresowe czynności konserwacyjne mebli oraz powierzchni, czyszczenie tapicerek, mycie okien i innych powierzchni szklanych, zamiatanie i mycie powierzchni windy</w:t>
      </w:r>
      <w:r>
        <w:rPr>
          <w:rFonts w:ascii="Verdana" w:eastAsia="Calibri" w:hAnsi="Verdana" w:cs="Tahoma"/>
          <w:color w:val="auto"/>
          <w:sz w:val="20"/>
          <w:szCs w:val="20"/>
        </w:rPr>
        <w:t>;</w:t>
      </w:r>
    </w:p>
    <w:p w14:paraId="62162139" w14:textId="6B2E12D8" w:rsidR="009F0A8D" w:rsidRPr="009F0A8D" w:rsidRDefault="009F0A8D" w:rsidP="009F0A8D">
      <w:pPr>
        <w:pStyle w:val="Akapitzlist"/>
        <w:numPr>
          <w:ilvl w:val="0"/>
          <w:numId w:val="37"/>
        </w:numPr>
        <w:suppressAutoHyphens/>
        <w:spacing w:line="276" w:lineRule="auto"/>
        <w:rPr>
          <w:rFonts w:ascii="Verdana" w:eastAsia="Calibri" w:hAnsi="Verdana" w:cs="Tahoma"/>
          <w:color w:val="auto"/>
          <w:sz w:val="20"/>
          <w:szCs w:val="20"/>
        </w:rPr>
      </w:pPr>
      <w:r w:rsidRPr="009F0A8D">
        <w:rPr>
          <w:rFonts w:ascii="Verdana" w:eastAsia="Calibri" w:hAnsi="Verdana" w:cs="Tahoma"/>
          <w:color w:val="auto"/>
          <w:sz w:val="20"/>
          <w:szCs w:val="20"/>
        </w:rPr>
        <w:t>czynności sprzątania na terenie przyległym do budynku przy pl. Dominikańskim 6</w:t>
      </w:r>
      <w:r>
        <w:rPr>
          <w:rFonts w:ascii="Verdana" w:eastAsia="Calibri" w:hAnsi="Verdana" w:cs="Tahoma"/>
          <w:color w:val="auto"/>
          <w:sz w:val="20"/>
          <w:szCs w:val="20"/>
        </w:rPr>
        <w:t xml:space="preserve">, </w:t>
      </w:r>
      <w:r w:rsidRPr="009F0A8D">
        <w:rPr>
          <w:rFonts w:ascii="Verdana" w:eastAsia="Calibri" w:hAnsi="Verdana" w:cs="Tahoma"/>
          <w:color w:val="auto"/>
          <w:sz w:val="20"/>
          <w:szCs w:val="20"/>
        </w:rPr>
        <w:t xml:space="preserve">tj. bieżące zamiatanie, zbieranie śmieci, odśnieżanie, zabezpieczenie przed poślizgiem, </w:t>
      </w:r>
    </w:p>
    <w:p w14:paraId="1CB1CD87" w14:textId="53CEB3E9" w:rsidR="009F0A8D" w:rsidRPr="009F0A8D" w:rsidRDefault="009F0A8D" w:rsidP="009F0A8D">
      <w:pPr>
        <w:suppressAutoHyphens/>
        <w:spacing w:line="276" w:lineRule="auto"/>
        <w:ind w:left="360"/>
        <w:rPr>
          <w:rFonts w:ascii="Verdana" w:eastAsia="Calibri" w:hAnsi="Verdana" w:cs="Tahoma"/>
          <w:color w:val="auto"/>
          <w:sz w:val="20"/>
          <w:szCs w:val="20"/>
        </w:rPr>
      </w:pPr>
      <w:r w:rsidRPr="009F0A8D">
        <w:rPr>
          <w:rFonts w:ascii="Verdana" w:eastAsia="Calibri" w:hAnsi="Verdana" w:cs="Tahoma"/>
          <w:color w:val="auto"/>
          <w:sz w:val="20"/>
          <w:szCs w:val="20"/>
        </w:rPr>
        <w:t>Dla Zadania nr 2:</w:t>
      </w:r>
      <w:r>
        <w:rPr>
          <w:rFonts w:ascii="Verdana" w:eastAsia="Calibri" w:hAnsi="Verdana" w:cs="Tahoma"/>
          <w:color w:val="auto"/>
          <w:sz w:val="20"/>
          <w:szCs w:val="20"/>
        </w:rPr>
        <w:t xml:space="preserve"> </w:t>
      </w:r>
      <w:r w:rsidRPr="009F0A8D">
        <w:rPr>
          <w:rFonts w:ascii="Verdana" w:eastAsia="Calibri" w:hAnsi="Verdana" w:cs="Tahoma"/>
          <w:color w:val="auto"/>
          <w:sz w:val="20"/>
          <w:szCs w:val="20"/>
        </w:rPr>
        <w:t>czynności kompleksowego utrzymania czystości w lokalu przy ul. Świdnickiej 19, tj. zamiatanie i zmywanie powierzchni podłóg, dezynfekcja, usuwanie odpadów, mycie okien i drzwi szklanych, ścieranie kurzu, okresowa konserwacja mebli i powierzchni twardych , czyszczenie tapicerek, zamiatanie i mycie windy</w:t>
      </w:r>
    </w:p>
    <w:p w14:paraId="1932E16C" w14:textId="70A7D330" w:rsidR="009F0A8D" w:rsidRDefault="009F0A8D" w:rsidP="009F0A8D">
      <w:pPr>
        <w:pStyle w:val="Akapitzlist"/>
        <w:numPr>
          <w:ilvl w:val="0"/>
          <w:numId w:val="28"/>
        </w:numPr>
        <w:suppressAutoHyphens/>
        <w:spacing w:line="276" w:lineRule="auto"/>
        <w:rPr>
          <w:rFonts w:ascii="Verdana" w:eastAsia="Calibri" w:hAnsi="Verdana" w:cs="Tahoma"/>
          <w:color w:val="auto"/>
          <w:sz w:val="20"/>
          <w:szCs w:val="20"/>
        </w:rPr>
      </w:pPr>
      <w:r w:rsidRPr="009F0A8D">
        <w:rPr>
          <w:rFonts w:ascii="Verdana" w:eastAsia="Calibri" w:hAnsi="Verdana" w:cs="Tahoma"/>
          <w:color w:val="auto"/>
          <w:sz w:val="20"/>
          <w:szCs w:val="20"/>
        </w:rPr>
        <w:t xml:space="preserve"> Wymóg  zatrudnienia ww. osób na podstawie umowy o pracę nie dotyczy osób wykonujących powyższe czynności będących wspólnikami spółki osobowej lub osób fizycznych prowadzących działalność gospodarczą.</w:t>
      </w:r>
    </w:p>
    <w:p w14:paraId="070E7C9D" w14:textId="77777777" w:rsidR="009F0A8D" w:rsidRDefault="009F0A8D" w:rsidP="009F0A8D">
      <w:pPr>
        <w:pStyle w:val="Akapitzlist"/>
        <w:numPr>
          <w:ilvl w:val="0"/>
          <w:numId w:val="28"/>
        </w:numPr>
        <w:suppressAutoHyphens/>
        <w:spacing w:line="276" w:lineRule="auto"/>
        <w:rPr>
          <w:rFonts w:ascii="Verdana" w:eastAsia="Calibri" w:hAnsi="Verdana" w:cs="Tahoma"/>
          <w:color w:val="auto"/>
          <w:sz w:val="20"/>
          <w:szCs w:val="20"/>
        </w:rPr>
      </w:pPr>
      <w:r w:rsidRPr="009F0A8D">
        <w:rPr>
          <w:rFonts w:ascii="Verdana" w:eastAsia="Calibri" w:hAnsi="Verdana" w:cs="Tahoma"/>
          <w:color w:val="auto"/>
          <w:sz w:val="20"/>
          <w:szCs w:val="20"/>
        </w:rPr>
        <w:t>Obowiązek zatrudnienia na umowę o pracę dotyczy także podwykonawców.</w:t>
      </w:r>
    </w:p>
    <w:p w14:paraId="1DC6563C" w14:textId="77777777" w:rsidR="009F0A8D" w:rsidRDefault="009F0A8D" w:rsidP="009F0A8D">
      <w:pPr>
        <w:pStyle w:val="Akapitzlist"/>
        <w:numPr>
          <w:ilvl w:val="0"/>
          <w:numId w:val="28"/>
        </w:numPr>
        <w:suppressAutoHyphens/>
        <w:spacing w:line="276" w:lineRule="auto"/>
        <w:rPr>
          <w:rFonts w:ascii="Verdana" w:eastAsia="Calibri" w:hAnsi="Verdana" w:cs="Tahoma"/>
          <w:color w:val="auto"/>
          <w:sz w:val="20"/>
          <w:szCs w:val="20"/>
        </w:rPr>
      </w:pPr>
      <w:r w:rsidRPr="009F0A8D">
        <w:rPr>
          <w:rFonts w:ascii="Verdana" w:eastAsia="Calibri" w:hAnsi="Verdana" w:cs="Tahoma"/>
          <w:color w:val="auto"/>
          <w:sz w:val="20"/>
          <w:szCs w:val="20"/>
        </w:rPr>
        <w:t>Wykonawca jest zobowiązany zawrzeć w każdej umowie o podwykonawstwo stosowne zapisy dot. zatrudnienia na umowę o pracę wszystkich osób wykonujących ww. czynności.</w:t>
      </w:r>
      <w:r w:rsidR="002731DD" w:rsidRPr="009F0A8D">
        <w:rPr>
          <w:rFonts w:ascii="Verdana" w:eastAsia="Calibri" w:hAnsi="Verdana" w:cs="Tahoma"/>
          <w:color w:val="auto"/>
          <w:sz w:val="20"/>
          <w:szCs w:val="20"/>
        </w:rPr>
        <w:t xml:space="preserve"> </w:t>
      </w:r>
    </w:p>
    <w:p w14:paraId="58D02893" w14:textId="431CAD1A" w:rsidR="002731DD" w:rsidRPr="009F0A8D" w:rsidRDefault="009F0A8D" w:rsidP="009F0A8D">
      <w:pPr>
        <w:pStyle w:val="Akapitzlist"/>
        <w:numPr>
          <w:ilvl w:val="0"/>
          <w:numId w:val="28"/>
        </w:numPr>
        <w:suppressAutoHyphens/>
        <w:spacing w:line="276" w:lineRule="auto"/>
        <w:rPr>
          <w:rFonts w:ascii="Verdana" w:eastAsia="Calibri" w:hAnsi="Verdana" w:cs="Tahoma"/>
          <w:color w:val="auto"/>
          <w:sz w:val="20"/>
          <w:szCs w:val="20"/>
        </w:rPr>
      </w:pPr>
      <w:r>
        <w:rPr>
          <w:rFonts w:ascii="Verdana" w:eastAsia="Calibri" w:hAnsi="Verdana" w:cs="Tahoma"/>
          <w:color w:val="auto"/>
          <w:sz w:val="20"/>
          <w:szCs w:val="20"/>
        </w:rPr>
        <w:t xml:space="preserve">Szczegółowe zasady </w:t>
      </w:r>
      <w:r w:rsidR="006E598B">
        <w:rPr>
          <w:rFonts w:ascii="Verdana" w:eastAsia="Calibri" w:hAnsi="Verdana" w:cs="Tahoma"/>
          <w:color w:val="auto"/>
          <w:sz w:val="20"/>
          <w:szCs w:val="20"/>
        </w:rPr>
        <w:t>dot. dokumentowania obowiązku określonego w pkt. 11-14 powyżej określono</w:t>
      </w:r>
      <w:r w:rsidR="002731DD" w:rsidRPr="009F0A8D">
        <w:rPr>
          <w:rFonts w:ascii="Verdana" w:eastAsia="Calibri" w:hAnsi="Verdana" w:cs="Tahoma"/>
          <w:color w:val="auto"/>
          <w:sz w:val="20"/>
          <w:szCs w:val="20"/>
        </w:rPr>
        <w:t xml:space="preserve"> w projekcie umowy – </w:t>
      </w:r>
      <w:r w:rsidR="002731DD" w:rsidRPr="006E598B">
        <w:rPr>
          <w:rFonts w:ascii="Verdana" w:eastAsia="Calibri" w:hAnsi="Verdana" w:cs="Tahoma"/>
          <w:color w:val="auto"/>
          <w:sz w:val="20"/>
          <w:szCs w:val="20"/>
        </w:rPr>
        <w:t xml:space="preserve">załącznik nr </w:t>
      </w:r>
      <w:r w:rsidR="006E598B" w:rsidRPr="006E598B">
        <w:rPr>
          <w:rFonts w:ascii="Verdana" w:eastAsia="Calibri" w:hAnsi="Verdana" w:cs="Tahoma"/>
          <w:color w:val="auto"/>
          <w:sz w:val="20"/>
          <w:szCs w:val="20"/>
        </w:rPr>
        <w:t xml:space="preserve">5 </w:t>
      </w:r>
      <w:r w:rsidR="002731DD" w:rsidRPr="006E598B">
        <w:rPr>
          <w:rFonts w:ascii="Verdana" w:eastAsia="Calibri" w:hAnsi="Verdana" w:cs="Tahoma"/>
          <w:color w:val="auto"/>
          <w:sz w:val="20"/>
          <w:szCs w:val="20"/>
        </w:rPr>
        <w:t>do SWZ.</w:t>
      </w:r>
    </w:p>
    <w:p w14:paraId="1800F89D" w14:textId="77777777" w:rsidR="007F52E1" w:rsidRPr="00F56029" w:rsidRDefault="006C43DC" w:rsidP="0076159A">
      <w:pPr>
        <w:pStyle w:val="Nagwek1"/>
        <w:shd w:val="clear" w:color="auto" w:fill="E5DFEC"/>
        <w:spacing w:before="360" w:after="240" w:line="276" w:lineRule="auto"/>
        <w:rPr>
          <w:rFonts w:ascii="Verdana" w:hAnsi="Verdana"/>
          <w:color w:val="auto"/>
          <w:sz w:val="20"/>
          <w:szCs w:val="20"/>
          <w:u w:val="single"/>
        </w:rPr>
      </w:pPr>
      <w:bookmarkStart w:id="11" w:name="_Toc360626579"/>
      <w:r w:rsidRPr="00F56029">
        <w:rPr>
          <w:rFonts w:ascii="Verdana" w:hAnsi="Verdana"/>
          <w:color w:val="auto"/>
          <w:sz w:val="20"/>
          <w:szCs w:val="20"/>
        </w:rPr>
        <w:t xml:space="preserve">III. </w:t>
      </w:r>
      <w:bookmarkEnd w:id="11"/>
      <w:r w:rsidRPr="00F56029">
        <w:rPr>
          <w:rFonts w:ascii="Verdana" w:hAnsi="Verdana"/>
          <w:color w:val="auto"/>
          <w:sz w:val="20"/>
          <w:szCs w:val="20"/>
          <w:u w:val="single"/>
        </w:rPr>
        <w:t>Termin realizacji zamówienia</w:t>
      </w:r>
    </w:p>
    <w:p w14:paraId="784E6730" w14:textId="288E7182" w:rsidR="007F52E1" w:rsidRPr="00F56029" w:rsidRDefault="0076159A" w:rsidP="0076159A">
      <w:pPr>
        <w:spacing w:after="0" w:line="276" w:lineRule="auto"/>
        <w:rPr>
          <w:rFonts w:ascii="Verdana" w:hAnsi="Verdana"/>
          <w:i/>
          <w:color w:val="auto"/>
          <w:sz w:val="20"/>
          <w:szCs w:val="20"/>
        </w:rPr>
      </w:pPr>
      <w:r w:rsidRPr="00F56029">
        <w:rPr>
          <w:rFonts w:ascii="Verdana" w:hAnsi="Verdana"/>
          <w:color w:val="auto"/>
          <w:sz w:val="20"/>
          <w:szCs w:val="20"/>
        </w:rPr>
        <w:t>12 miesięcy</w:t>
      </w:r>
      <w:r w:rsidR="006C43DC" w:rsidRPr="00F56029">
        <w:rPr>
          <w:rFonts w:ascii="Verdana" w:hAnsi="Verdana"/>
          <w:color w:val="auto"/>
          <w:sz w:val="20"/>
          <w:szCs w:val="20"/>
        </w:rPr>
        <w:t xml:space="preserve"> </w:t>
      </w:r>
    </w:p>
    <w:p w14:paraId="72D99991" w14:textId="77777777" w:rsidR="007F52E1" w:rsidRPr="00F56029" w:rsidRDefault="006C43DC" w:rsidP="0076159A">
      <w:pPr>
        <w:pStyle w:val="Nagwek1"/>
        <w:shd w:val="clear" w:color="auto" w:fill="E5DFEC"/>
        <w:spacing w:before="360" w:after="120" w:line="276" w:lineRule="auto"/>
        <w:rPr>
          <w:rFonts w:ascii="Verdana" w:hAnsi="Verdana"/>
          <w:color w:val="auto"/>
          <w:sz w:val="20"/>
          <w:szCs w:val="20"/>
          <w:highlight w:val="blue"/>
          <w:u w:val="single"/>
        </w:rPr>
      </w:pPr>
      <w:r w:rsidRPr="00F56029">
        <w:rPr>
          <w:rFonts w:ascii="Verdana" w:hAnsi="Verdana"/>
          <w:color w:val="auto"/>
          <w:sz w:val="20"/>
          <w:szCs w:val="20"/>
        </w:rPr>
        <w:t>IV</w:t>
      </w:r>
      <w:r w:rsidRPr="00F56029">
        <w:rPr>
          <w:rFonts w:ascii="Verdana" w:hAnsi="Verdana"/>
          <w:color w:val="auto"/>
          <w:sz w:val="20"/>
          <w:szCs w:val="20"/>
          <w:shd w:val="clear" w:color="auto" w:fill="CCC0D9"/>
        </w:rPr>
        <w:t xml:space="preserve">. </w:t>
      </w:r>
      <w:r w:rsidRPr="00F56029">
        <w:rPr>
          <w:rFonts w:ascii="Verdana" w:hAnsi="Verdana"/>
          <w:color w:val="auto"/>
          <w:sz w:val="20"/>
          <w:szCs w:val="20"/>
          <w:u w:val="single"/>
          <w:shd w:val="clear" w:color="auto" w:fill="CCC0D9"/>
        </w:rPr>
        <w:t>Oferty częściowe, oferty wariantowe, umowa ramowa</w:t>
      </w:r>
    </w:p>
    <w:p w14:paraId="20E536B4" w14:textId="496CE312" w:rsidR="007F52E1" w:rsidRPr="00F56029" w:rsidRDefault="006C43DC" w:rsidP="0076159A">
      <w:pPr>
        <w:numPr>
          <w:ilvl w:val="0"/>
          <w:numId w:val="2"/>
        </w:numPr>
        <w:spacing w:after="120" w:line="276" w:lineRule="auto"/>
        <w:ind w:left="426" w:hanging="426"/>
        <w:rPr>
          <w:rFonts w:ascii="Verdana" w:hAnsi="Verdana"/>
          <w:color w:val="auto"/>
          <w:sz w:val="20"/>
          <w:szCs w:val="20"/>
        </w:rPr>
      </w:pPr>
      <w:r w:rsidRPr="00F56029">
        <w:rPr>
          <w:rFonts w:ascii="Verdana" w:hAnsi="Verdana"/>
          <w:color w:val="auto"/>
          <w:sz w:val="20"/>
          <w:szCs w:val="20"/>
        </w:rPr>
        <w:t>Zamawiający dopuszcza składani</w:t>
      </w:r>
      <w:r w:rsidR="00E96394" w:rsidRPr="00F56029">
        <w:rPr>
          <w:rFonts w:ascii="Verdana" w:hAnsi="Verdana"/>
          <w:color w:val="auto"/>
          <w:sz w:val="20"/>
          <w:szCs w:val="20"/>
        </w:rPr>
        <w:t>e</w:t>
      </w:r>
      <w:r w:rsidRPr="00F56029">
        <w:rPr>
          <w:rFonts w:ascii="Verdana" w:hAnsi="Verdana"/>
          <w:color w:val="auto"/>
          <w:sz w:val="20"/>
          <w:szCs w:val="20"/>
        </w:rPr>
        <w:t xml:space="preserve"> ofert częściowych</w:t>
      </w:r>
      <w:r w:rsidR="00E96394" w:rsidRPr="00F56029">
        <w:rPr>
          <w:rFonts w:ascii="Verdana" w:hAnsi="Verdana"/>
          <w:color w:val="auto"/>
          <w:sz w:val="20"/>
          <w:szCs w:val="20"/>
        </w:rPr>
        <w:t xml:space="preserve"> na dowolną liczbę części (zadań)</w:t>
      </w:r>
      <w:r w:rsidRPr="00F56029">
        <w:rPr>
          <w:rFonts w:ascii="Verdana" w:hAnsi="Verdana"/>
          <w:color w:val="auto"/>
          <w:sz w:val="20"/>
          <w:szCs w:val="20"/>
        </w:rPr>
        <w:t>.</w:t>
      </w:r>
    </w:p>
    <w:p w14:paraId="147067F1" w14:textId="77777777" w:rsidR="007F52E1" w:rsidRPr="00F56029" w:rsidRDefault="006C43DC" w:rsidP="0076159A">
      <w:pPr>
        <w:numPr>
          <w:ilvl w:val="0"/>
          <w:numId w:val="2"/>
        </w:numPr>
        <w:spacing w:after="120" w:line="276" w:lineRule="auto"/>
        <w:ind w:left="426" w:hanging="426"/>
        <w:rPr>
          <w:rFonts w:ascii="Verdana" w:hAnsi="Verdana"/>
          <w:color w:val="auto"/>
          <w:sz w:val="20"/>
          <w:szCs w:val="20"/>
        </w:rPr>
      </w:pPr>
      <w:r w:rsidRPr="00F56029">
        <w:rPr>
          <w:rFonts w:ascii="Verdana" w:hAnsi="Verdana"/>
          <w:color w:val="auto"/>
          <w:sz w:val="20"/>
          <w:szCs w:val="20"/>
        </w:rPr>
        <w:t>Zamawiający nie dopuszcza składania ofert wariantowych.</w:t>
      </w:r>
    </w:p>
    <w:p w14:paraId="37504625" w14:textId="77777777" w:rsidR="007F52E1" w:rsidRPr="00F56029" w:rsidRDefault="006C43DC" w:rsidP="0076159A">
      <w:pPr>
        <w:pStyle w:val="Bezodstpw"/>
        <w:numPr>
          <w:ilvl w:val="0"/>
          <w:numId w:val="2"/>
        </w:numPr>
        <w:tabs>
          <w:tab w:val="left" w:pos="426"/>
          <w:tab w:val="left" w:pos="709"/>
        </w:tabs>
        <w:spacing w:after="120" w:line="276" w:lineRule="auto"/>
        <w:ind w:left="426" w:hanging="426"/>
        <w:rPr>
          <w:rFonts w:ascii="Verdana" w:hAnsi="Verdana"/>
          <w:color w:val="auto"/>
          <w:sz w:val="20"/>
          <w:szCs w:val="20"/>
        </w:rPr>
      </w:pPr>
      <w:r w:rsidRPr="00F56029">
        <w:rPr>
          <w:rFonts w:ascii="Verdana" w:hAnsi="Verdana"/>
          <w:color w:val="auto"/>
          <w:sz w:val="20"/>
          <w:szCs w:val="20"/>
        </w:rPr>
        <w:t>Zamawiający nie przewiduje zawarcia umowy ramowej.</w:t>
      </w:r>
    </w:p>
    <w:p w14:paraId="1D9FB8C2" w14:textId="77777777" w:rsidR="007F52E1" w:rsidRPr="00F56029" w:rsidRDefault="006C43DC" w:rsidP="0076159A">
      <w:pPr>
        <w:pStyle w:val="Tekstpodstawowywcity"/>
        <w:numPr>
          <w:ilvl w:val="0"/>
          <w:numId w:val="2"/>
        </w:numPr>
        <w:tabs>
          <w:tab w:val="left" w:pos="426"/>
          <w:tab w:val="left" w:pos="709"/>
        </w:tabs>
        <w:spacing w:line="276" w:lineRule="auto"/>
        <w:ind w:left="426" w:hanging="426"/>
        <w:rPr>
          <w:rFonts w:ascii="Verdana" w:hAnsi="Verdana"/>
          <w:color w:val="auto"/>
          <w:sz w:val="20"/>
          <w:szCs w:val="20"/>
        </w:rPr>
      </w:pPr>
      <w:r w:rsidRPr="00F56029">
        <w:rPr>
          <w:rFonts w:ascii="Verdana" w:hAnsi="Verdana"/>
          <w:color w:val="auto"/>
          <w:sz w:val="20"/>
          <w:szCs w:val="20"/>
        </w:rPr>
        <w:t>Zamawiający nie przewiduje zastosowania aukcji elektronicznej.</w:t>
      </w:r>
    </w:p>
    <w:p w14:paraId="137FB09D" w14:textId="77777777" w:rsidR="007F52E1" w:rsidRPr="00F56029" w:rsidRDefault="006C43DC" w:rsidP="0076159A">
      <w:pPr>
        <w:pStyle w:val="Tekstpodstawowywcity"/>
        <w:numPr>
          <w:ilvl w:val="0"/>
          <w:numId w:val="2"/>
        </w:numPr>
        <w:tabs>
          <w:tab w:val="left" w:pos="426"/>
          <w:tab w:val="left" w:pos="709"/>
        </w:tabs>
        <w:spacing w:line="276" w:lineRule="auto"/>
        <w:ind w:left="425" w:hanging="425"/>
        <w:rPr>
          <w:rFonts w:ascii="Verdana" w:hAnsi="Verdana"/>
          <w:color w:val="auto"/>
          <w:sz w:val="20"/>
          <w:szCs w:val="20"/>
        </w:rPr>
      </w:pPr>
      <w:r w:rsidRPr="00F56029">
        <w:rPr>
          <w:rFonts w:ascii="Verdana" w:hAnsi="Verdana"/>
          <w:color w:val="auto"/>
          <w:sz w:val="20"/>
          <w:szCs w:val="20"/>
        </w:rPr>
        <w:t>Zamawiający nie przewiduje udzielenia zamówień, o których mowa w art. 214 ust. 1 pkt 7 ustawy Pzp.</w:t>
      </w:r>
    </w:p>
    <w:p w14:paraId="24A72B1D" w14:textId="38044EDD" w:rsidR="007F52E1" w:rsidRPr="00F56029" w:rsidRDefault="006C43DC" w:rsidP="0076159A">
      <w:pPr>
        <w:pStyle w:val="Tekstpodstawowywcity"/>
        <w:numPr>
          <w:ilvl w:val="0"/>
          <w:numId w:val="2"/>
        </w:numPr>
        <w:tabs>
          <w:tab w:val="left" w:pos="426"/>
          <w:tab w:val="left" w:pos="709"/>
        </w:tabs>
        <w:spacing w:line="276" w:lineRule="auto"/>
        <w:ind w:left="426" w:hanging="426"/>
        <w:rPr>
          <w:rFonts w:ascii="Verdana" w:hAnsi="Verdana"/>
          <w:color w:val="auto"/>
          <w:sz w:val="20"/>
          <w:szCs w:val="20"/>
        </w:rPr>
      </w:pPr>
      <w:r w:rsidRPr="00F56029">
        <w:rPr>
          <w:rFonts w:ascii="Verdana" w:hAnsi="Verdana"/>
          <w:color w:val="auto"/>
          <w:sz w:val="20"/>
          <w:szCs w:val="20"/>
        </w:rPr>
        <w:t>Zamawiający nie przewiduje zwrotu kosztów udziału w postępowaniu z wyjątkiem sytuacji, o której mowa w art. 261 ustawy Pzp.</w:t>
      </w:r>
    </w:p>
    <w:p w14:paraId="18523F71" w14:textId="5F317199" w:rsidR="002731DD" w:rsidRPr="00F56029" w:rsidRDefault="002731DD" w:rsidP="0076159A">
      <w:pPr>
        <w:pStyle w:val="Tekstpodstawowywcity"/>
        <w:numPr>
          <w:ilvl w:val="0"/>
          <w:numId w:val="2"/>
        </w:numPr>
        <w:tabs>
          <w:tab w:val="left" w:pos="426"/>
          <w:tab w:val="left" w:pos="709"/>
        </w:tabs>
        <w:spacing w:line="276" w:lineRule="auto"/>
        <w:ind w:left="426" w:hanging="426"/>
        <w:rPr>
          <w:rFonts w:ascii="Verdana" w:hAnsi="Verdana"/>
          <w:color w:val="auto"/>
          <w:sz w:val="20"/>
          <w:szCs w:val="20"/>
        </w:rPr>
      </w:pPr>
      <w:r w:rsidRPr="00F56029">
        <w:rPr>
          <w:rFonts w:ascii="Verdana" w:hAnsi="Verdana"/>
          <w:color w:val="auto"/>
          <w:sz w:val="20"/>
          <w:szCs w:val="20"/>
        </w:rPr>
        <w:t>Zamówienie nie jest finansowane z UE.</w:t>
      </w:r>
    </w:p>
    <w:p w14:paraId="6F02E9C7" w14:textId="77777777" w:rsidR="007F52E1" w:rsidRPr="00F56029" w:rsidRDefault="006C43DC" w:rsidP="0076159A">
      <w:pPr>
        <w:shd w:val="clear" w:color="auto" w:fill="E5DFEC"/>
        <w:spacing w:before="360" w:line="276" w:lineRule="auto"/>
        <w:rPr>
          <w:rFonts w:ascii="Verdana" w:hAnsi="Verdana"/>
          <w:b/>
          <w:color w:val="auto"/>
          <w:sz w:val="20"/>
          <w:szCs w:val="20"/>
          <w:u w:val="single"/>
        </w:rPr>
      </w:pPr>
      <w:bookmarkStart w:id="12" w:name="_Toc440969209"/>
      <w:bookmarkStart w:id="13" w:name="_Toc229903808"/>
      <w:r w:rsidRPr="00F56029">
        <w:rPr>
          <w:rFonts w:ascii="Verdana" w:hAnsi="Verdana"/>
          <w:b/>
          <w:bCs/>
          <w:color w:val="auto"/>
          <w:spacing w:val="20"/>
          <w:sz w:val="20"/>
          <w:szCs w:val="20"/>
          <w:shd w:val="clear" w:color="auto" w:fill="CCC0D9"/>
        </w:rPr>
        <w:t xml:space="preserve">V. </w:t>
      </w:r>
      <w:r w:rsidRPr="00F56029">
        <w:rPr>
          <w:rFonts w:ascii="Verdana" w:hAnsi="Verdana"/>
          <w:b/>
          <w:bCs/>
          <w:color w:val="auto"/>
          <w:spacing w:val="20"/>
          <w:sz w:val="20"/>
          <w:szCs w:val="20"/>
          <w:u w:val="single"/>
          <w:shd w:val="clear" w:color="auto" w:fill="CCC0D9"/>
        </w:rPr>
        <w:t xml:space="preserve">WARUNKI UDZIAŁU W POSTĘPOWANIU </w:t>
      </w:r>
    </w:p>
    <w:p w14:paraId="5DCF7399" w14:textId="77777777" w:rsidR="007F52E1" w:rsidRPr="00F56029" w:rsidRDefault="006C43DC" w:rsidP="0076159A">
      <w:pPr>
        <w:numPr>
          <w:ilvl w:val="0"/>
          <w:numId w:val="4"/>
        </w:numPr>
        <w:spacing w:after="120" w:line="276" w:lineRule="auto"/>
        <w:ind w:left="426" w:hanging="426"/>
        <w:rPr>
          <w:rFonts w:ascii="Verdana" w:hAnsi="Verdana"/>
          <w:color w:val="auto"/>
          <w:sz w:val="20"/>
          <w:szCs w:val="20"/>
        </w:rPr>
      </w:pPr>
      <w:r w:rsidRPr="00F56029">
        <w:rPr>
          <w:rFonts w:ascii="Verdana" w:hAnsi="Verdana"/>
          <w:color w:val="auto"/>
          <w:sz w:val="20"/>
          <w:szCs w:val="20"/>
        </w:rPr>
        <w:t>O udzielenie zamówienia mogą ubiegać się wykonawcy, którzy nie podlegają wykluczeniu i spełniają następujące warunki udziału w postępowaniu:</w:t>
      </w:r>
    </w:p>
    <w:p w14:paraId="7A929B9B" w14:textId="77777777" w:rsidR="007F52E1" w:rsidRPr="00F56029" w:rsidRDefault="006C43DC" w:rsidP="0076159A">
      <w:pPr>
        <w:spacing w:after="120" w:line="276" w:lineRule="auto"/>
        <w:rPr>
          <w:rFonts w:ascii="Verdana" w:hAnsi="Verdana"/>
          <w:b/>
          <w:bCs/>
          <w:color w:val="auto"/>
          <w:sz w:val="20"/>
          <w:szCs w:val="20"/>
        </w:rPr>
      </w:pPr>
      <w:r w:rsidRPr="00F56029">
        <w:rPr>
          <w:rFonts w:ascii="Verdana" w:hAnsi="Verdana"/>
          <w:b/>
          <w:bCs/>
          <w:color w:val="auto"/>
          <w:sz w:val="20"/>
          <w:szCs w:val="20"/>
        </w:rPr>
        <w:t xml:space="preserve">1.1 </w:t>
      </w:r>
      <w:r w:rsidRPr="00F56029">
        <w:rPr>
          <w:rFonts w:ascii="Verdana" w:hAnsi="Verdana"/>
          <w:b/>
          <w:bCs/>
          <w:color w:val="auto"/>
          <w:sz w:val="20"/>
          <w:szCs w:val="20"/>
        </w:rPr>
        <w:tab/>
        <w:t>zdolności do występowania w obrocie gospodarczym:</w:t>
      </w:r>
    </w:p>
    <w:p w14:paraId="65688025" w14:textId="77777777" w:rsidR="007F52E1" w:rsidRPr="00F56029" w:rsidRDefault="006C43DC" w:rsidP="0076159A">
      <w:pPr>
        <w:spacing w:after="120" w:line="276" w:lineRule="auto"/>
        <w:ind w:firstLine="709"/>
        <w:rPr>
          <w:rFonts w:ascii="Verdana" w:hAnsi="Verdana"/>
          <w:color w:val="auto"/>
          <w:sz w:val="20"/>
          <w:szCs w:val="20"/>
        </w:rPr>
      </w:pPr>
      <w:r w:rsidRPr="00F56029">
        <w:rPr>
          <w:rFonts w:ascii="Verdana" w:hAnsi="Verdana"/>
          <w:color w:val="auto"/>
          <w:sz w:val="20"/>
          <w:szCs w:val="20"/>
        </w:rPr>
        <w:t xml:space="preserve">Zamawiający nie stawia warunku w tym zakresie. </w:t>
      </w:r>
    </w:p>
    <w:p w14:paraId="7508E893" w14:textId="0A6273B5" w:rsidR="007F52E1" w:rsidRPr="00F56029" w:rsidRDefault="006C43DC" w:rsidP="0076159A">
      <w:pPr>
        <w:pStyle w:val="Akapitzlist"/>
        <w:numPr>
          <w:ilvl w:val="1"/>
          <w:numId w:val="11"/>
        </w:numPr>
        <w:spacing w:after="120" w:line="276" w:lineRule="auto"/>
        <w:rPr>
          <w:rFonts w:ascii="Verdana" w:hAnsi="Verdana"/>
          <w:color w:val="auto"/>
          <w:sz w:val="20"/>
          <w:szCs w:val="20"/>
        </w:rPr>
      </w:pPr>
      <w:r w:rsidRPr="00F56029">
        <w:rPr>
          <w:rFonts w:ascii="Verdana" w:eastAsia="Calibri" w:hAnsi="Verdana"/>
          <w:b/>
          <w:bCs/>
          <w:color w:val="auto"/>
          <w:sz w:val="20"/>
          <w:szCs w:val="20"/>
        </w:rPr>
        <w:t>uprawnień do prowadzenia określonej działalności gospodarczej lub zawodowej:</w:t>
      </w:r>
    </w:p>
    <w:p w14:paraId="7DFDAF22" w14:textId="77777777" w:rsidR="00E96394" w:rsidRPr="00F56029" w:rsidRDefault="00E96394" w:rsidP="0076159A">
      <w:pPr>
        <w:pStyle w:val="Akapitzlist"/>
        <w:spacing w:after="120" w:line="276" w:lineRule="auto"/>
        <w:rPr>
          <w:rFonts w:ascii="Verdana" w:hAnsi="Verdana"/>
          <w:color w:val="auto"/>
          <w:sz w:val="20"/>
          <w:szCs w:val="20"/>
        </w:rPr>
      </w:pPr>
    </w:p>
    <w:p w14:paraId="37E8EDBF" w14:textId="602366B8" w:rsidR="007F52E1" w:rsidRPr="00F56029" w:rsidRDefault="002731DD" w:rsidP="0076159A">
      <w:pPr>
        <w:pStyle w:val="Akapitzlist"/>
        <w:spacing w:after="120" w:line="276" w:lineRule="auto"/>
        <w:rPr>
          <w:rFonts w:ascii="Verdana" w:hAnsi="Verdana"/>
          <w:color w:val="auto"/>
          <w:sz w:val="20"/>
          <w:szCs w:val="20"/>
        </w:rPr>
      </w:pPr>
      <w:r w:rsidRPr="00F56029">
        <w:rPr>
          <w:rFonts w:ascii="Verdana" w:hAnsi="Verdana"/>
          <w:color w:val="auto"/>
          <w:sz w:val="20"/>
          <w:szCs w:val="20"/>
        </w:rPr>
        <w:t>Z</w:t>
      </w:r>
      <w:r w:rsidR="00E96394" w:rsidRPr="00F56029">
        <w:rPr>
          <w:rFonts w:ascii="Verdana" w:hAnsi="Verdana"/>
          <w:color w:val="auto"/>
          <w:sz w:val="20"/>
          <w:szCs w:val="20"/>
        </w:rPr>
        <w:t>amawiający nie stawia warunku w tym zakresie</w:t>
      </w:r>
    </w:p>
    <w:p w14:paraId="64929BC4" w14:textId="77777777" w:rsidR="00E96394" w:rsidRPr="00F56029" w:rsidRDefault="00E96394" w:rsidP="0076159A">
      <w:pPr>
        <w:pStyle w:val="Akapitzlist"/>
        <w:spacing w:after="120" w:line="276" w:lineRule="auto"/>
        <w:rPr>
          <w:rFonts w:ascii="Verdana" w:hAnsi="Verdana"/>
          <w:color w:val="auto"/>
          <w:sz w:val="20"/>
          <w:szCs w:val="20"/>
        </w:rPr>
      </w:pPr>
    </w:p>
    <w:p w14:paraId="7DF57EBE" w14:textId="77777777" w:rsidR="007F52E1" w:rsidRPr="00F56029" w:rsidRDefault="006C43DC" w:rsidP="0076159A">
      <w:pPr>
        <w:pStyle w:val="Akapitzlist"/>
        <w:numPr>
          <w:ilvl w:val="1"/>
          <w:numId w:val="11"/>
        </w:numPr>
        <w:spacing w:after="120" w:line="276" w:lineRule="auto"/>
        <w:rPr>
          <w:rFonts w:ascii="Verdana" w:hAnsi="Verdana"/>
          <w:color w:val="auto"/>
          <w:sz w:val="20"/>
          <w:szCs w:val="20"/>
        </w:rPr>
      </w:pPr>
      <w:r w:rsidRPr="00F56029">
        <w:rPr>
          <w:rFonts w:ascii="Verdana" w:hAnsi="Verdana"/>
          <w:b/>
          <w:color w:val="auto"/>
          <w:sz w:val="20"/>
          <w:szCs w:val="20"/>
        </w:rPr>
        <w:t>sytuacji ekonomicznej lub finansowej:</w:t>
      </w:r>
    </w:p>
    <w:p w14:paraId="4E0C2E5E" w14:textId="77777777" w:rsidR="007F52E1" w:rsidRPr="00F56029" w:rsidRDefault="007F52E1" w:rsidP="0076159A">
      <w:pPr>
        <w:pStyle w:val="Akapitzlist"/>
        <w:spacing w:after="120" w:line="276" w:lineRule="auto"/>
        <w:rPr>
          <w:rFonts w:ascii="Verdana" w:hAnsi="Verdana"/>
          <w:color w:val="auto"/>
          <w:sz w:val="20"/>
          <w:szCs w:val="20"/>
        </w:rPr>
      </w:pPr>
    </w:p>
    <w:p w14:paraId="69EA6D7D" w14:textId="59104BF0" w:rsidR="00B146FA" w:rsidRPr="00F56029" w:rsidRDefault="00B146FA" w:rsidP="002731DD">
      <w:pPr>
        <w:pStyle w:val="Standard"/>
        <w:ind w:left="360"/>
        <w:rPr>
          <w:rFonts w:ascii="Verdana" w:hAnsi="Verdana"/>
          <w:b/>
          <w:color w:val="auto"/>
          <w:sz w:val="20"/>
          <w:szCs w:val="20"/>
        </w:rPr>
      </w:pPr>
      <w:r w:rsidRPr="00F56029">
        <w:rPr>
          <w:rFonts w:ascii="Verdana" w:hAnsi="Verdana"/>
          <w:b/>
          <w:color w:val="auto"/>
          <w:sz w:val="20"/>
          <w:szCs w:val="20"/>
        </w:rPr>
        <w:t>Dla każdego z Zadań z osobna:</w:t>
      </w:r>
    </w:p>
    <w:p w14:paraId="69A9E9D7" w14:textId="1811B447" w:rsidR="002731DD" w:rsidRPr="00F56029" w:rsidRDefault="002731DD" w:rsidP="002731DD">
      <w:pPr>
        <w:pStyle w:val="Standard"/>
        <w:ind w:left="360"/>
        <w:rPr>
          <w:rFonts w:ascii="Verdana" w:hAnsi="Verdana"/>
          <w:bCs/>
          <w:color w:val="auto"/>
          <w:sz w:val="20"/>
          <w:szCs w:val="20"/>
        </w:rPr>
      </w:pPr>
      <w:r w:rsidRPr="00F56029">
        <w:rPr>
          <w:rFonts w:ascii="Verdana" w:hAnsi="Verdana"/>
          <w:bCs/>
          <w:color w:val="auto"/>
          <w:sz w:val="20"/>
          <w:szCs w:val="20"/>
        </w:rPr>
        <w:t>Wykonawc</w:t>
      </w:r>
      <w:r w:rsidR="00B146FA" w:rsidRPr="00F56029">
        <w:rPr>
          <w:rFonts w:ascii="Verdana" w:hAnsi="Verdana"/>
          <w:bCs/>
          <w:color w:val="auto"/>
          <w:sz w:val="20"/>
          <w:szCs w:val="20"/>
        </w:rPr>
        <w:t>a</w:t>
      </w:r>
      <w:r w:rsidRPr="00F56029">
        <w:rPr>
          <w:rFonts w:ascii="Verdana" w:hAnsi="Verdana"/>
          <w:bCs/>
          <w:color w:val="auto"/>
          <w:sz w:val="20"/>
          <w:szCs w:val="20"/>
        </w:rPr>
        <w:t xml:space="preserve">, </w:t>
      </w:r>
      <w:r w:rsidR="00B146FA" w:rsidRPr="00F56029">
        <w:rPr>
          <w:rFonts w:ascii="Verdana" w:hAnsi="Verdana"/>
          <w:bCs/>
          <w:color w:val="auto"/>
          <w:sz w:val="20"/>
          <w:szCs w:val="20"/>
        </w:rPr>
        <w:t>musi</w:t>
      </w:r>
      <w:r w:rsidRPr="00F56029">
        <w:rPr>
          <w:rFonts w:ascii="Verdana" w:hAnsi="Verdana"/>
          <w:bCs/>
          <w:color w:val="auto"/>
          <w:sz w:val="20"/>
          <w:szCs w:val="20"/>
        </w:rPr>
        <w:t xml:space="preserve"> posiada</w:t>
      </w:r>
      <w:r w:rsidR="00B146FA" w:rsidRPr="00F56029">
        <w:rPr>
          <w:rFonts w:ascii="Verdana" w:hAnsi="Verdana"/>
          <w:bCs/>
          <w:color w:val="auto"/>
          <w:sz w:val="20"/>
          <w:szCs w:val="20"/>
        </w:rPr>
        <w:t>ć</w:t>
      </w:r>
      <w:r w:rsidRPr="00F56029">
        <w:rPr>
          <w:rFonts w:ascii="Verdana" w:hAnsi="Verdana"/>
          <w:bCs/>
          <w:color w:val="auto"/>
          <w:sz w:val="20"/>
          <w:szCs w:val="20"/>
        </w:rPr>
        <w:t xml:space="preserve"> ubezpieczenie od odpowiedzialności cywilnej w zakresie prowadzonej działalności gospodarczej </w:t>
      </w:r>
      <w:r w:rsidR="000B3D4B" w:rsidRPr="000B3D4B">
        <w:rPr>
          <w:rFonts w:ascii="Verdana" w:hAnsi="Verdana"/>
          <w:bCs/>
          <w:color w:val="auto"/>
          <w:sz w:val="20"/>
          <w:szCs w:val="20"/>
        </w:rPr>
        <w:t xml:space="preserve">związanej z przedmiotem zamówienia </w:t>
      </w:r>
      <w:r w:rsidRPr="00F56029">
        <w:rPr>
          <w:rFonts w:ascii="Verdana" w:hAnsi="Verdana"/>
          <w:bCs/>
          <w:color w:val="auto"/>
          <w:sz w:val="20"/>
          <w:szCs w:val="20"/>
        </w:rPr>
        <w:t>na sumę ubezpieczenia nie mniejszą niż 150</w:t>
      </w:r>
      <w:r w:rsidR="000B3D4B">
        <w:rPr>
          <w:rFonts w:ascii="Verdana" w:hAnsi="Verdana"/>
          <w:bCs/>
          <w:color w:val="auto"/>
          <w:sz w:val="20"/>
          <w:szCs w:val="20"/>
        </w:rPr>
        <w:t>.</w:t>
      </w:r>
      <w:r w:rsidRPr="00F56029">
        <w:rPr>
          <w:rFonts w:ascii="Verdana" w:hAnsi="Verdana"/>
          <w:bCs/>
          <w:color w:val="auto"/>
          <w:sz w:val="20"/>
          <w:szCs w:val="20"/>
        </w:rPr>
        <w:t>000 PLN.</w:t>
      </w:r>
    </w:p>
    <w:p w14:paraId="367CC58E" w14:textId="77777777" w:rsidR="002731DD" w:rsidRPr="00F56029" w:rsidRDefault="002731DD" w:rsidP="002731DD">
      <w:pPr>
        <w:pStyle w:val="Standard"/>
        <w:ind w:left="360"/>
        <w:rPr>
          <w:rFonts w:ascii="Verdana" w:hAnsi="Verdana"/>
          <w:bCs/>
          <w:color w:val="auto"/>
          <w:sz w:val="20"/>
          <w:szCs w:val="20"/>
        </w:rPr>
      </w:pPr>
      <w:r w:rsidRPr="00F56029">
        <w:rPr>
          <w:rFonts w:ascii="Verdana" w:hAnsi="Verdana"/>
          <w:bCs/>
          <w:color w:val="auto"/>
          <w:sz w:val="20"/>
          <w:szCs w:val="20"/>
        </w:rPr>
        <w:t>W przypadku Wykonawców wspólnie ubiegających się o udzielenie zamówienia, wystarczy by powyższy warunek spełniał jeden z Wykonawców.</w:t>
      </w:r>
    </w:p>
    <w:p w14:paraId="0A88B1C2" w14:textId="77777777" w:rsidR="007F52E1" w:rsidRPr="00F56029" w:rsidRDefault="007F52E1" w:rsidP="0076159A">
      <w:pPr>
        <w:pStyle w:val="Akapitzlist"/>
        <w:spacing w:after="120" w:line="276" w:lineRule="auto"/>
        <w:rPr>
          <w:rFonts w:ascii="Verdana" w:hAnsi="Verdana"/>
          <w:color w:val="auto"/>
          <w:sz w:val="20"/>
          <w:szCs w:val="20"/>
        </w:rPr>
      </w:pPr>
    </w:p>
    <w:p w14:paraId="39181DE5" w14:textId="77777777" w:rsidR="007F52E1" w:rsidRPr="00F56029" w:rsidRDefault="006C43DC" w:rsidP="0076159A">
      <w:pPr>
        <w:pStyle w:val="Akapitzlist"/>
        <w:numPr>
          <w:ilvl w:val="1"/>
          <w:numId w:val="11"/>
        </w:numPr>
        <w:spacing w:after="120" w:line="276" w:lineRule="auto"/>
        <w:rPr>
          <w:rFonts w:ascii="Verdana" w:hAnsi="Verdana"/>
          <w:color w:val="auto"/>
          <w:sz w:val="20"/>
          <w:szCs w:val="20"/>
        </w:rPr>
      </w:pPr>
      <w:r w:rsidRPr="00F56029">
        <w:rPr>
          <w:rFonts w:ascii="Verdana" w:hAnsi="Verdana"/>
          <w:b/>
          <w:bCs/>
          <w:color w:val="auto"/>
          <w:sz w:val="20"/>
          <w:szCs w:val="20"/>
        </w:rPr>
        <w:t>zdolności technicznej lub zawodowej:</w:t>
      </w:r>
    </w:p>
    <w:p w14:paraId="69BCFD2C" w14:textId="77777777" w:rsidR="00B146FA" w:rsidRPr="00F56029" w:rsidRDefault="00B146FA" w:rsidP="00B146FA">
      <w:pPr>
        <w:pStyle w:val="Standard"/>
        <w:ind w:left="360"/>
        <w:rPr>
          <w:rFonts w:ascii="Verdana" w:hAnsi="Verdana"/>
          <w:b/>
          <w:color w:val="auto"/>
          <w:sz w:val="20"/>
          <w:szCs w:val="20"/>
        </w:rPr>
      </w:pPr>
      <w:r w:rsidRPr="00F56029">
        <w:rPr>
          <w:rFonts w:ascii="Verdana" w:hAnsi="Verdana"/>
          <w:b/>
          <w:color w:val="auto"/>
          <w:sz w:val="20"/>
          <w:szCs w:val="20"/>
        </w:rPr>
        <w:t>dla Zadania nr 1:</w:t>
      </w:r>
    </w:p>
    <w:p w14:paraId="10EBBBBB" w14:textId="77777777" w:rsidR="00B146FA" w:rsidRPr="00F56029" w:rsidRDefault="00B146FA" w:rsidP="00B146FA">
      <w:pPr>
        <w:pStyle w:val="Standard"/>
        <w:ind w:left="360"/>
        <w:rPr>
          <w:rFonts w:ascii="Verdana" w:hAnsi="Verdana"/>
          <w:bCs/>
          <w:color w:val="auto"/>
          <w:kern w:val="1"/>
          <w:sz w:val="20"/>
          <w:szCs w:val="20"/>
        </w:rPr>
      </w:pPr>
      <w:r w:rsidRPr="00F56029">
        <w:rPr>
          <w:rFonts w:ascii="Verdana" w:hAnsi="Verdana"/>
          <w:bCs/>
          <w:color w:val="auto"/>
          <w:sz w:val="20"/>
          <w:szCs w:val="20"/>
        </w:rPr>
        <w:t xml:space="preserve">Wykonawca musi dysponować </w:t>
      </w:r>
      <w:bookmarkStart w:id="14" w:name="_Hlk122295034"/>
      <w:r w:rsidRPr="00F56029">
        <w:rPr>
          <w:rFonts w:ascii="Verdana" w:hAnsi="Verdana"/>
          <w:bCs/>
          <w:color w:val="auto"/>
          <w:sz w:val="20"/>
          <w:szCs w:val="20"/>
        </w:rPr>
        <w:t>doświadczeniem w należytym wykonaniu, a w przypadku świadczeń okresowych lub ciągłych - wykonywaniu, w okresie ostatnich trzech lat przed upływem terminu składania ofert, a jeżeli okres prowadzenia działalności jest krótszy – w tym okresie, minimum dwóch usług, obejmujących sprzątanie pomieszczeń biurowych o metrażu min. 1800 m</w:t>
      </w:r>
      <w:r w:rsidRPr="00F56029">
        <w:rPr>
          <w:rFonts w:ascii="Verdana" w:hAnsi="Verdana"/>
          <w:bCs/>
          <w:color w:val="auto"/>
          <w:kern w:val="1"/>
          <w:sz w:val="20"/>
          <w:szCs w:val="20"/>
          <w:vertAlign w:val="superscript"/>
        </w:rPr>
        <w:t>2</w:t>
      </w:r>
      <w:r w:rsidRPr="00F56029">
        <w:rPr>
          <w:rFonts w:ascii="Verdana" w:hAnsi="Verdana"/>
          <w:b/>
          <w:color w:val="auto"/>
          <w:kern w:val="1"/>
          <w:sz w:val="20"/>
          <w:szCs w:val="20"/>
          <w:vertAlign w:val="superscript"/>
        </w:rPr>
        <w:t xml:space="preserve"> </w:t>
      </w:r>
      <w:r w:rsidRPr="00F56029">
        <w:rPr>
          <w:rFonts w:ascii="Verdana" w:hAnsi="Verdana"/>
          <w:bCs/>
          <w:color w:val="auto"/>
          <w:sz w:val="20"/>
          <w:szCs w:val="20"/>
        </w:rPr>
        <w:t>dla każdej z usług</w:t>
      </w:r>
      <w:r w:rsidRPr="00F56029">
        <w:rPr>
          <w:rFonts w:ascii="Verdana" w:hAnsi="Verdana"/>
          <w:bCs/>
          <w:color w:val="auto"/>
          <w:kern w:val="1"/>
          <w:sz w:val="20"/>
          <w:szCs w:val="20"/>
        </w:rPr>
        <w:t xml:space="preserve">, których okres wykonywania w ramach każdej z usług nie był krótszy niż nieprzerwanie 12 miesięcy. </w:t>
      </w:r>
    </w:p>
    <w:bookmarkEnd w:id="14"/>
    <w:p w14:paraId="6DFD177B" w14:textId="039529C8" w:rsidR="00B146FA" w:rsidRPr="00F56029" w:rsidRDefault="00B146FA" w:rsidP="00B146FA">
      <w:pPr>
        <w:pStyle w:val="Standard"/>
        <w:ind w:left="360"/>
        <w:rPr>
          <w:rFonts w:ascii="Verdana" w:hAnsi="Verdana"/>
          <w:b/>
          <w:color w:val="auto"/>
          <w:kern w:val="1"/>
          <w:sz w:val="20"/>
          <w:szCs w:val="20"/>
        </w:rPr>
      </w:pPr>
      <w:r w:rsidRPr="00F56029">
        <w:rPr>
          <w:rFonts w:ascii="Verdana" w:hAnsi="Verdana"/>
          <w:b/>
          <w:color w:val="auto"/>
          <w:kern w:val="1"/>
          <w:sz w:val="20"/>
          <w:szCs w:val="20"/>
        </w:rPr>
        <w:t>dla Zadania nr 2:</w:t>
      </w:r>
    </w:p>
    <w:p w14:paraId="5C432D26" w14:textId="77777777" w:rsidR="00B146FA" w:rsidRPr="00F56029" w:rsidRDefault="00B146FA" w:rsidP="00B146FA">
      <w:pPr>
        <w:pStyle w:val="Standard"/>
        <w:ind w:left="360"/>
        <w:rPr>
          <w:rFonts w:ascii="Verdana" w:hAnsi="Verdana"/>
          <w:bCs/>
          <w:color w:val="auto"/>
          <w:kern w:val="1"/>
          <w:sz w:val="20"/>
          <w:szCs w:val="20"/>
        </w:rPr>
      </w:pPr>
      <w:r w:rsidRPr="00F56029">
        <w:rPr>
          <w:rFonts w:ascii="Verdana" w:hAnsi="Verdana"/>
          <w:bCs/>
          <w:color w:val="auto"/>
          <w:sz w:val="20"/>
          <w:szCs w:val="20"/>
        </w:rPr>
        <w:t>Wykonawca musi dysponować doświadczeniem w należytym wykonaniu, a w przypadku świadczeń okresowych lub ciągłych - wykonywaniu, w okresie ostatnich trzech lat przed upływem terminu składania ofert, a jeżeli okres prowadzenia działalności jest krótszy – w tym okresie, minimum dwóch usług, obejmujących sprzątanie pomieszczeń biurowych o metrażu min. 380 m</w:t>
      </w:r>
      <w:r w:rsidRPr="00F56029">
        <w:rPr>
          <w:rFonts w:ascii="Verdana" w:hAnsi="Verdana"/>
          <w:bCs/>
          <w:color w:val="auto"/>
          <w:kern w:val="1"/>
          <w:sz w:val="20"/>
          <w:szCs w:val="20"/>
          <w:vertAlign w:val="superscript"/>
        </w:rPr>
        <w:t>2</w:t>
      </w:r>
      <w:r w:rsidRPr="00F56029">
        <w:rPr>
          <w:rFonts w:ascii="Verdana" w:hAnsi="Verdana"/>
          <w:b/>
          <w:color w:val="auto"/>
          <w:kern w:val="1"/>
          <w:sz w:val="20"/>
          <w:szCs w:val="20"/>
          <w:vertAlign w:val="superscript"/>
        </w:rPr>
        <w:t xml:space="preserve"> </w:t>
      </w:r>
      <w:r w:rsidRPr="00F56029">
        <w:rPr>
          <w:rFonts w:ascii="Verdana" w:hAnsi="Verdana"/>
          <w:bCs/>
          <w:color w:val="auto"/>
          <w:sz w:val="20"/>
          <w:szCs w:val="20"/>
        </w:rPr>
        <w:t>dla każdej z usług</w:t>
      </w:r>
      <w:r w:rsidRPr="00F56029">
        <w:rPr>
          <w:rFonts w:ascii="Verdana" w:hAnsi="Verdana"/>
          <w:bCs/>
          <w:color w:val="auto"/>
          <w:kern w:val="1"/>
          <w:sz w:val="20"/>
          <w:szCs w:val="20"/>
        </w:rPr>
        <w:t xml:space="preserve">, których okres wykonywania w ramach każdej z usług nie był krótszy niż nieprzerwanie 12 miesięcy. </w:t>
      </w:r>
    </w:p>
    <w:p w14:paraId="43E17968" w14:textId="19EBCA9E" w:rsidR="00B146FA" w:rsidRPr="00F56029" w:rsidRDefault="00B146FA" w:rsidP="00B146FA">
      <w:pPr>
        <w:pStyle w:val="Standard"/>
        <w:ind w:left="360"/>
        <w:rPr>
          <w:rFonts w:ascii="Verdana" w:hAnsi="Verdana"/>
          <w:b/>
          <w:color w:val="auto"/>
          <w:kern w:val="1"/>
          <w:sz w:val="20"/>
          <w:szCs w:val="20"/>
          <w:vertAlign w:val="superscript"/>
        </w:rPr>
      </w:pPr>
      <w:r w:rsidRPr="00F56029">
        <w:rPr>
          <w:rFonts w:ascii="Verdana" w:hAnsi="Verdana"/>
          <w:bCs/>
          <w:color w:val="auto"/>
          <w:kern w:val="1"/>
          <w:sz w:val="20"/>
          <w:szCs w:val="20"/>
        </w:rPr>
        <w:t>W przypadku wykonawców wspólnie ubiegających o zamówienie, warunek ten będzie oceniany łącznie (w ramach każdego z Zadań).</w:t>
      </w:r>
    </w:p>
    <w:p w14:paraId="4C7908E7" w14:textId="77777777" w:rsidR="007F52E1" w:rsidRPr="00F56029" w:rsidRDefault="006C43DC" w:rsidP="0076159A">
      <w:pPr>
        <w:pStyle w:val="Akapitzlist"/>
        <w:numPr>
          <w:ilvl w:val="0"/>
          <w:numId w:val="4"/>
        </w:numPr>
        <w:spacing w:after="120" w:line="276" w:lineRule="auto"/>
        <w:ind w:left="426" w:hanging="426"/>
        <w:rPr>
          <w:rFonts w:ascii="Verdana" w:hAnsi="Verdana"/>
          <w:b/>
          <w:color w:val="auto"/>
          <w:sz w:val="20"/>
          <w:szCs w:val="20"/>
          <w:u w:val="single"/>
        </w:rPr>
      </w:pPr>
      <w:r w:rsidRPr="00F56029">
        <w:rPr>
          <w:rFonts w:ascii="Verdana" w:hAnsi="Verdana"/>
          <w:color w:val="auto"/>
          <w:sz w:val="20"/>
          <w:szCs w:val="20"/>
        </w:rPr>
        <w:t>Wykonawca może w celu potwierdzenia spełniania warunków udziału w postępowaniu polegać na zdolnościach technicznych lub zawodowych lub sytuacji finansowej lub ekonomicznej innych podmiotów udostępniających zasoby zgodnie z przepisami art. 118 i nast. ustawy Pzp.</w:t>
      </w:r>
    </w:p>
    <w:p w14:paraId="64AB2B07" w14:textId="00A5AED3" w:rsidR="007F52E1" w:rsidRPr="00F56029" w:rsidRDefault="006C43DC" w:rsidP="0076159A">
      <w:pPr>
        <w:spacing w:after="120" w:line="276" w:lineRule="auto"/>
        <w:rPr>
          <w:rFonts w:ascii="Verdana" w:hAnsi="Verdana"/>
          <w:b/>
          <w:color w:val="auto"/>
          <w:sz w:val="20"/>
          <w:szCs w:val="20"/>
          <w:u w:val="single"/>
        </w:rPr>
      </w:pPr>
      <w:r w:rsidRPr="00F56029">
        <w:rPr>
          <w:rFonts w:ascii="Verdana" w:hAnsi="Verdana"/>
          <w:b/>
          <w:bCs/>
          <w:color w:val="auto"/>
          <w:spacing w:val="20"/>
          <w:sz w:val="20"/>
          <w:szCs w:val="20"/>
          <w:shd w:val="clear" w:color="auto" w:fill="CCC0D9"/>
        </w:rPr>
        <w:t>VI.</w:t>
      </w:r>
      <w:bookmarkStart w:id="15" w:name="_Toc229471044"/>
      <w:r w:rsidRPr="00F56029">
        <w:rPr>
          <w:rFonts w:ascii="Verdana" w:hAnsi="Verdana"/>
          <w:b/>
          <w:bCs/>
          <w:color w:val="auto"/>
          <w:spacing w:val="20"/>
          <w:sz w:val="20"/>
          <w:szCs w:val="20"/>
          <w:shd w:val="clear" w:color="auto" w:fill="CCC0D9"/>
        </w:rPr>
        <w:t xml:space="preserve"> </w:t>
      </w:r>
      <w:r w:rsidRPr="00F56029">
        <w:rPr>
          <w:rFonts w:ascii="Verdana" w:hAnsi="Verdana"/>
          <w:b/>
          <w:bCs/>
          <w:color w:val="auto"/>
          <w:spacing w:val="20"/>
          <w:sz w:val="20"/>
          <w:szCs w:val="20"/>
          <w:u w:val="single"/>
          <w:shd w:val="clear" w:color="auto" w:fill="CCC0D9"/>
        </w:rPr>
        <w:t xml:space="preserve">PODSTAWY WYKLUCZENIA WYKONAWCY Z POSTĘPOWANIA </w:t>
      </w:r>
      <w:bookmarkEnd w:id="12"/>
      <w:bookmarkEnd w:id="13"/>
      <w:bookmarkEnd w:id="15"/>
    </w:p>
    <w:p w14:paraId="159E8D7A" w14:textId="77777777" w:rsidR="007F52E1" w:rsidRPr="00F56029" w:rsidRDefault="006C43DC" w:rsidP="0076159A">
      <w:pPr>
        <w:numPr>
          <w:ilvl w:val="0"/>
          <w:numId w:val="3"/>
        </w:numPr>
        <w:spacing w:before="60" w:after="120" w:line="276" w:lineRule="auto"/>
        <w:ind w:left="426" w:hanging="426"/>
        <w:rPr>
          <w:rFonts w:ascii="Verdana" w:hAnsi="Verdana"/>
          <w:color w:val="auto"/>
          <w:sz w:val="20"/>
          <w:szCs w:val="20"/>
        </w:rPr>
      </w:pPr>
      <w:bookmarkStart w:id="16" w:name="_Toc264373037"/>
      <w:bookmarkStart w:id="17" w:name="_Toc440969210"/>
      <w:bookmarkStart w:id="18" w:name="_Toc221427589"/>
      <w:bookmarkStart w:id="19" w:name="_Toc222030503"/>
      <w:r w:rsidRPr="00F56029">
        <w:rPr>
          <w:rFonts w:ascii="Verdana" w:hAnsi="Verdana"/>
          <w:color w:val="auto"/>
          <w:sz w:val="20"/>
          <w:szCs w:val="20"/>
        </w:rPr>
        <w:t>Z postępowania o udzielenie zamówienia wyklucza się wykonawcę w oparciu o art. 108 ust. 1 ustawy Pzp – podstawy obligatoryjne.</w:t>
      </w:r>
    </w:p>
    <w:p w14:paraId="7EA6444D" w14:textId="671A4D1E" w:rsidR="007F52E1" w:rsidRPr="00F56029" w:rsidRDefault="006C43DC" w:rsidP="0076159A">
      <w:pPr>
        <w:numPr>
          <w:ilvl w:val="0"/>
          <w:numId w:val="3"/>
        </w:numPr>
        <w:spacing w:before="60" w:after="120" w:line="276" w:lineRule="auto"/>
        <w:ind w:left="426" w:hanging="426"/>
        <w:rPr>
          <w:rFonts w:ascii="Verdana" w:hAnsi="Verdana"/>
          <w:color w:val="auto"/>
          <w:sz w:val="20"/>
          <w:szCs w:val="20"/>
        </w:rPr>
      </w:pPr>
      <w:r w:rsidRPr="00F56029">
        <w:rPr>
          <w:rFonts w:ascii="Verdana" w:hAnsi="Verdana"/>
          <w:bCs/>
          <w:color w:val="auto"/>
          <w:sz w:val="20"/>
          <w:szCs w:val="20"/>
        </w:rPr>
        <w:t>Zamawiający nie przewiduje wykluczeni</w:t>
      </w:r>
      <w:r w:rsidR="00B146FA" w:rsidRPr="00F56029">
        <w:rPr>
          <w:rFonts w:ascii="Verdana" w:hAnsi="Verdana"/>
          <w:bCs/>
          <w:color w:val="auto"/>
          <w:sz w:val="20"/>
          <w:szCs w:val="20"/>
        </w:rPr>
        <w:t>a</w:t>
      </w:r>
      <w:r w:rsidRPr="00F56029">
        <w:rPr>
          <w:rFonts w:ascii="Verdana" w:hAnsi="Verdana"/>
          <w:bCs/>
          <w:color w:val="auto"/>
          <w:sz w:val="20"/>
          <w:szCs w:val="20"/>
        </w:rPr>
        <w:t xml:space="preserve"> wykonawcy na podstawie przepisów </w:t>
      </w:r>
      <w:r w:rsidRPr="00F56029">
        <w:rPr>
          <w:rFonts w:ascii="Verdana" w:eastAsia="SimSun" w:hAnsi="Verdana"/>
          <w:color w:val="auto"/>
          <w:sz w:val="20"/>
          <w:szCs w:val="20"/>
          <w:lang w:eastAsia="zh-CN"/>
        </w:rPr>
        <w:t>art. 109 ust. 1 ustawy Pzp – podstawy fakultatywne.</w:t>
      </w:r>
    </w:p>
    <w:p w14:paraId="542A87D6" w14:textId="77777777" w:rsidR="007C41D8" w:rsidRPr="00F56029" w:rsidRDefault="007C41D8" w:rsidP="007C41D8">
      <w:pPr>
        <w:numPr>
          <w:ilvl w:val="0"/>
          <w:numId w:val="3"/>
        </w:numPr>
        <w:spacing w:before="60" w:after="120" w:line="276" w:lineRule="auto"/>
        <w:rPr>
          <w:rFonts w:ascii="Verdana" w:hAnsi="Verdana"/>
          <w:color w:val="auto"/>
          <w:sz w:val="20"/>
          <w:szCs w:val="20"/>
        </w:rPr>
      </w:pPr>
      <w:r w:rsidRPr="00F56029">
        <w:rPr>
          <w:rFonts w:ascii="Verdana" w:hAnsi="Verdana"/>
          <w:color w:val="auto"/>
          <w:sz w:val="20"/>
          <w:szCs w:val="20"/>
        </w:rPr>
        <w:t xml:space="preserve">Zgodnie z ustawą z dnia 13 kwietnia 2022r. o szczególnych rozwiązaniach w zakresie przeciwdziałania wspieraniu agresji na Ukrainę oraz służące ochronie bezpieczeństwa narodowego (Dz.U.2022 r., poz.835), na podstawie art. 1 pkt 3, w związku z art. 7 ust. 1 z postępowania o udzielenie zamówienia publicznego Zamawiający wykluczy: </w:t>
      </w:r>
    </w:p>
    <w:p w14:paraId="77B2832D" w14:textId="15BB33DE" w:rsidR="007C41D8" w:rsidRPr="00F56029" w:rsidRDefault="007C41D8" w:rsidP="007C41D8">
      <w:pPr>
        <w:pStyle w:val="Akapitzlist"/>
        <w:numPr>
          <w:ilvl w:val="0"/>
          <w:numId w:val="30"/>
        </w:numPr>
        <w:spacing w:before="60" w:after="120" w:line="276" w:lineRule="auto"/>
        <w:rPr>
          <w:rFonts w:ascii="Verdana" w:hAnsi="Verdana"/>
          <w:color w:val="auto"/>
          <w:sz w:val="20"/>
          <w:szCs w:val="20"/>
        </w:rPr>
      </w:pPr>
      <w:r w:rsidRPr="00F56029">
        <w:rPr>
          <w:rFonts w:ascii="Verdana" w:hAnsi="Verdana"/>
          <w:color w:val="auto"/>
          <w:sz w:val="20"/>
          <w:szCs w:val="20"/>
        </w:rPr>
        <w:t>Wykonawcę wymienionego w wykazach określonych w Rozporządzeniu 765/2006 i Rozporzadzeniu269/2014 albo wpisanego na listę na podstawie decyzji w sprawie wpisu na listę rozstrzygającej o zastosowaniu środka , o którym mowa w art. 1 pkt 3,</w:t>
      </w:r>
    </w:p>
    <w:p w14:paraId="165F4332" w14:textId="580FDECD" w:rsidR="007C41D8" w:rsidRPr="00F56029" w:rsidRDefault="007C41D8" w:rsidP="007C41D8">
      <w:pPr>
        <w:pStyle w:val="Akapitzlist"/>
        <w:numPr>
          <w:ilvl w:val="0"/>
          <w:numId w:val="30"/>
        </w:numPr>
        <w:spacing w:before="60" w:after="120" w:line="276" w:lineRule="auto"/>
        <w:rPr>
          <w:rFonts w:ascii="Verdana" w:hAnsi="Verdana"/>
          <w:color w:val="auto"/>
          <w:sz w:val="20"/>
          <w:szCs w:val="20"/>
        </w:rPr>
      </w:pPr>
      <w:r w:rsidRPr="00F56029">
        <w:rPr>
          <w:rFonts w:ascii="Verdana" w:hAnsi="Verdana"/>
          <w:color w:val="auto"/>
          <w:sz w:val="20"/>
          <w:szCs w:val="20"/>
        </w:rPr>
        <w:t>Wykonawcę, którego beneficjentem rzeczywistym w rozumieniu ustawy z dnia 1 marca 2018r.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5FA193BA" w14:textId="47F2C68F" w:rsidR="007C41D8" w:rsidRPr="00F56029" w:rsidRDefault="007C41D8" w:rsidP="007C41D8">
      <w:pPr>
        <w:pStyle w:val="Akapitzlist"/>
        <w:numPr>
          <w:ilvl w:val="0"/>
          <w:numId w:val="30"/>
        </w:numPr>
        <w:spacing w:before="60" w:after="120" w:line="276" w:lineRule="auto"/>
        <w:rPr>
          <w:rFonts w:ascii="Verdana" w:hAnsi="Verdana"/>
          <w:color w:val="auto"/>
          <w:sz w:val="20"/>
          <w:szCs w:val="20"/>
        </w:rPr>
      </w:pPr>
      <w:r w:rsidRPr="00F56029">
        <w:rPr>
          <w:rFonts w:ascii="Verdana" w:hAnsi="Verdana"/>
          <w:color w:val="auto"/>
          <w:sz w:val="20"/>
          <w:szCs w:val="20"/>
        </w:rPr>
        <w:t>Wykonawcę, którego jednostka dominującą w rozumieniu art. 3 ust. 1 pkt 37 ustawy z dnia 29 września 1994r. o rachunkowości (Dz.U. z 2021r., poz.217,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 o którym mowa w art. 1 pkt. 3.</w:t>
      </w:r>
    </w:p>
    <w:p w14:paraId="1E5F64D1" w14:textId="317E8B56" w:rsidR="007C41D8" w:rsidRPr="00F56029" w:rsidRDefault="007C41D8" w:rsidP="007C41D8">
      <w:pPr>
        <w:numPr>
          <w:ilvl w:val="0"/>
          <w:numId w:val="3"/>
        </w:numPr>
        <w:spacing w:before="60" w:after="120" w:line="276" w:lineRule="auto"/>
        <w:rPr>
          <w:rFonts w:ascii="Verdana" w:hAnsi="Verdana"/>
          <w:color w:val="auto"/>
          <w:sz w:val="20"/>
          <w:szCs w:val="20"/>
        </w:rPr>
      </w:pPr>
      <w:r w:rsidRPr="00F56029">
        <w:rPr>
          <w:rFonts w:ascii="Verdana" w:hAnsi="Verdana"/>
          <w:color w:val="auto"/>
          <w:sz w:val="20"/>
          <w:szCs w:val="20"/>
        </w:rPr>
        <w:t>Weryfikacja podstaw wykluczenia na podstawie ustawy wskazanej w pkt. 3 powyżej, będzie prowadzona przez Zamawiającego na podstawie oświadczenia wykonawcy z art. 125 ust. 1 ustawy Pzp oraz jego zgodności:</w:t>
      </w:r>
    </w:p>
    <w:p w14:paraId="4CAB5B33" w14:textId="577503DA" w:rsidR="007C41D8" w:rsidRPr="00F56029" w:rsidRDefault="007C41D8" w:rsidP="007C41D8">
      <w:pPr>
        <w:pStyle w:val="Akapitzlist"/>
        <w:numPr>
          <w:ilvl w:val="0"/>
          <w:numId w:val="31"/>
        </w:numPr>
        <w:spacing w:before="60" w:after="120" w:line="276" w:lineRule="auto"/>
        <w:rPr>
          <w:rFonts w:ascii="Verdana" w:hAnsi="Verdana"/>
          <w:color w:val="auto"/>
          <w:sz w:val="20"/>
          <w:szCs w:val="20"/>
        </w:rPr>
      </w:pPr>
      <w:r w:rsidRPr="00F56029">
        <w:rPr>
          <w:rFonts w:ascii="Verdana" w:hAnsi="Verdana"/>
          <w:color w:val="auto"/>
          <w:sz w:val="20"/>
          <w:szCs w:val="20"/>
        </w:rPr>
        <w:t>z listą osób i podmiotów, wobec których są stosowane środki, o których mowa w art.1 ustawy z dnia 13 kwietnia 2022 r., o szczególnych rozwiązaniach w zakresie przeciwdziałania wspieraniu agresji na Ukrainę oraz służących ochronie bezpieczeństwa narodowego, zwana dalej „listą” prowadzona przez ministra właściwego do spraw wewnętrznych. Lista jest opublikowana w Biuletynie Informacji Publicznej na  stronie podmiotowej ministra właściwego do spraw wewnętrznych. Lista zawiera oznaczenie osoby lub podmiotu, wobec których stosuje się środki, o których mowa w art. 1 wraz z rozstrzygnięciem, który z tych środków ma do nich zastosowanie;</w:t>
      </w:r>
    </w:p>
    <w:p w14:paraId="64D692FC" w14:textId="0FB29320" w:rsidR="007C41D8" w:rsidRPr="00F56029" w:rsidRDefault="007C41D8" w:rsidP="007C41D8">
      <w:pPr>
        <w:pStyle w:val="Akapitzlist"/>
        <w:numPr>
          <w:ilvl w:val="0"/>
          <w:numId w:val="31"/>
        </w:numPr>
        <w:spacing w:before="60" w:after="120" w:line="276" w:lineRule="auto"/>
        <w:rPr>
          <w:rFonts w:ascii="Verdana" w:hAnsi="Verdana"/>
          <w:color w:val="auto"/>
          <w:sz w:val="20"/>
          <w:szCs w:val="20"/>
        </w:rPr>
      </w:pPr>
      <w:r w:rsidRPr="00F56029">
        <w:rPr>
          <w:rFonts w:ascii="Verdana" w:hAnsi="Verdana"/>
          <w:color w:val="auto"/>
          <w:sz w:val="20"/>
          <w:szCs w:val="20"/>
        </w:rPr>
        <w:t>z wykazem osób fizycznych i prawnych, podmiotów i organów, o których mowa w art. 2 Rozporządzenia rady (UE) nr 269/2014 z dnia 17 marca 2014 r.,</w:t>
      </w:r>
    </w:p>
    <w:p w14:paraId="16D1B720" w14:textId="05DE0FA5" w:rsidR="007C41D8" w:rsidRPr="00F56029" w:rsidRDefault="007C41D8" w:rsidP="007C41D8">
      <w:pPr>
        <w:pStyle w:val="Akapitzlist"/>
        <w:numPr>
          <w:ilvl w:val="0"/>
          <w:numId w:val="31"/>
        </w:numPr>
        <w:spacing w:before="60" w:after="120" w:line="276" w:lineRule="auto"/>
        <w:rPr>
          <w:rFonts w:ascii="Verdana" w:hAnsi="Verdana"/>
          <w:color w:val="auto"/>
          <w:sz w:val="20"/>
          <w:szCs w:val="20"/>
        </w:rPr>
      </w:pPr>
      <w:r w:rsidRPr="00F56029">
        <w:rPr>
          <w:rFonts w:ascii="Verdana" w:hAnsi="Verdana"/>
          <w:color w:val="auto"/>
          <w:sz w:val="20"/>
          <w:szCs w:val="20"/>
        </w:rPr>
        <w:t>z wykazem osób, o których mowa w art.2 Rozporządzenia rady (UE) nr 765/2006.</w:t>
      </w:r>
    </w:p>
    <w:p w14:paraId="67875D6D" w14:textId="69E8E507" w:rsidR="007F52E1" w:rsidRPr="00F56029" w:rsidRDefault="006C43DC" w:rsidP="0076159A">
      <w:pPr>
        <w:pStyle w:val="Nagwek1"/>
        <w:shd w:val="clear" w:color="auto" w:fill="CCC0D9"/>
        <w:spacing w:before="360" w:after="240" w:line="276" w:lineRule="auto"/>
        <w:rPr>
          <w:rFonts w:ascii="Verdana" w:hAnsi="Verdana"/>
          <w:color w:val="auto"/>
          <w:sz w:val="20"/>
          <w:szCs w:val="20"/>
        </w:rPr>
      </w:pPr>
      <w:r w:rsidRPr="00F56029">
        <w:rPr>
          <w:rFonts w:ascii="Verdana" w:hAnsi="Verdana"/>
          <w:color w:val="auto"/>
          <w:sz w:val="20"/>
          <w:szCs w:val="20"/>
        </w:rPr>
        <w:t xml:space="preserve">VII. </w:t>
      </w:r>
      <w:bookmarkEnd w:id="16"/>
      <w:bookmarkEnd w:id="17"/>
      <w:bookmarkEnd w:id="18"/>
      <w:bookmarkEnd w:id="19"/>
      <w:r w:rsidR="000B3D4B">
        <w:rPr>
          <w:rFonts w:ascii="Verdana" w:hAnsi="Verdana"/>
          <w:color w:val="auto"/>
          <w:sz w:val="20"/>
          <w:szCs w:val="20"/>
          <w:u w:val="single"/>
        </w:rPr>
        <w:t xml:space="preserve">Oświadczenie wstępne, </w:t>
      </w:r>
      <w:r w:rsidRPr="00F56029">
        <w:rPr>
          <w:rFonts w:ascii="Verdana" w:hAnsi="Verdana"/>
          <w:color w:val="auto"/>
          <w:sz w:val="20"/>
          <w:szCs w:val="20"/>
          <w:u w:val="single"/>
        </w:rPr>
        <w:t>PODMIOTOW</w:t>
      </w:r>
      <w:r w:rsidR="000B3D4B">
        <w:rPr>
          <w:rFonts w:ascii="Verdana" w:hAnsi="Verdana"/>
          <w:color w:val="auto"/>
          <w:sz w:val="20"/>
          <w:szCs w:val="20"/>
          <w:u w:val="single"/>
        </w:rPr>
        <w:t>e</w:t>
      </w:r>
      <w:r w:rsidRPr="00F56029">
        <w:rPr>
          <w:rFonts w:ascii="Verdana" w:hAnsi="Verdana"/>
          <w:color w:val="auto"/>
          <w:sz w:val="20"/>
          <w:szCs w:val="20"/>
          <w:u w:val="single"/>
        </w:rPr>
        <w:t xml:space="preserve"> ŚRODK</w:t>
      </w:r>
      <w:r w:rsidR="000B3D4B">
        <w:rPr>
          <w:rFonts w:ascii="Verdana" w:hAnsi="Verdana"/>
          <w:color w:val="auto"/>
          <w:sz w:val="20"/>
          <w:szCs w:val="20"/>
          <w:u w:val="single"/>
        </w:rPr>
        <w:t>i</w:t>
      </w:r>
      <w:r w:rsidRPr="00F56029">
        <w:rPr>
          <w:rFonts w:ascii="Verdana" w:hAnsi="Verdana"/>
          <w:color w:val="auto"/>
          <w:sz w:val="20"/>
          <w:szCs w:val="20"/>
          <w:u w:val="single"/>
        </w:rPr>
        <w:t xml:space="preserve"> DOWODOW</w:t>
      </w:r>
      <w:r w:rsidR="000B3D4B">
        <w:rPr>
          <w:rFonts w:ascii="Verdana" w:hAnsi="Verdana"/>
          <w:color w:val="auto"/>
          <w:sz w:val="20"/>
          <w:szCs w:val="20"/>
          <w:u w:val="single"/>
        </w:rPr>
        <w:t>e</w:t>
      </w:r>
    </w:p>
    <w:p w14:paraId="4F180C84" w14:textId="5984554E" w:rsidR="007F52E1" w:rsidRPr="00F56029" w:rsidRDefault="006C43DC" w:rsidP="0076159A">
      <w:pPr>
        <w:numPr>
          <w:ilvl w:val="0"/>
          <w:numId w:val="5"/>
        </w:numPr>
        <w:spacing w:after="120" w:line="276" w:lineRule="auto"/>
        <w:ind w:left="425" w:hanging="425"/>
        <w:rPr>
          <w:rFonts w:ascii="Verdana" w:hAnsi="Verdana"/>
          <w:color w:val="auto"/>
          <w:sz w:val="20"/>
          <w:szCs w:val="20"/>
        </w:rPr>
      </w:pPr>
      <w:r w:rsidRPr="00F56029">
        <w:rPr>
          <w:rFonts w:ascii="Verdana" w:hAnsi="Verdana"/>
          <w:color w:val="auto"/>
          <w:sz w:val="20"/>
          <w:szCs w:val="20"/>
        </w:rPr>
        <w:t xml:space="preserve">Wraz z ofertą wykonawca zobowiązany jest złożyć oświadczenie </w:t>
      </w:r>
      <w:r w:rsidRPr="00F56029">
        <w:rPr>
          <w:rFonts w:ascii="Verdana" w:hAnsi="Verdana"/>
          <w:color w:val="auto"/>
          <w:sz w:val="20"/>
          <w:szCs w:val="20"/>
          <w:shd w:val="clear" w:color="auto" w:fill="FFFFFF"/>
        </w:rPr>
        <w:t xml:space="preserve">o niepodleganiu wykluczeniu oraz spełnianiu warunków udziału w postępowaniu wg wzoru, stanowiącego </w:t>
      </w:r>
      <w:r w:rsidRPr="006E598B">
        <w:rPr>
          <w:rFonts w:ascii="Verdana" w:hAnsi="Verdana"/>
          <w:color w:val="auto"/>
          <w:sz w:val="20"/>
          <w:szCs w:val="20"/>
          <w:shd w:val="clear" w:color="auto" w:fill="FFFFFF"/>
        </w:rPr>
        <w:t xml:space="preserve">załącznik nr </w:t>
      </w:r>
      <w:r w:rsidR="006E598B" w:rsidRPr="006E598B">
        <w:rPr>
          <w:rFonts w:ascii="Verdana" w:hAnsi="Verdana"/>
          <w:color w:val="auto"/>
          <w:sz w:val="20"/>
          <w:szCs w:val="20"/>
          <w:shd w:val="clear" w:color="auto" w:fill="FFFFFF"/>
        </w:rPr>
        <w:t>2</w:t>
      </w:r>
      <w:r w:rsidRPr="006E598B">
        <w:rPr>
          <w:rFonts w:ascii="Verdana" w:hAnsi="Verdana"/>
          <w:color w:val="auto"/>
          <w:sz w:val="20"/>
          <w:szCs w:val="20"/>
          <w:shd w:val="clear" w:color="auto" w:fill="FFFFFF"/>
        </w:rPr>
        <w:t xml:space="preserve"> do SWZ</w:t>
      </w:r>
      <w:r w:rsidRPr="006E598B">
        <w:rPr>
          <w:rFonts w:ascii="Verdana" w:hAnsi="Verdana"/>
          <w:color w:val="auto"/>
          <w:sz w:val="20"/>
          <w:szCs w:val="20"/>
        </w:rPr>
        <w:t>. W przypadku, wykonawców wspólnie ubiegających się o</w:t>
      </w:r>
      <w:r w:rsidRPr="00F56029">
        <w:rPr>
          <w:rFonts w:ascii="Verdana" w:hAnsi="Verdana"/>
          <w:color w:val="auto"/>
          <w:sz w:val="20"/>
          <w:szCs w:val="20"/>
        </w:rPr>
        <w:t xml:space="preserve"> zamówienie oświadczenia te powinny być złożone przez każdego z nich. Ponadto oświadczenie takie musi być złożone przez podmiot udostępniający zasoby, jeżeli wykonawca powołuje się na takowe zasoby dla spełnienia warunku udziału w postępowaniu. Informacje zawarte w oświadczeniu będą stanowić wstępne potwierdzenie, że wykonawca nie podlega wykluczeniu oraz spełnia warunki udziału w postępowaniu. </w:t>
      </w:r>
    </w:p>
    <w:p w14:paraId="68A50FB3" w14:textId="5EDCAF37" w:rsidR="007F52E1" w:rsidRPr="00F56029" w:rsidRDefault="006C43DC" w:rsidP="0076159A">
      <w:pPr>
        <w:numPr>
          <w:ilvl w:val="0"/>
          <w:numId w:val="5"/>
        </w:numPr>
        <w:spacing w:after="120" w:line="276" w:lineRule="auto"/>
        <w:ind w:left="425" w:hanging="425"/>
        <w:rPr>
          <w:rFonts w:ascii="Verdana" w:hAnsi="Verdana"/>
          <w:color w:val="auto"/>
          <w:sz w:val="20"/>
          <w:szCs w:val="20"/>
        </w:rPr>
      </w:pPr>
      <w:r w:rsidRPr="00F56029">
        <w:rPr>
          <w:rFonts w:ascii="Verdana" w:hAnsi="Verdana"/>
          <w:color w:val="auto"/>
          <w:sz w:val="20"/>
          <w:szCs w:val="20"/>
        </w:rPr>
        <w:t>Zamawiający wezwie wykonawcę, którego oferta została najwyżej oceniona, do złożenia, w wyznaczonym, nie krótszym niż 5 dni terminie, aktualnych na dzień ich złożenia podmiotowych środków dowodowych (oświadczeń lub dokumentów potwierdzających, że wykonawca nie podlega wykluczeniu oraz spełnia warunki udziału w postępowania), tj.:</w:t>
      </w:r>
    </w:p>
    <w:p w14:paraId="1F582783" w14:textId="7BD8CAB2" w:rsidR="007F52E1" w:rsidRPr="00F56029" w:rsidRDefault="009237B0" w:rsidP="0076159A">
      <w:pPr>
        <w:pStyle w:val="Akapitzlist"/>
        <w:widowControl w:val="0"/>
        <w:numPr>
          <w:ilvl w:val="0"/>
          <w:numId w:val="12"/>
        </w:numPr>
        <w:suppressAutoHyphens/>
        <w:spacing w:after="0" w:line="276" w:lineRule="auto"/>
        <w:textAlignment w:val="baseline"/>
        <w:rPr>
          <w:rFonts w:ascii="Verdana" w:hAnsi="Verdana"/>
          <w:bCs/>
          <w:color w:val="auto"/>
          <w:kern w:val="2"/>
          <w:sz w:val="20"/>
          <w:szCs w:val="20"/>
        </w:rPr>
      </w:pPr>
      <w:r w:rsidRPr="002E2706">
        <w:rPr>
          <w:rFonts w:ascii="Verdana" w:hAnsi="Verdana"/>
          <w:bCs/>
          <w:color w:val="auto"/>
          <w:kern w:val="2"/>
          <w:sz w:val="20"/>
          <w:szCs w:val="20"/>
        </w:rPr>
        <w:t xml:space="preserve">Wykazu </w:t>
      </w:r>
      <w:r w:rsidR="00F56029" w:rsidRPr="002E2706">
        <w:rPr>
          <w:rFonts w:ascii="Verdana" w:hAnsi="Verdana"/>
          <w:bCs/>
          <w:color w:val="auto"/>
          <w:kern w:val="2"/>
          <w:sz w:val="20"/>
          <w:szCs w:val="20"/>
        </w:rPr>
        <w:t>usług</w:t>
      </w:r>
      <w:r w:rsidRPr="002E2706">
        <w:rPr>
          <w:rFonts w:ascii="Verdana" w:hAnsi="Verdana"/>
          <w:bCs/>
          <w:color w:val="auto"/>
          <w:kern w:val="2"/>
          <w:sz w:val="20"/>
          <w:szCs w:val="20"/>
        </w:rPr>
        <w:t xml:space="preserve"> wg wzoru z załącznik</w:t>
      </w:r>
      <w:r w:rsidR="00B146FA" w:rsidRPr="002E2706">
        <w:rPr>
          <w:rFonts w:ascii="Verdana" w:hAnsi="Verdana"/>
          <w:bCs/>
          <w:color w:val="auto"/>
          <w:kern w:val="2"/>
          <w:sz w:val="20"/>
          <w:szCs w:val="20"/>
        </w:rPr>
        <w:t>a</w:t>
      </w:r>
      <w:r w:rsidRPr="002E2706">
        <w:rPr>
          <w:rFonts w:ascii="Verdana" w:hAnsi="Verdana"/>
          <w:bCs/>
          <w:color w:val="auto"/>
          <w:kern w:val="2"/>
          <w:sz w:val="20"/>
          <w:szCs w:val="20"/>
        </w:rPr>
        <w:t xml:space="preserve"> nr </w:t>
      </w:r>
      <w:r w:rsidR="002E2706" w:rsidRPr="002E2706">
        <w:rPr>
          <w:rFonts w:ascii="Verdana" w:hAnsi="Verdana"/>
          <w:bCs/>
          <w:color w:val="auto"/>
          <w:kern w:val="2"/>
          <w:sz w:val="20"/>
          <w:szCs w:val="20"/>
        </w:rPr>
        <w:t>4</w:t>
      </w:r>
      <w:r w:rsidRPr="002E2706">
        <w:rPr>
          <w:rFonts w:ascii="Verdana" w:hAnsi="Verdana"/>
          <w:bCs/>
          <w:color w:val="auto"/>
          <w:kern w:val="2"/>
          <w:sz w:val="20"/>
          <w:szCs w:val="20"/>
        </w:rPr>
        <w:t xml:space="preserve"> do SWZ</w:t>
      </w:r>
      <w:r w:rsidR="000B3D4B" w:rsidRPr="002E2706">
        <w:rPr>
          <w:rFonts w:ascii="Verdana" w:hAnsi="Verdana"/>
          <w:bCs/>
          <w:color w:val="auto"/>
          <w:kern w:val="2"/>
          <w:sz w:val="20"/>
          <w:szCs w:val="20"/>
        </w:rPr>
        <w:t>. Do wykazu należy załączyć dowody,</w:t>
      </w:r>
      <w:r w:rsidR="000B3D4B" w:rsidRPr="000B3D4B">
        <w:rPr>
          <w:rFonts w:ascii="Verdana" w:hAnsi="Verdana"/>
          <w:bCs/>
          <w:color w:val="auto"/>
          <w:kern w:val="2"/>
          <w:sz w:val="20"/>
          <w:szCs w:val="20"/>
        </w:rPr>
        <w:t xml:space="preserve"> że te usługi zostały wykonane lub są wykonywane należycie, przy czym dowodami, o których mowa,</w:t>
      </w:r>
      <w:r w:rsidR="000B3D4B">
        <w:rPr>
          <w:rFonts w:ascii="Verdana" w:hAnsi="Verdana"/>
          <w:bCs/>
          <w:color w:val="auto"/>
          <w:kern w:val="2"/>
          <w:sz w:val="20"/>
          <w:szCs w:val="20"/>
        </w:rPr>
        <w:t xml:space="preserve"> </w:t>
      </w:r>
      <w:r w:rsidR="000B3D4B" w:rsidRPr="000B3D4B">
        <w:rPr>
          <w:rFonts w:ascii="Verdana" w:hAnsi="Verdana"/>
          <w:bCs/>
          <w:color w:val="auto"/>
          <w:kern w:val="2"/>
          <w:sz w:val="20"/>
          <w:szCs w:val="20"/>
        </w:rPr>
        <w:t>są referencje bądź inne dokumenty wystawione przez podmiot, na rzecz którego usługi były wykonane, a w przypadku świadczeń okresowych lub ciągłych są wykonywane, a jeżeli z uzasadnionej przyczyny o obiektywnym charakterze wykonawca nie jest w stanie uzyskać tych dokumentów</w:t>
      </w:r>
      <w:r w:rsidR="000B3D4B">
        <w:rPr>
          <w:rFonts w:ascii="Verdana" w:hAnsi="Verdana"/>
          <w:bCs/>
          <w:color w:val="auto"/>
          <w:kern w:val="2"/>
          <w:sz w:val="20"/>
          <w:szCs w:val="20"/>
        </w:rPr>
        <w:t xml:space="preserve"> </w:t>
      </w:r>
      <w:r w:rsidR="000B3D4B" w:rsidRPr="000B3D4B">
        <w:rPr>
          <w:rFonts w:ascii="Verdana" w:hAnsi="Verdana"/>
          <w:bCs/>
          <w:color w:val="auto"/>
          <w:kern w:val="2"/>
          <w:sz w:val="20"/>
          <w:szCs w:val="20"/>
        </w:rPr>
        <w:t>- oświadczenie wykonawcy; w przypadku świadczeń okresowych lub ciągłych nadal wykonywanych referencje</w:t>
      </w:r>
      <w:r w:rsidR="000B3D4B">
        <w:rPr>
          <w:rFonts w:ascii="Verdana" w:hAnsi="Verdana"/>
          <w:bCs/>
          <w:color w:val="auto"/>
          <w:kern w:val="2"/>
          <w:sz w:val="20"/>
          <w:szCs w:val="20"/>
        </w:rPr>
        <w:t>,</w:t>
      </w:r>
      <w:r w:rsidR="000B3D4B" w:rsidRPr="000B3D4B">
        <w:rPr>
          <w:rFonts w:ascii="Verdana" w:hAnsi="Verdana"/>
          <w:bCs/>
          <w:color w:val="auto"/>
          <w:kern w:val="2"/>
          <w:sz w:val="20"/>
          <w:szCs w:val="20"/>
        </w:rPr>
        <w:t xml:space="preserve"> bądź inne dokumenty potwierdzające ich należyte wykonywanie powinny być wydane nie wcześniej niż 3 miesiące przed upływem terminu składania ofert</w:t>
      </w:r>
      <w:r w:rsidR="006C43DC" w:rsidRPr="00F56029">
        <w:rPr>
          <w:rFonts w:ascii="Verdana" w:hAnsi="Verdana"/>
          <w:bCs/>
          <w:color w:val="auto"/>
          <w:kern w:val="2"/>
          <w:sz w:val="20"/>
          <w:szCs w:val="20"/>
        </w:rPr>
        <w:t xml:space="preserve">; </w:t>
      </w:r>
    </w:p>
    <w:p w14:paraId="482D3F9E" w14:textId="2C02BA9D" w:rsidR="007F52E1" w:rsidRPr="002E2706" w:rsidRDefault="006C43DC" w:rsidP="0076159A">
      <w:pPr>
        <w:widowControl w:val="0"/>
        <w:numPr>
          <w:ilvl w:val="0"/>
          <w:numId w:val="12"/>
        </w:numPr>
        <w:suppressAutoHyphens/>
        <w:spacing w:after="0" w:line="276" w:lineRule="auto"/>
        <w:textAlignment w:val="baseline"/>
        <w:rPr>
          <w:rFonts w:ascii="Verdana" w:hAnsi="Verdana"/>
          <w:color w:val="auto"/>
          <w:kern w:val="2"/>
          <w:sz w:val="20"/>
          <w:szCs w:val="20"/>
        </w:rPr>
      </w:pPr>
      <w:r w:rsidRPr="00F56029">
        <w:rPr>
          <w:rFonts w:ascii="Verdana" w:hAnsi="Verdana"/>
          <w:color w:val="auto"/>
          <w:sz w:val="20"/>
          <w:szCs w:val="20"/>
          <w:shd w:val="clear" w:color="auto" w:fill="FFFFFF"/>
        </w:rPr>
        <w:t xml:space="preserve">oświadczenia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w:t>
      </w:r>
      <w:r w:rsidRPr="002E2706">
        <w:rPr>
          <w:rFonts w:ascii="Verdana" w:hAnsi="Verdana"/>
          <w:color w:val="auto"/>
          <w:sz w:val="20"/>
          <w:szCs w:val="20"/>
          <w:shd w:val="clear" w:color="auto" w:fill="FFFFFF"/>
        </w:rPr>
        <w:t xml:space="preserve">kapitałowej – wg wzoru stanowiącego załącznik nr </w:t>
      </w:r>
      <w:r w:rsidR="002E2706" w:rsidRPr="002E2706">
        <w:rPr>
          <w:rFonts w:ascii="Verdana" w:hAnsi="Verdana"/>
          <w:color w:val="auto"/>
          <w:sz w:val="20"/>
          <w:szCs w:val="20"/>
          <w:shd w:val="clear" w:color="auto" w:fill="FFFFFF"/>
        </w:rPr>
        <w:t>3</w:t>
      </w:r>
      <w:r w:rsidRPr="002E2706">
        <w:rPr>
          <w:rFonts w:ascii="Verdana" w:hAnsi="Verdana"/>
          <w:color w:val="auto"/>
          <w:sz w:val="20"/>
          <w:szCs w:val="20"/>
          <w:shd w:val="clear" w:color="auto" w:fill="FFFFFF"/>
        </w:rPr>
        <w:t xml:space="preserve"> do SWZ;</w:t>
      </w:r>
    </w:p>
    <w:p w14:paraId="29F37A25" w14:textId="26A73D73" w:rsidR="00F56029" w:rsidRDefault="00F56029" w:rsidP="0076159A">
      <w:pPr>
        <w:widowControl w:val="0"/>
        <w:numPr>
          <w:ilvl w:val="0"/>
          <w:numId w:val="12"/>
        </w:numPr>
        <w:suppressAutoHyphens/>
        <w:spacing w:after="0" w:line="276" w:lineRule="auto"/>
        <w:textAlignment w:val="baseline"/>
        <w:rPr>
          <w:rFonts w:ascii="Verdana" w:hAnsi="Verdana"/>
          <w:color w:val="auto"/>
          <w:kern w:val="2"/>
          <w:sz w:val="20"/>
          <w:szCs w:val="20"/>
        </w:rPr>
      </w:pPr>
      <w:r w:rsidRPr="00F56029">
        <w:rPr>
          <w:rFonts w:ascii="Verdana" w:hAnsi="Verdana"/>
          <w:color w:val="auto"/>
          <w:kern w:val="2"/>
          <w:sz w:val="20"/>
          <w:szCs w:val="20"/>
        </w:rPr>
        <w:t xml:space="preserve">dokumentów potwierdzających, że wykonawca jest ubezpieczony od odpowiedzialności cywilnej w zakresie prowadzonej działalności </w:t>
      </w:r>
      <w:bookmarkStart w:id="20" w:name="_Hlk122288461"/>
      <w:r w:rsidRPr="00F56029">
        <w:rPr>
          <w:rFonts w:ascii="Verdana" w:hAnsi="Verdana"/>
          <w:color w:val="auto"/>
          <w:kern w:val="2"/>
          <w:sz w:val="20"/>
          <w:szCs w:val="20"/>
        </w:rPr>
        <w:t xml:space="preserve">związanej z przedmiotem zamówienia </w:t>
      </w:r>
      <w:bookmarkEnd w:id="20"/>
      <w:r w:rsidRPr="00F56029">
        <w:rPr>
          <w:rFonts w:ascii="Verdana" w:hAnsi="Verdana"/>
          <w:color w:val="auto"/>
          <w:kern w:val="2"/>
          <w:sz w:val="20"/>
          <w:szCs w:val="20"/>
        </w:rPr>
        <w:t>ze wskazaniem sumy gwarancyjnej tego ubezpieczenia</w:t>
      </w:r>
      <w:r>
        <w:rPr>
          <w:rFonts w:ascii="Verdana" w:hAnsi="Verdana"/>
          <w:color w:val="auto"/>
          <w:kern w:val="2"/>
          <w:sz w:val="20"/>
          <w:szCs w:val="20"/>
        </w:rPr>
        <w:t xml:space="preserve"> na minimalną kwotę 150.000 PLN.</w:t>
      </w:r>
    </w:p>
    <w:p w14:paraId="78ED1A93" w14:textId="65814369" w:rsidR="000B3D4B" w:rsidRPr="000B3D4B" w:rsidRDefault="000B3D4B" w:rsidP="000B3D4B">
      <w:pPr>
        <w:pStyle w:val="Akapitzlist"/>
        <w:widowControl w:val="0"/>
        <w:numPr>
          <w:ilvl w:val="0"/>
          <w:numId w:val="5"/>
        </w:numPr>
        <w:suppressAutoHyphens/>
        <w:spacing w:after="0" w:line="276" w:lineRule="auto"/>
        <w:textAlignment w:val="baseline"/>
        <w:rPr>
          <w:rFonts w:ascii="Verdana" w:hAnsi="Verdana"/>
          <w:color w:val="auto"/>
          <w:kern w:val="2"/>
          <w:sz w:val="20"/>
          <w:szCs w:val="20"/>
        </w:rPr>
      </w:pPr>
      <w:r w:rsidRPr="000B3D4B">
        <w:rPr>
          <w:rFonts w:ascii="Verdana" w:hAnsi="Verdana"/>
          <w:color w:val="auto"/>
          <w:kern w:val="2"/>
          <w:sz w:val="20"/>
          <w:szCs w:val="20"/>
        </w:rPr>
        <w:t>Podmiotowe środki dowodowe oraz inne dokumenty lub oświadczenia, składa się pod rygorem nieważności, w formie elektronicznej opatrzonej podpisem elektronicznym kwalifikowanym lub w postaci elektronicznej opatrzonej podpisem zaufanym lub podpisem osobistym.</w:t>
      </w:r>
    </w:p>
    <w:p w14:paraId="78FB25FB" w14:textId="77777777" w:rsidR="007F52E1" w:rsidRPr="00F56029" w:rsidRDefault="006C43DC" w:rsidP="0076159A">
      <w:pPr>
        <w:pStyle w:val="Nagwek1"/>
        <w:shd w:val="clear" w:color="auto" w:fill="CCC0D9"/>
        <w:spacing w:before="360" w:after="240" w:line="276" w:lineRule="auto"/>
        <w:rPr>
          <w:rFonts w:ascii="Verdana" w:hAnsi="Verdana"/>
          <w:color w:val="auto"/>
          <w:sz w:val="20"/>
          <w:szCs w:val="20"/>
        </w:rPr>
      </w:pPr>
      <w:r w:rsidRPr="00F56029">
        <w:rPr>
          <w:rFonts w:ascii="Verdana" w:hAnsi="Verdana"/>
          <w:color w:val="auto"/>
          <w:sz w:val="20"/>
          <w:szCs w:val="20"/>
        </w:rPr>
        <w:t xml:space="preserve">VIII. </w:t>
      </w:r>
      <w:r w:rsidRPr="00F56029">
        <w:rPr>
          <w:rFonts w:ascii="Verdana" w:hAnsi="Verdana"/>
          <w:color w:val="auto"/>
          <w:sz w:val="20"/>
          <w:szCs w:val="20"/>
          <w:u w:val="single"/>
        </w:rPr>
        <w:t>INFORMACJA O PRZEDMIOTOWYCH ŚRODKA DOWODOWYCH</w:t>
      </w:r>
    </w:p>
    <w:p w14:paraId="55ED14AE" w14:textId="77777777" w:rsidR="007F52E1" w:rsidRPr="00F56029" w:rsidRDefault="006C43DC" w:rsidP="0076159A">
      <w:pPr>
        <w:pStyle w:val="Akapitzlist"/>
        <w:suppressAutoHyphens/>
        <w:spacing w:after="0" w:line="276" w:lineRule="auto"/>
        <w:ind w:left="0"/>
        <w:textAlignment w:val="baseline"/>
        <w:rPr>
          <w:rFonts w:ascii="Verdana" w:hAnsi="Verdana"/>
          <w:color w:val="auto"/>
          <w:sz w:val="20"/>
          <w:szCs w:val="20"/>
        </w:rPr>
      </w:pPr>
      <w:r w:rsidRPr="00F56029">
        <w:rPr>
          <w:rFonts w:ascii="Verdana" w:hAnsi="Verdana"/>
          <w:color w:val="auto"/>
          <w:sz w:val="20"/>
          <w:szCs w:val="20"/>
        </w:rPr>
        <w:t xml:space="preserve">Zamawiający nie wymaga złożenia przez wykonawcę przedmiotowych środków dowodowych. </w:t>
      </w:r>
    </w:p>
    <w:p w14:paraId="033F32DA" w14:textId="162C8083" w:rsidR="007F52E1" w:rsidRPr="00F56029" w:rsidRDefault="006C43DC" w:rsidP="0076159A">
      <w:pPr>
        <w:pStyle w:val="Nagwek1"/>
        <w:shd w:val="clear" w:color="auto" w:fill="CCC0D9"/>
        <w:tabs>
          <w:tab w:val="left" w:pos="567"/>
        </w:tabs>
        <w:spacing w:before="360" w:after="240" w:line="276" w:lineRule="auto"/>
        <w:ind w:left="567" w:hanging="567"/>
        <w:rPr>
          <w:rFonts w:ascii="Verdana" w:hAnsi="Verdana"/>
          <w:caps w:val="0"/>
          <w:color w:val="auto"/>
          <w:kern w:val="2"/>
          <w:sz w:val="20"/>
          <w:szCs w:val="20"/>
          <w:u w:val="single"/>
        </w:rPr>
      </w:pPr>
      <w:bookmarkStart w:id="21" w:name="_Toc264373038"/>
      <w:bookmarkStart w:id="22" w:name="_Toc440969212"/>
      <w:bookmarkStart w:id="23" w:name="_Toc223752162"/>
      <w:r w:rsidRPr="00F56029">
        <w:rPr>
          <w:rFonts w:ascii="Verdana" w:hAnsi="Verdana"/>
          <w:caps w:val="0"/>
          <w:color w:val="auto"/>
          <w:sz w:val="20"/>
          <w:szCs w:val="20"/>
        </w:rPr>
        <w:t>IX.</w:t>
      </w:r>
      <w:r w:rsidRPr="00F56029">
        <w:rPr>
          <w:rFonts w:ascii="Verdana" w:hAnsi="Verdana"/>
          <w:caps w:val="0"/>
          <w:color w:val="auto"/>
          <w:sz w:val="20"/>
          <w:szCs w:val="20"/>
        </w:rPr>
        <w:tab/>
      </w:r>
      <w:r w:rsidRPr="00F56029">
        <w:rPr>
          <w:rFonts w:ascii="Verdana" w:hAnsi="Verdana"/>
          <w:caps w:val="0"/>
          <w:color w:val="auto"/>
          <w:sz w:val="20"/>
          <w:szCs w:val="20"/>
          <w:u w:val="single"/>
        </w:rPr>
        <w:t xml:space="preserve">SPOSÓB POROZUMIEWANIA SIĘ ZAMAWIAJĄCEGO Z WYKONAWCAMI ORAZ PRZEKAZYWANIA </w:t>
      </w:r>
      <w:r w:rsidRPr="00F56029">
        <w:rPr>
          <w:rFonts w:ascii="Verdana" w:hAnsi="Verdana"/>
          <w:caps w:val="0"/>
          <w:color w:val="auto"/>
          <w:kern w:val="2"/>
          <w:sz w:val="20"/>
          <w:szCs w:val="20"/>
          <w:u w:val="single"/>
        </w:rPr>
        <w:t>OŚWIADCZEŃ I DOKUMENTÓW</w:t>
      </w:r>
      <w:bookmarkEnd w:id="21"/>
      <w:bookmarkEnd w:id="22"/>
      <w:bookmarkEnd w:id="23"/>
      <w:r w:rsidR="00266E62" w:rsidRPr="00F56029">
        <w:rPr>
          <w:rFonts w:ascii="Verdana" w:hAnsi="Verdana"/>
          <w:caps w:val="0"/>
          <w:color w:val="auto"/>
          <w:kern w:val="2"/>
          <w:sz w:val="20"/>
          <w:szCs w:val="20"/>
          <w:u w:val="single"/>
        </w:rPr>
        <w:t>, SKŁADANIE OFERT</w:t>
      </w:r>
    </w:p>
    <w:p w14:paraId="168156E1" w14:textId="10760C5E" w:rsidR="00464DE9" w:rsidRPr="00F56029" w:rsidRDefault="006C43DC" w:rsidP="00464DE9">
      <w:pPr>
        <w:pStyle w:val="Akapitzlist"/>
        <w:numPr>
          <w:ilvl w:val="0"/>
          <w:numId w:val="29"/>
        </w:numPr>
        <w:spacing w:line="276" w:lineRule="auto"/>
        <w:rPr>
          <w:rFonts w:ascii="Verdana" w:hAnsi="Verdana"/>
          <w:color w:val="auto"/>
          <w:sz w:val="20"/>
          <w:szCs w:val="20"/>
        </w:rPr>
      </w:pPr>
      <w:r w:rsidRPr="00F56029">
        <w:rPr>
          <w:rFonts w:ascii="Verdana" w:hAnsi="Verdana" w:cs="Calibri"/>
          <w:color w:val="auto"/>
          <w:sz w:val="20"/>
          <w:szCs w:val="20"/>
        </w:rPr>
        <w:t>W tym postępowaniu o udzielenie zamówienia komunikacja między Zamawiającym a Wykonawcami odbywa się przy użyciu</w:t>
      </w:r>
      <w:r w:rsidR="00266E62" w:rsidRPr="00F56029">
        <w:rPr>
          <w:rFonts w:ascii="Verdana" w:hAnsi="Verdana"/>
          <w:color w:val="auto"/>
          <w:sz w:val="20"/>
          <w:szCs w:val="20"/>
        </w:rPr>
        <w:t xml:space="preserve"> poczty elektronicznej na adres: </w:t>
      </w:r>
      <w:hyperlink r:id="rId9" w:history="1">
        <w:r w:rsidR="00266E62" w:rsidRPr="00F56029">
          <w:rPr>
            <w:rStyle w:val="Hipercze"/>
            <w:rFonts w:ascii="Verdana" w:hAnsi="Verdana"/>
            <w:color w:val="auto"/>
            <w:sz w:val="20"/>
            <w:szCs w:val="20"/>
          </w:rPr>
          <w:t>info@wcrs.wroclaw.pl</w:t>
        </w:r>
      </w:hyperlink>
      <w:r w:rsidR="00266E62" w:rsidRPr="00F56029">
        <w:rPr>
          <w:rFonts w:ascii="Verdana" w:hAnsi="Verdana"/>
          <w:color w:val="auto"/>
          <w:sz w:val="20"/>
          <w:szCs w:val="20"/>
        </w:rPr>
        <w:t xml:space="preserve"> lub poprzez platformę zakupową </w:t>
      </w:r>
      <w:hyperlink r:id="rId10" w:history="1">
        <w:r w:rsidR="00464DE9" w:rsidRPr="00F56029">
          <w:rPr>
            <w:rStyle w:val="Hipercze"/>
            <w:rFonts w:ascii="Verdana" w:hAnsi="Verdana"/>
            <w:color w:val="auto"/>
            <w:sz w:val="20"/>
            <w:szCs w:val="20"/>
          </w:rPr>
          <w:t>https://wcrs-wroclaw.logintrade.net/rejestracja/rejestracja.html</w:t>
        </w:r>
      </w:hyperlink>
    </w:p>
    <w:p w14:paraId="206CF1AE" w14:textId="2545D91C" w:rsidR="00266E62" w:rsidRPr="00F56029" w:rsidRDefault="006C43DC" w:rsidP="0076159A">
      <w:pPr>
        <w:pStyle w:val="Akapitzlist"/>
        <w:numPr>
          <w:ilvl w:val="0"/>
          <w:numId w:val="29"/>
        </w:numPr>
        <w:spacing w:line="276" w:lineRule="auto"/>
        <w:rPr>
          <w:rFonts w:ascii="Verdana" w:hAnsi="Verdana"/>
          <w:color w:val="auto"/>
          <w:sz w:val="20"/>
          <w:szCs w:val="20"/>
        </w:rPr>
      </w:pPr>
      <w:r w:rsidRPr="00F56029">
        <w:rPr>
          <w:rFonts w:ascii="Verdana" w:hAnsi="Verdana" w:cs="Calibri"/>
          <w:color w:val="auto"/>
          <w:sz w:val="20"/>
          <w:szCs w:val="20"/>
        </w:rPr>
        <w:t xml:space="preserve"> Dokumenty elektroniczne, oświadczenia lub elektroniczne kopie dokumentów lub oświadczeń</w:t>
      </w:r>
      <w:r w:rsidR="00266E62" w:rsidRPr="00F56029">
        <w:rPr>
          <w:rFonts w:ascii="Verdana" w:hAnsi="Verdana" w:cs="Calibri"/>
          <w:color w:val="auto"/>
          <w:sz w:val="20"/>
          <w:szCs w:val="20"/>
        </w:rPr>
        <w:t xml:space="preserve"> (zwane dalej ogólnie „korespondencją”)</w:t>
      </w:r>
      <w:r w:rsidRPr="00F56029">
        <w:rPr>
          <w:rFonts w:ascii="Verdana" w:hAnsi="Verdana" w:cs="Calibri"/>
          <w:color w:val="auto"/>
          <w:sz w:val="20"/>
          <w:szCs w:val="20"/>
        </w:rPr>
        <w:t xml:space="preserve"> składane są przez Wykonawcę</w:t>
      </w:r>
      <w:r w:rsidR="00266E62" w:rsidRPr="00F56029">
        <w:rPr>
          <w:rFonts w:ascii="Verdana" w:hAnsi="Verdana" w:cs="Calibri"/>
          <w:color w:val="auto"/>
          <w:sz w:val="20"/>
          <w:szCs w:val="20"/>
        </w:rPr>
        <w:t xml:space="preserve"> za pomocą ww. kanałów komunikacji.</w:t>
      </w:r>
    </w:p>
    <w:p w14:paraId="418D31CD" w14:textId="67DB5971" w:rsidR="00266E62" w:rsidRPr="00F56029" w:rsidRDefault="00266E62" w:rsidP="0076159A">
      <w:pPr>
        <w:pStyle w:val="Akapitzlist"/>
        <w:numPr>
          <w:ilvl w:val="0"/>
          <w:numId w:val="29"/>
        </w:numPr>
        <w:spacing w:line="276" w:lineRule="auto"/>
        <w:rPr>
          <w:rFonts w:ascii="Verdana" w:hAnsi="Verdana"/>
          <w:color w:val="auto"/>
          <w:sz w:val="20"/>
          <w:szCs w:val="20"/>
        </w:rPr>
      </w:pPr>
      <w:r w:rsidRPr="00F56029">
        <w:rPr>
          <w:rFonts w:ascii="Verdana" w:hAnsi="Verdana" w:cs="Calibri"/>
          <w:color w:val="auto"/>
          <w:sz w:val="20"/>
          <w:szCs w:val="20"/>
        </w:rPr>
        <w:t xml:space="preserve">Korespondencję Zamawiający i Wykonawcy przekazują </w:t>
      </w:r>
      <w:r w:rsidRPr="00F56029">
        <w:rPr>
          <w:rFonts w:ascii="Verdana" w:hAnsi="Verdana" w:cs="Calibri"/>
          <w:color w:val="auto"/>
          <w:sz w:val="20"/>
          <w:szCs w:val="20"/>
          <w:u w:val="single"/>
        </w:rPr>
        <w:t>powołując się na numer ogłoszenia (BZP) lub numer referencyjny postępowania.</w:t>
      </w:r>
    </w:p>
    <w:p w14:paraId="1D99F4BA" w14:textId="3B14181E" w:rsidR="007F52E1" w:rsidRPr="00F56029" w:rsidRDefault="006C43DC" w:rsidP="0076159A">
      <w:pPr>
        <w:pStyle w:val="Akapitzlist"/>
        <w:numPr>
          <w:ilvl w:val="0"/>
          <w:numId w:val="29"/>
        </w:numPr>
        <w:spacing w:line="276" w:lineRule="auto"/>
        <w:rPr>
          <w:rFonts w:ascii="Verdana" w:hAnsi="Verdana"/>
          <w:color w:val="auto"/>
          <w:sz w:val="20"/>
          <w:szCs w:val="20"/>
        </w:rPr>
      </w:pPr>
      <w:r w:rsidRPr="00F56029">
        <w:rPr>
          <w:rFonts w:ascii="Verdana" w:hAnsi="Verdana" w:cs="Calibri"/>
          <w:color w:val="auto"/>
          <w:sz w:val="20"/>
          <w:szCs w:val="20"/>
        </w:rPr>
        <w:t xml:space="preserve">Sposób sporządzenia dokumentów elektronicznych, oświadczeń lub elektronicznych kopii dokumentów lub oświadczeń musi być zgodny z wymaganiami określonymi w rozporządzeniu Prezesa Rady Ministrów z dnia 30 grudnia 2020 r. </w:t>
      </w:r>
      <w:r w:rsidRPr="00F56029">
        <w:rPr>
          <w:rFonts w:ascii="Verdana" w:hAnsi="Verdana"/>
          <w:color w:val="auto"/>
          <w:sz w:val="20"/>
          <w:szCs w:val="20"/>
          <w:shd w:val="clear" w:color="auto" w:fill="FFFFFF"/>
        </w:rPr>
        <w:t>w sprawie sposobu sporządzania i przekazywania informacji oraz wymagań technicznych dla dokumentów elektronicznych oraz środków komunikacji elektronicznej w postępowaniu o udzielenie zamówienia publicznego lub konkursie</w:t>
      </w:r>
      <w:r w:rsidRPr="00F56029">
        <w:rPr>
          <w:rFonts w:ascii="Verdana" w:hAnsi="Verdana" w:cs="Calibri"/>
          <w:color w:val="auto"/>
          <w:sz w:val="20"/>
          <w:szCs w:val="20"/>
        </w:rPr>
        <w:t xml:space="preserve"> (Dz.U. 2020 poz. 2452 ze zm.) oraz rozporządzeniu Ministra Rozwoju, Pracy i Technologii z dnia 23 grudnia 2020 r. </w:t>
      </w:r>
      <w:r w:rsidRPr="00F56029">
        <w:rPr>
          <w:rFonts w:ascii="Verdana" w:hAnsi="Verdana"/>
          <w:color w:val="auto"/>
          <w:sz w:val="20"/>
          <w:szCs w:val="20"/>
          <w:shd w:val="clear" w:color="auto" w:fill="FFFFFF"/>
        </w:rPr>
        <w:t>w sprawie podmiotowych środków dowodowych oraz innych dokumentów lub oświadczeń, jakich może żądać zamawiający od wykonawcy</w:t>
      </w:r>
      <w:r w:rsidRPr="00F56029">
        <w:rPr>
          <w:rFonts w:ascii="Verdana" w:hAnsi="Verdana" w:cs="Calibri"/>
          <w:color w:val="auto"/>
          <w:sz w:val="20"/>
          <w:szCs w:val="20"/>
        </w:rPr>
        <w:t xml:space="preserve"> (Dz.U. 2020 poz. 2415 ze zm.).</w:t>
      </w:r>
    </w:p>
    <w:p w14:paraId="364E3E77" w14:textId="5C44C130" w:rsidR="007F52E1" w:rsidRPr="00F56029" w:rsidRDefault="006C43DC" w:rsidP="0076159A">
      <w:pPr>
        <w:pStyle w:val="Akapitzlist"/>
        <w:numPr>
          <w:ilvl w:val="0"/>
          <w:numId w:val="29"/>
        </w:numPr>
        <w:spacing w:line="276" w:lineRule="auto"/>
        <w:rPr>
          <w:rFonts w:ascii="Verdana" w:hAnsi="Verdana"/>
          <w:color w:val="auto"/>
          <w:sz w:val="20"/>
          <w:szCs w:val="20"/>
        </w:rPr>
      </w:pPr>
      <w:r w:rsidRPr="00F56029">
        <w:rPr>
          <w:rFonts w:ascii="Verdana" w:hAnsi="Verdana" w:cs="Calibri"/>
          <w:bCs/>
          <w:color w:val="auto"/>
          <w:sz w:val="20"/>
          <w:szCs w:val="20"/>
        </w:rPr>
        <w:t xml:space="preserve">Złożenie oferty odbywa się </w:t>
      </w:r>
      <w:r w:rsidRPr="00F56029">
        <w:rPr>
          <w:rFonts w:ascii="Verdana" w:hAnsi="Verdana" w:cs="Calibri"/>
          <w:b/>
          <w:color w:val="auto"/>
          <w:sz w:val="20"/>
          <w:szCs w:val="20"/>
        </w:rPr>
        <w:t>wyłącznie</w:t>
      </w:r>
      <w:r w:rsidRPr="00F56029">
        <w:rPr>
          <w:rFonts w:ascii="Verdana" w:hAnsi="Verdana" w:cs="Calibri"/>
          <w:bCs/>
          <w:color w:val="auto"/>
          <w:sz w:val="20"/>
          <w:szCs w:val="20"/>
        </w:rPr>
        <w:t xml:space="preserve"> przy użyciu </w:t>
      </w:r>
      <w:hyperlink r:id="rId11" w:history="1">
        <w:r w:rsidR="00266E62" w:rsidRPr="00F56029">
          <w:rPr>
            <w:rStyle w:val="Hipercze"/>
            <w:rFonts w:ascii="Verdana" w:hAnsi="Verdana"/>
            <w:color w:val="auto"/>
            <w:sz w:val="20"/>
            <w:szCs w:val="20"/>
          </w:rPr>
          <w:t>https://wcrs-wroclaw.logintrade.net/rejestracja/instrukcje.html</w:t>
        </w:r>
      </w:hyperlink>
      <w:r w:rsidR="00266E62" w:rsidRPr="00F56029">
        <w:rPr>
          <w:rFonts w:ascii="Verdana" w:hAnsi="Verdana"/>
          <w:color w:val="auto"/>
          <w:sz w:val="20"/>
          <w:szCs w:val="20"/>
        </w:rPr>
        <w:t xml:space="preserve"> </w:t>
      </w:r>
    </w:p>
    <w:p w14:paraId="12F45C3E" w14:textId="77777777" w:rsidR="00464DE9" w:rsidRPr="00F56029" w:rsidRDefault="006C43DC" w:rsidP="0076159A">
      <w:pPr>
        <w:pStyle w:val="Akapitzlist"/>
        <w:numPr>
          <w:ilvl w:val="0"/>
          <w:numId w:val="29"/>
        </w:numPr>
        <w:spacing w:line="276" w:lineRule="auto"/>
        <w:rPr>
          <w:rFonts w:ascii="Verdana" w:hAnsi="Verdana"/>
          <w:color w:val="auto"/>
          <w:sz w:val="20"/>
          <w:szCs w:val="20"/>
        </w:rPr>
      </w:pPr>
      <w:r w:rsidRPr="00F56029">
        <w:rPr>
          <w:rFonts w:ascii="Verdana" w:hAnsi="Verdana" w:cs="Calibri"/>
          <w:color w:val="auto"/>
          <w:sz w:val="20"/>
          <w:szCs w:val="20"/>
        </w:rPr>
        <w:t xml:space="preserve">Maksymalny rozmiar plików przesyłanych za pośrednictwem </w:t>
      </w:r>
      <w:r w:rsidR="00266E62" w:rsidRPr="00F56029">
        <w:rPr>
          <w:rFonts w:ascii="Verdana" w:hAnsi="Verdana" w:cs="Calibri"/>
          <w:color w:val="auto"/>
          <w:sz w:val="20"/>
          <w:szCs w:val="20"/>
        </w:rPr>
        <w:t>platformy zakupowej</w:t>
      </w:r>
      <w:r w:rsidRPr="00F56029">
        <w:rPr>
          <w:rFonts w:ascii="Verdana" w:hAnsi="Verdana" w:cs="Calibri"/>
          <w:color w:val="auto"/>
          <w:sz w:val="20"/>
          <w:szCs w:val="20"/>
        </w:rPr>
        <w:t xml:space="preserve"> wynosi </w:t>
      </w:r>
      <w:r w:rsidR="00266E62" w:rsidRPr="00F56029">
        <w:rPr>
          <w:rFonts w:ascii="Verdana" w:hAnsi="Verdana" w:cs="Calibri"/>
          <w:color w:val="auto"/>
          <w:sz w:val="20"/>
          <w:szCs w:val="20"/>
        </w:rPr>
        <w:t>50 M</w:t>
      </w:r>
      <w:r w:rsidRPr="00F56029">
        <w:rPr>
          <w:rFonts w:ascii="Verdana" w:hAnsi="Verdana" w:cs="Calibri"/>
          <w:color w:val="auto"/>
          <w:sz w:val="20"/>
          <w:szCs w:val="20"/>
        </w:rPr>
        <w:t>B.</w:t>
      </w:r>
    </w:p>
    <w:p w14:paraId="2B109479" w14:textId="003C1358" w:rsidR="007F52E1" w:rsidRPr="00F56029" w:rsidRDefault="006C43DC" w:rsidP="0076159A">
      <w:pPr>
        <w:pStyle w:val="Akapitzlist"/>
        <w:numPr>
          <w:ilvl w:val="0"/>
          <w:numId w:val="29"/>
        </w:numPr>
        <w:spacing w:line="276" w:lineRule="auto"/>
        <w:rPr>
          <w:rFonts w:ascii="Verdana" w:hAnsi="Verdana"/>
          <w:color w:val="auto"/>
          <w:sz w:val="20"/>
          <w:szCs w:val="20"/>
        </w:rPr>
      </w:pPr>
      <w:r w:rsidRPr="00F56029">
        <w:rPr>
          <w:rFonts w:ascii="Verdana" w:hAnsi="Verdana" w:cs="Calibri"/>
          <w:color w:val="auto"/>
          <w:sz w:val="20"/>
          <w:szCs w:val="20"/>
        </w:rPr>
        <w:t xml:space="preserve"> Wymagania techniczne i organizacyjne wysyłania i odbierania dokumentów elektronicznych, elektronicznych kopii dokumentów i oświadczeń oraz informacji przekazywanych przy ich użyciu </w:t>
      </w:r>
      <w:r w:rsidR="009237B0" w:rsidRPr="00F56029">
        <w:rPr>
          <w:rFonts w:ascii="Verdana" w:hAnsi="Verdana" w:cs="Calibri"/>
          <w:color w:val="auto"/>
          <w:sz w:val="20"/>
          <w:szCs w:val="20"/>
        </w:rPr>
        <w:t xml:space="preserve">są następujące:  </w:t>
      </w:r>
      <w:hyperlink r:id="rId12" w:history="1">
        <w:r w:rsidR="00EB03EF" w:rsidRPr="00F56029">
          <w:rPr>
            <w:rStyle w:val="Hipercze"/>
            <w:rFonts w:ascii="Verdana" w:hAnsi="Verdana"/>
            <w:color w:val="auto"/>
            <w:sz w:val="20"/>
            <w:szCs w:val="20"/>
          </w:rPr>
          <w:t>https://wcrs-wroclaw.logintrade.net/reg,info,wymaganiatechniczne.html</w:t>
        </w:r>
      </w:hyperlink>
      <w:r w:rsidR="00EB03EF" w:rsidRPr="00F56029">
        <w:rPr>
          <w:rFonts w:ascii="Verdana" w:hAnsi="Verdana"/>
          <w:color w:val="auto"/>
          <w:sz w:val="20"/>
          <w:szCs w:val="20"/>
        </w:rPr>
        <w:t xml:space="preserve"> oraz </w:t>
      </w:r>
      <w:hyperlink r:id="rId13" w:history="1">
        <w:r w:rsidR="00464DE9" w:rsidRPr="00F56029">
          <w:rPr>
            <w:rStyle w:val="Hipercze"/>
            <w:rFonts w:ascii="Verdana" w:hAnsi="Verdana"/>
            <w:color w:val="auto"/>
            <w:sz w:val="20"/>
            <w:szCs w:val="20"/>
          </w:rPr>
          <w:t>https://wcrs-wroclaw.logintrade.net/rejestracja/instrukcje.html</w:t>
        </w:r>
      </w:hyperlink>
      <w:r w:rsidR="009237B0" w:rsidRPr="00F56029">
        <w:rPr>
          <w:rFonts w:ascii="Verdana" w:hAnsi="Verdana" w:cs="Calibri"/>
          <w:color w:val="auto"/>
          <w:sz w:val="20"/>
          <w:szCs w:val="20"/>
        </w:rPr>
        <w:t>.</w:t>
      </w:r>
    </w:p>
    <w:p w14:paraId="3DC3D9AD" w14:textId="77777777" w:rsidR="00464DE9" w:rsidRPr="00F56029" w:rsidRDefault="006C43DC" w:rsidP="0076159A">
      <w:pPr>
        <w:pStyle w:val="Akapitzlist"/>
        <w:numPr>
          <w:ilvl w:val="0"/>
          <w:numId w:val="29"/>
        </w:numPr>
        <w:spacing w:line="276" w:lineRule="auto"/>
        <w:rPr>
          <w:rFonts w:ascii="Verdana" w:hAnsi="Verdana"/>
          <w:color w:val="auto"/>
          <w:sz w:val="20"/>
          <w:szCs w:val="20"/>
        </w:rPr>
      </w:pPr>
      <w:r w:rsidRPr="00F56029">
        <w:rPr>
          <w:rFonts w:ascii="Verdana" w:hAnsi="Verdana" w:cs="Calibri"/>
          <w:color w:val="auto"/>
          <w:sz w:val="20"/>
          <w:szCs w:val="20"/>
        </w:rPr>
        <w:t>Osobą upoważnioną przez Zamawiającego do kontaktowania się z Wykonawcami jest</w:t>
      </w:r>
      <w:r w:rsidRPr="00F56029">
        <w:rPr>
          <w:rFonts w:ascii="Verdana" w:hAnsi="Verdana" w:cs="Calibri"/>
          <w:color w:val="auto"/>
          <w:sz w:val="20"/>
          <w:szCs w:val="20"/>
          <w:u w:val="single"/>
        </w:rPr>
        <w:t xml:space="preserve"> </w:t>
      </w:r>
      <w:r w:rsidRPr="00F56029">
        <w:rPr>
          <w:rFonts w:ascii="Verdana" w:hAnsi="Verdana" w:cs="Calibri"/>
          <w:color w:val="auto"/>
          <w:sz w:val="20"/>
          <w:szCs w:val="20"/>
        </w:rPr>
        <w:t xml:space="preserve">p. </w:t>
      </w:r>
      <w:r w:rsidR="00876621" w:rsidRPr="00F56029">
        <w:rPr>
          <w:rFonts w:ascii="Verdana" w:hAnsi="Verdana" w:cs="Calibri"/>
          <w:color w:val="auto"/>
          <w:sz w:val="20"/>
          <w:szCs w:val="20"/>
        </w:rPr>
        <w:t xml:space="preserve">Antonina Jakubek </w:t>
      </w:r>
      <w:r w:rsidR="00EB03EF" w:rsidRPr="00F56029">
        <w:rPr>
          <w:rFonts w:ascii="Verdana" w:hAnsi="Verdana" w:cs="Calibri"/>
          <w:color w:val="auto"/>
          <w:sz w:val="20"/>
          <w:szCs w:val="20"/>
        </w:rPr>
        <w:t>–</w:t>
      </w:r>
      <w:r w:rsidR="00876621" w:rsidRPr="00F56029">
        <w:rPr>
          <w:rFonts w:ascii="Verdana" w:hAnsi="Verdana" w:cs="Calibri"/>
          <w:color w:val="auto"/>
          <w:sz w:val="20"/>
          <w:szCs w:val="20"/>
        </w:rPr>
        <w:t xml:space="preserve"> Józefowska</w:t>
      </w:r>
      <w:r w:rsidR="00EB03EF" w:rsidRPr="00F56029">
        <w:rPr>
          <w:rFonts w:ascii="Verdana" w:hAnsi="Verdana" w:cs="Calibri"/>
          <w:color w:val="auto"/>
          <w:sz w:val="20"/>
          <w:szCs w:val="20"/>
          <w:shd w:val="clear" w:color="auto" w:fill="FFFFFF"/>
        </w:rPr>
        <w:t xml:space="preserve"> – nr </w:t>
      </w:r>
      <w:r w:rsidRPr="00F56029">
        <w:rPr>
          <w:rFonts w:ascii="Verdana" w:eastAsia="Segoe UI" w:hAnsi="Verdana" w:cs="Tahoma"/>
          <w:color w:val="auto"/>
          <w:sz w:val="20"/>
          <w:szCs w:val="20"/>
          <w:lang w:eastAsia="en-US" w:bidi="en-US"/>
        </w:rPr>
        <w:t>tel.</w:t>
      </w:r>
      <w:r w:rsidR="00EB03EF" w:rsidRPr="00F56029">
        <w:rPr>
          <w:rFonts w:ascii="Verdana" w:eastAsia="Segoe UI" w:hAnsi="Verdana" w:cs="Tahoma"/>
          <w:color w:val="auto"/>
          <w:sz w:val="20"/>
          <w:szCs w:val="20"/>
          <w:lang w:eastAsia="en-US" w:bidi="en-US"/>
        </w:rPr>
        <w:t xml:space="preserve"> </w:t>
      </w:r>
      <w:r w:rsidR="00EB03EF" w:rsidRPr="00F56029">
        <w:rPr>
          <w:rFonts w:ascii="Verdana" w:hAnsi="Verdana"/>
          <w:color w:val="auto"/>
          <w:sz w:val="20"/>
          <w:szCs w:val="20"/>
        </w:rPr>
        <w:t>71 77 24</w:t>
      </w:r>
      <w:r w:rsidR="00464DE9" w:rsidRPr="00F56029">
        <w:rPr>
          <w:rFonts w:ascii="Verdana" w:hAnsi="Verdana"/>
          <w:color w:val="auto"/>
          <w:sz w:val="20"/>
          <w:szCs w:val="20"/>
        </w:rPr>
        <w:t> </w:t>
      </w:r>
      <w:r w:rsidR="00EB03EF" w:rsidRPr="00F56029">
        <w:rPr>
          <w:rFonts w:ascii="Verdana" w:hAnsi="Verdana"/>
          <w:color w:val="auto"/>
          <w:sz w:val="20"/>
          <w:szCs w:val="20"/>
        </w:rPr>
        <w:t>929</w:t>
      </w:r>
      <w:r w:rsidR="00464DE9" w:rsidRPr="00F56029">
        <w:rPr>
          <w:rFonts w:ascii="Verdana" w:hAnsi="Verdana"/>
          <w:color w:val="auto"/>
          <w:sz w:val="20"/>
          <w:szCs w:val="20"/>
        </w:rPr>
        <w:t>.</w:t>
      </w:r>
    </w:p>
    <w:p w14:paraId="09E59ADB" w14:textId="1E304B42" w:rsidR="007F52E1" w:rsidRPr="00F56029" w:rsidRDefault="00EB03EF" w:rsidP="0076159A">
      <w:pPr>
        <w:pStyle w:val="Akapitzlist"/>
        <w:numPr>
          <w:ilvl w:val="0"/>
          <w:numId w:val="29"/>
        </w:numPr>
        <w:spacing w:line="276" w:lineRule="auto"/>
        <w:rPr>
          <w:rFonts w:ascii="Verdana" w:hAnsi="Verdana"/>
          <w:color w:val="auto"/>
          <w:sz w:val="20"/>
          <w:szCs w:val="20"/>
        </w:rPr>
      </w:pPr>
      <w:r w:rsidRPr="00F56029">
        <w:rPr>
          <w:rFonts w:ascii="Verdana" w:hAnsi="Verdana"/>
          <w:color w:val="auto"/>
          <w:sz w:val="20"/>
          <w:szCs w:val="20"/>
        </w:rPr>
        <w:t>W przypadku ewentualnych problemów technicznych dot. platformy zakupowej Logintech prosimy o kontakt z infolinią techniczną: +48 71 787 35 34; e-mail: helpdesk@logintrade.net</w:t>
      </w:r>
    </w:p>
    <w:p w14:paraId="6A6744C6" w14:textId="3DCA161B" w:rsidR="007F52E1" w:rsidRPr="00F56029" w:rsidRDefault="006C43DC" w:rsidP="0076159A">
      <w:pPr>
        <w:pStyle w:val="Tekstpodstawowywcity"/>
        <w:shd w:val="clear" w:color="auto" w:fill="CCC0D9"/>
        <w:spacing w:before="360" w:after="240" w:line="276" w:lineRule="auto"/>
        <w:ind w:left="425" w:hanging="425"/>
        <w:rPr>
          <w:rFonts w:ascii="Verdana" w:hAnsi="Verdana"/>
          <w:b/>
          <w:bCs/>
          <w:color w:val="auto"/>
          <w:sz w:val="20"/>
          <w:szCs w:val="20"/>
          <w:u w:val="single"/>
        </w:rPr>
      </w:pPr>
      <w:bookmarkStart w:id="24" w:name="_Toc223846971"/>
      <w:bookmarkStart w:id="25" w:name="_Toc223848584"/>
      <w:bookmarkStart w:id="26" w:name="_Toc223848720"/>
      <w:bookmarkStart w:id="27" w:name="_Toc223849160"/>
      <w:bookmarkEnd w:id="24"/>
      <w:bookmarkEnd w:id="25"/>
      <w:bookmarkEnd w:id="26"/>
      <w:bookmarkEnd w:id="27"/>
      <w:r w:rsidRPr="00F56029">
        <w:rPr>
          <w:rFonts w:ascii="Verdana" w:hAnsi="Verdana"/>
          <w:b/>
          <w:bCs/>
          <w:color w:val="auto"/>
          <w:sz w:val="20"/>
          <w:szCs w:val="20"/>
        </w:rPr>
        <w:t xml:space="preserve">X. </w:t>
      </w:r>
      <w:r w:rsidRPr="00F56029">
        <w:rPr>
          <w:rFonts w:ascii="Verdana" w:hAnsi="Verdana"/>
          <w:b/>
          <w:bCs/>
          <w:color w:val="auto"/>
          <w:sz w:val="20"/>
          <w:szCs w:val="20"/>
          <w:u w:val="single"/>
        </w:rPr>
        <w:t>TERMIN ZWIĄZ</w:t>
      </w:r>
      <w:r w:rsidR="00787CDF">
        <w:rPr>
          <w:rFonts w:ascii="Verdana" w:hAnsi="Verdana"/>
          <w:b/>
          <w:bCs/>
          <w:color w:val="auto"/>
          <w:sz w:val="20"/>
          <w:szCs w:val="20"/>
          <w:u w:val="single"/>
        </w:rPr>
        <w:t>A</w:t>
      </w:r>
      <w:r w:rsidRPr="00F56029">
        <w:rPr>
          <w:rFonts w:ascii="Verdana" w:hAnsi="Verdana"/>
          <w:b/>
          <w:bCs/>
          <w:color w:val="auto"/>
          <w:sz w:val="20"/>
          <w:szCs w:val="20"/>
          <w:u w:val="single"/>
        </w:rPr>
        <w:t>NIA OFERTĄ</w:t>
      </w:r>
      <w:bookmarkStart w:id="28" w:name="_Toc262112641"/>
      <w:bookmarkStart w:id="29" w:name="_Toc264373039"/>
      <w:bookmarkStart w:id="30" w:name="_Toc318886760"/>
      <w:bookmarkStart w:id="31" w:name="_Toc440969214"/>
      <w:bookmarkEnd w:id="28"/>
      <w:bookmarkEnd w:id="29"/>
      <w:bookmarkEnd w:id="30"/>
      <w:bookmarkEnd w:id="31"/>
    </w:p>
    <w:p w14:paraId="16C660F6" w14:textId="2EC19309" w:rsidR="007F52E1" w:rsidRPr="00F56029" w:rsidRDefault="006C43DC" w:rsidP="0076159A">
      <w:pPr>
        <w:pStyle w:val="Akapitzlist"/>
        <w:spacing w:after="120" w:line="276" w:lineRule="auto"/>
        <w:ind w:left="360"/>
        <w:rPr>
          <w:rFonts w:ascii="Verdana" w:hAnsi="Verdana"/>
          <w:color w:val="auto"/>
          <w:sz w:val="20"/>
          <w:szCs w:val="20"/>
        </w:rPr>
      </w:pPr>
      <w:r w:rsidRPr="00F56029">
        <w:rPr>
          <w:rFonts w:ascii="Verdana" w:hAnsi="Verdana"/>
          <w:color w:val="auto"/>
          <w:sz w:val="20"/>
          <w:szCs w:val="20"/>
        </w:rPr>
        <w:t xml:space="preserve">Wykonawca pozostaje związany złożoną ofertą przez 30 dni, przy czym bieg terminu związania ofertą rozpoczyna się wraz z upływem terminu składania ofert, zatem upływa wraz z dniem </w:t>
      </w:r>
      <w:r w:rsidR="00464DE9" w:rsidRPr="00F56029">
        <w:rPr>
          <w:rFonts w:ascii="Verdana" w:hAnsi="Verdana"/>
          <w:color w:val="auto"/>
          <w:sz w:val="20"/>
          <w:szCs w:val="20"/>
        </w:rPr>
        <w:t>27 styczna 2023</w:t>
      </w:r>
      <w:r w:rsidRPr="00F56029">
        <w:rPr>
          <w:rFonts w:ascii="Verdana" w:hAnsi="Verdana"/>
          <w:color w:val="auto"/>
          <w:sz w:val="20"/>
          <w:szCs w:val="20"/>
        </w:rPr>
        <w:t xml:space="preserve"> roku.</w:t>
      </w:r>
    </w:p>
    <w:p w14:paraId="5382689A" w14:textId="77777777" w:rsidR="007F52E1" w:rsidRPr="00F56029" w:rsidRDefault="007F52E1" w:rsidP="0076159A">
      <w:pPr>
        <w:spacing w:after="0" w:line="276" w:lineRule="auto"/>
        <w:rPr>
          <w:rFonts w:ascii="Verdana" w:hAnsi="Verdana"/>
          <w:color w:val="auto"/>
          <w:sz w:val="20"/>
          <w:szCs w:val="20"/>
        </w:rPr>
      </w:pPr>
    </w:p>
    <w:p w14:paraId="4CF3AE5E" w14:textId="77777777" w:rsidR="007F52E1" w:rsidRPr="00F56029" w:rsidRDefault="006C43DC" w:rsidP="0076159A">
      <w:pPr>
        <w:pStyle w:val="Nagwek1"/>
        <w:shd w:val="clear" w:color="auto" w:fill="CCC0D9"/>
        <w:spacing w:before="0" w:after="240" w:line="276" w:lineRule="auto"/>
        <w:rPr>
          <w:rFonts w:ascii="Verdana" w:hAnsi="Verdana"/>
          <w:color w:val="auto"/>
          <w:sz w:val="20"/>
          <w:szCs w:val="20"/>
        </w:rPr>
      </w:pPr>
      <w:bookmarkStart w:id="32" w:name="_Toc262112642"/>
      <w:bookmarkStart w:id="33" w:name="_Toc264373040"/>
      <w:bookmarkStart w:id="34" w:name="_Toc440969215"/>
      <w:r w:rsidRPr="00F56029">
        <w:rPr>
          <w:rFonts w:ascii="Verdana" w:hAnsi="Verdana"/>
          <w:color w:val="auto"/>
          <w:sz w:val="20"/>
          <w:szCs w:val="20"/>
        </w:rPr>
        <w:t xml:space="preserve">XI. </w:t>
      </w:r>
      <w:r w:rsidRPr="00F56029">
        <w:rPr>
          <w:rFonts w:ascii="Verdana" w:hAnsi="Verdana"/>
          <w:color w:val="auto"/>
          <w:sz w:val="20"/>
          <w:szCs w:val="20"/>
          <w:u w:val="single"/>
        </w:rPr>
        <w:t>SPOSÓB PRZYGOTOWANIA OFERTY</w:t>
      </w:r>
      <w:bookmarkEnd w:id="32"/>
      <w:bookmarkEnd w:id="33"/>
      <w:bookmarkEnd w:id="34"/>
    </w:p>
    <w:p w14:paraId="3B751E7F" w14:textId="68A6E8AE" w:rsidR="007F52E1" w:rsidRPr="00F56029" w:rsidRDefault="006C43DC" w:rsidP="0076159A">
      <w:pPr>
        <w:numPr>
          <w:ilvl w:val="0"/>
          <w:numId w:val="6"/>
        </w:numPr>
        <w:spacing w:after="120" w:line="276" w:lineRule="auto"/>
        <w:ind w:left="425" w:hanging="425"/>
        <w:rPr>
          <w:rFonts w:ascii="Verdana" w:hAnsi="Verdana"/>
          <w:color w:val="auto"/>
          <w:sz w:val="20"/>
          <w:szCs w:val="20"/>
        </w:rPr>
      </w:pPr>
      <w:r w:rsidRPr="00F56029">
        <w:rPr>
          <w:rFonts w:ascii="Verdana" w:hAnsi="Verdana"/>
          <w:color w:val="auto"/>
          <w:sz w:val="20"/>
          <w:szCs w:val="20"/>
        </w:rPr>
        <w:t>Każdy Wykonawca może złożyć ofertę</w:t>
      </w:r>
      <w:r w:rsidR="00876621" w:rsidRPr="00F56029">
        <w:rPr>
          <w:rFonts w:ascii="Verdana" w:hAnsi="Verdana"/>
          <w:color w:val="auto"/>
          <w:sz w:val="20"/>
          <w:szCs w:val="20"/>
        </w:rPr>
        <w:t xml:space="preserve"> na dowolną liczbę zadań</w:t>
      </w:r>
      <w:r w:rsidRPr="00F56029">
        <w:rPr>
          <w:rFonts w:ascii="Verdana" w:hAnsi="Verdana"/>
          <w:color w:val="auto"/>
          <w:sz w:val="20"/>
          <w:szCs w:val="20"/>
        </w:rPr>
        <w:t>.</w:t>
      </w:r>
    </w:p>
    <w:p w14:paraId="171FB984" w14:textId="77777777" w:rsidR="007F52E1" w:rsidRPr="00F56029" w:rsidRDefault="006C43DC" w:rsidP="0076159A">
      <w:pPr>
        <w:numPr>
          <w:ilvl w:val="0"/>
          <w:numId w:val="6"/>
        </w:numPr>
        <w:spacing w:after="120" w:line="276" w:lineRule="auto"/>
        <w:ind w:left="425" w:hanging="425"/>
        <w:rPr>
          <w:rFonts w:ascii="Verdana" w:hAnsi="Verdana"/>
          <w:color w:val="auto"/>
          <w:sz w:val="20"/>
          <w:szCs w:val="20"/>
        </w:rPr>
      </w:pPr>
      <w:r w:rsidRPr="00F56029">
        <w:rPr>
          <w:rFonts w:ascii="Verdana" w:hAnsi="Verdana"/>
          <w:color w:val="auto"/>
          <w:sz w:val="20"/>
          <w:szCs w:val="20"/>
        </w:rPr>
        <w:t>Ofertę należy przygotować ściśle według wymagań określonych w SWZ.</w:t>
      </w:r>
    </w:p>
    <w:p w14:paraId="371CCC74" w14:textId="65644448" w:rsidR="007F52E1" w:rsidRPr="00F56029" w:rsidRDefault="006C43DC" w:rsidP="0076159A">
      <w:pPr>
        <w:numPr>
          <w:ilvl w:val="0"/>
          <w:numId w:val="6"/>
        </w:numPr>
        <w:spacing w:after="120" w:line="276" w:lineRule="auto"/>
        <w:ind w:left="425" w:hanging="425"/>
        <w:rPr>
          <w:rFonts w:ascii="Verdana" w:hAnsi="Verdana"/>
          <w:color w:val="auto"/>
          <w:sz w:val="20"/>
          <w:szCs w:val="20"/>
        </w:rPr>
      </w:pPr>
      <w:r w:rsidRPr="00F56029">
        <w:rPr>
          <w:rFonts w:ascii="Verdana" w:hAnsi="Verdana"/>
          <w:color w:val="auto"/>
          <w:sz w:val="20"/>
          <w:szCs w:val="20"/>
        </w:rPr>
        <w:t xml:space="preserve">Oferta i wszystkie załączone dokumenty oraz oświadczenia składane przez Wykonawcę muszą być podpisane przez osoby uprawnione do reprezentacji wykonawcy lub </w:t>
      </w:r>
      <w:r w:rsidR="00464DE9" w:rsidRPr="00F56029">
        <w:rPr>
          <w:rFonts w:ascii="Verdana" w:hAnsi="Verdana"/>
          <w:color w:val="auto"/>
          <w:sz w:val="20"/>
          <w:szCs w:val="20"/>
        </w:rPr>
        <w:t xml:space="preserve">przez osoby </w:t>
      </w:r>
      <w:r w:rsidRPr="00F56029">
        <w:rPr>
          <w:rFonts w:ascii="Verdana" w:hAnsi="Verdana"/>
          <w:color w:val="auto"/>
          <w:sz w:val="20"/>
          <w:szCs w:val="20"/>
        </w:rPr>
        <w:t>odpowiednio upoważnione do działania w jego imieniu</w:t>
      </w:r>
      <w:r w:rsidR="00876621" w:rsidRPr="00F56029">
        <w:rPr>
          <w:rFonts w:ascii="Verdana" w:hAnsi="Verdana"/>
          <w:color w:val="auto"/>
          <w:sz w:val="20"/>
          <w:szCs w:val="20"/>
        </w:rPr>
        <w:t xml:space="preserve"> (pełnomocnicy)</w:t>
      </w:r>
      <w:r w:rsidRPr="00F56029">
        <w:rPr>
          <w:rFonts w:ascii="Verdana" w:hAnsi="Verdana"/>
          <w:color w:val="auto"/>
          <w:sz w:val="20"/>
          <w:szCs w:val="20"/>
        </w:rPr>
        <w:t>.</w:t>
      </w:r>
    </w:p>
    <w:p w14:paraId="2C8CFC5A" w14:textId="6326C82A" w:rsidR="007F52E1" w:rsidRPr="00F56029" w:rsidRDefault="006C43DC" w:rsidP="0076159A">
      <w:pPr>
        <w:numPr>
          <w:ilvl w:val="0"/>
          <w:numId w:val="6"/>
        </w:numPr>
        <w:spacing w:after="120" w:line="276" w:lineRule="auto"/>
        <w:ind w:left="425" w:hanging="425"/>
        <w:rPr>
          <w:rFonts w:ascii="Verdana" w:hAnsi="Verdana"/>
          <w:b/>
          <w:bCs/>
          <w:color w:val="auto"/>
          <w:sz w:val="20"/>
          <w:szCs w:val="20"/>
        </w:rPr>
      </w:pPr>
      <w:r w:rsidRPr="00F56029">
        <w:rPr>
          <w:rFonts w:ascii="Verdana" w:hAnsi="Verdana"/>
          <w:b/>
          <w:bCs/>
          <w:color w:val="auto"/>
          <w:sz w:val="20"/>
          <w:szCs w:val="20"/>
        </w:rPr>
        <w:t>Oferta powinna zawierać</w:t>
      </w:r>
      <w:r w:rsidR="00FE138E" w:rsidRPr="00F56029">
        <w:rPr>
          <w:rFonts w:ascii="Verdana" w:hAnsi="Verdana"/>
          <w:b/>
          <w:bCs/>
          <w:color w:val="auto"/>
          <w:sz w:val="20"/>
          <w:szCs w:val="20"/>
        </w:rPr>
        <w:t xml:space="preserve"> i do oferty należy dołączyć</w:t>
      </w:r>
      <w:r w:rsidRPr="00F56029">
        <w:rPr>
          <w:rFonts w:ascii="Verdana" w:hAnsi="Verdana"/>
          <w:b/>
          <w:bCs/>
          <w:color w:val="auto"/>
          <w:sz w:val="20"/>
          <w:szCs w:val="20"/>
        </w:rPr>
        <w:t>:</w:t>
      </w:r>
    </w:p>
    <w:p w14:paraId="37B9C996" w14:textId="281D9D61" w:rsidR="007F52E1" w:rsidRPr="006E598B" w:rsidRDefault="006C43DC" w:rsidP="0076159A">
      <w:pPr>
        <w:numPr>
          <w:ilvl w:val="1"/>
          <w:numId w:val="6"/>
        </w:numPr>
        <w:tabs>
          <w:tab w:val="left" w:pos="851"/>
        </w:tabs>
        <w:spacing w:after="120" w:line="276" w:lineRule="auto"/>
        <w:ind w:left="851" w:hanging="567"/>
        <w:rPr>
          <w:rFonts w:ascii="Verdana" w:hAnsi="Verdana"/>
          <w:color w:val="auto"/>
          <w:sz w:val="20"/>
          <w:szCs w:val="20"/>
        </w:rPr>
      </w:pPr>
      <w:r w:rsidRPr="006E598B">
        <w:rPr>
          <w:rFonts w:ascii="Verdana" w:hAnsi="Verdana"/>
          <w:bCs/>
          <w:color w:val="auto"/>
          <w:sz w:val="20"/>
          <w:szCs w:val="20"/>
        </w:rPr>
        <w:t xml:space="preserve">wypełniony formularz ofertowy – wg </w:t>
      </w:r>
      <w:r w:rsidRPr="006E598B">
        <w:rPr>
          <w:rFonts w:ascii="Verdana" w:hAnsi="Verdana"/>
          <w:b/>
          <w:bCs/>
          <w:iCs/>
          <w:color w:val="auto"/>
          <w:sz w:val="20"/>
          <w:szCs w:val="20"/>
        </w:rPr>
        <w:t xml:space="preserve">załącznika nr </w:t>
      </w:r>
      <w:r w:rsidR="00780FD9" w:rsidRPr="006E598B">
        <w:rPr>
          <w:rFonts w:ascii="Verdana" w:hAnsi="Verdana"/>
          <w:b/>
          <w:bCs/>
          <w:iCs/>
          <w:color w:val="auto"/>
          <w:sz w:val="20"/>
          <w:szCs w:val="20"/>
        </w:rPr>
        <w:t>1</w:t>
      </w:r>
      <w:r w:rsidRPr="006E598B">
        <w:rPr>
          <w:rFonts w:ascii="Verdana" w:hAnsi="Verdana"/>
          <w:b/>
          <w:bCs/>
          <w:iCs/>
          <w:color w:val="auto"/>
          <w:sz w:val="20"/>
          <w:szCs w:val="20"/>
        </w:rPr>
        <w:t xml:space="preserve"> do SWZ</w:t>
      </w:r>
      <w:r w:rsidRPr="006E598B">
        <w:rPr>
          <w:rFonts w:ascii="Verdana" w:hAnsi="Verdana"/>
          <w:b/>
          <w:bCs/>
          <w:color w:val="auto"/>
          <w:sz w:val="20"/>
          <w:szCs w:val="20"/>
        </w:rPr>
        <w:t>;</w:t>
      </w:r>
    </w:p>
    <w:p w14:paraId="12A5D1DA" w14:textId="0007392B" w:rsidR="007F52E1" w:rsidRPr="006E598B" w:rsidRDefault="006C43DC" w:rsidP="0076159A">
      <w:pPr>
        <w:numPr>
          <w:ilvl w:val="1"/>
          <w:numId w:val="6"/>
        </w:numPr>
        <w:tabs>
          <w:tab w:val="left" w:pos="851"/>
        </w:tabs>
        <w:spacing w:after="120" w:line="276" w:lineRule="auto"/>
        <w:ind w:left="851" w:hanging="567"/>
        <w:rPr>
          <w:rFonts w:ascii="Verdana" w:hAnsi="Verdana"/>
          <w:color w:val="auto"/>
          <w:sz w:val="20"/>
          <w:szCs w:val="20"/>
        </w:rPr>
      </w:pPr>
      <w:r w:rsidRPr="00F56029">
        <w:rPr>
          <w:rFonts w:ascii="Verdana" w:hAnsi="Verdana"/>
          <w:color w:val="auto"/>
          <w:sz w:val="20"/>
          <w:szCs w:val="20"/>
        </w:rPr>
        <w:t xml:space="preserve">oświadczenie o niepodleganiu wykluczeniu z postępowania oraz spełnianiu warunków </w:t>
      </w:r>
      <w:r w:rsidRPr="006E598B">
        <w:rPr>
          <w:rFonts w:ascii="Verdana" w:hAnsi="Verdana"/>
          <w:color w:val="auto"/>
          <w:sz w:val="20"/>
          <w:szCs w:val="20"/>
        </w:rPr>
        <w:t xml:space="preserve">udziału w postępowaniu – wg </w:t>
      </w:r>
      <w:r w:rsidRPr="006E598B">
        <w:rPr>
          <w:rFonts w:ascii="Verdana" w:hAnsi="Verdana"/>
          <w:b/>
          <w:bCs/>
          <w:color w:val="auto"/>
          <w:sz w:val="20"/>
          <w:szCs w:val="20"/>
        </w:rPr>
        <w:t xml:space="preserve">załącznika nr </w:t>
      </w:r>
      <w:r w:rsidR="006E598B" w:rsidRPr="006E598B">
        <w:rPr>
          <w:rFonts w:ascii="Verdana" w:hAnsi="Verdana"/>
          <w:b/>
          <w:bCs/>
          <w:color w:val="auto"/>
          <w:sz w:val="20"/>
          <w:szCs w:val="20"/>
        </w:rPr>
        <w:t>2</w:t>
      </w:r>
      <w:r w:rsidRPr="006E598B">
        <w:rPr>
          <w:rFonts w:ascii="Verdana" w:hAnsi="Verdana"/>
          <w:b/>
          <w:bCs/>
          <w:color w:val="auto"/>
          <w:sz w:val="20"/>
          <w:szCs w:val="20"/>
        </w:rPr>
        <w:t xml:space="preserve"> do SWZ</w:t>
      </w:r>
      <w:r w:rsidRPr="006E598B">
        <w:rPr>
          <w:rFonts w:ascii="Verdana" w:hAnsi="Verdana"/>
          <w:color w:val="auto"/>
          <w:sz w:val="20"/>
          <w:szCs w:val="20"/>
        </w:rPr>
        <w:t xml:space="preserve">; </w:t>
      </w:r>
    </w:p>
    <w:p w14:paraId="7E705CC0" w14:textId="1DC01068" w:rsidR="007F52E1" w:rsidRPr="006E598B" w:rsidRDefault="006C43DC" w:rsidP="0076159A">
      <w:pPr>
        <w:numPr>
          <w:ilvl w:val="1"/>
          <w:numId w:val="6"/>
        </w:numPr>
        <w:tabs>
          <w:tab w:val="left" w:pos="851"/>
        </w:tabs>
        <w:spacing w:after="120" w:line="276" w:lineRule="auto"/>
        <w:ind w:left="851" w:hanging="567"/>
        <w:rPr>
          <w:rFonts w:ascii="Verdana" w:hAnsi="Verdana"/>
          <w:color w:val="auto"/>
          <w:sz w:val="20"/>
          <w:szCs w:val="20"/>
        </w:rPr>
      </w:pPr>
      <w:r w:rsidRPr="00F56029">
        <w:rPr>
          <w:rFonts w:ascii="Verdana" w:hAnsi="Verdana"/>
          <w:color w:val="auto"/>
          <w:sz w:val="20"/>
          <w:szCs w:val="20"/>
        </w:rPr>
        <w:t xml:space="preserve">o ile Wykonawca powołuje się na zasoby podmiotu udostępniającego zasoby: zobowiązanie tych podmiotów, na których zasoby powołuje się wykonawca wraz z oświadczeniem podmiotu udostępniającego o niepodleganiu wykluczeniu z </w:t>
      </w:r>
      <w:r w:rsidRPr="006E598B">
        <w:rPr>
          <w:rFonts w:ascii="Verdana" w:hAnsi="Verdana"/>
          <w:color w:val="auto"/>
          <w:sz w:val="20"/>
          <w:szCs w:val="20"/>
        </w:rPr>
        <w:t>postępowania oraz spełnianiu warunków udziału w postępowaniu (</w:t>
      </w:r>
      <w:r w:rsidR="006E598B">
        <w:rPr>
          <w:rFonts w:ascii="Verdana" w:hAnsi="Verdana"/>
          <w:color w:val="auto"/>
          <w:sz w:val="20"/>
          <w:szCs w:val="20"/>
        </w:rPr>
        <w:t xml:space="preserve">oświadczenie </w:t>
      </w:r>
      <w:r w:rsidRPr="006E598B">
        <w:rPr>
          <w:rFonts w:ascii="Verdana" w:hAnsi="Verdana"/>
          <w:color w:val="auto"/>
          <w:sz w:val="20"/>
          <w:szCs w:val="20"/>
        </w:rPr>
        <w:t xml:space="preserve">wg </w:t>
      </w:r>
      <w:r w:rsidRPr="006E598B">
        <w:rPr>
          <w:rFonts w:ascii="Verdana" w:hAnsi="Verdana"/>
          <w:b/>
          <w:bCs/>
          <w:color w:val="auto"/>
          <w:sz w:val="20"/>
          <w:szCs w:val="20"/>
        </w:rPr>
        <w:t xml:space="preserve">załącznika nr </w:t>
      </w:r>
      <w:r w:rsidR="006E598B" w:rsidRPr="006E598B">
        <w:rPr>
          <w:rFonts w:ascii="Verdana" w:hAnsi="Verdana"/>
          <w:b/>
          <w:bCs/>
          <w:color w:val="auto"/>
          <w:sz w:val="20"/>
          <w:szCs w:val="20"/>
        </w:rPr>
        <w:t>2</w:t>
      </w:r>
      <w:r w:rsidRPr="006E598B">
        <w:rPr>
          <w:rFonts w:ascii="Verdana" w:hAnsi="Verdana"/>
          <w:b/>
          <w:bCs/>
          <w:color w:val="auto"/>
          <w:sz w:val="20"/>
          <w:szCs w:val="20"/>
        </w:rPr>
        <w:t xml:space="preserve"> do SWZ)</w:t>
      </w:r>
      <w:r w:rsidRPr="006E598B">
        <w:rPr>
          <w:rFonts w:ascii="Verdana" w:hAnsi="Verdana"/>
          <w:color w:val="auto"/>
          <w:sz w:val="20"/>
          <w:szCs w:val="20"/>
        </w:rPr>
        <w:t>;</w:t>
      </w:r>
      <w:r w:rsidRPr="006E598B">
        <w:rPr>
          <w:rFonts w:ascii="Verdana" w:hAnsi="Verdana"/>
          <w:b/>
          <w:bCs/>
          <w:color w:val="auto"/>
          <w:sz w:val="20"/>
          <w:szCs w:val="20"/>
        </w:rPr>
        <w:t xml:space="preserve"> </w:t>
      </w:r>
      <w:r w:rsidRPr="006E598B">
        <w:rPr>
          <w:rFonts w:ascii="Verdana" w:hAnsi="Verdana"/>
          <w:color w:val="auto"/>
          <w:sz w:val="20"/>
          <w:szCs w:val="20"/>
        </w:rPr>
        <w:t xml:space="preserve"> </w:t>
      </w:r>
    </w:p>
    <w:p w14:paraId="37A339AC" w14:textId="77777777" w:rsidR="007F52E1" w:rsidRPr="00F56029" w:rsidRDefault="006C43DC" w:rsidP="0076159A">
      <w:pPr>
        <w:numPr>
          <w:ilvl w:val="1"/>
          <w:numId w:val="6"/>
        </w:numPr>
        <w:tabs>
          <w:tab w:val="left" w:pos="851"/>
        </w:tabs>
        <w:spacing w:after="120" w:line="276" w:lineRule="auto"/>
        <w:ind w:left="851" w:hanging="567"/>
        <w:rPr>
          <w:rFonts w:ascii="Verdana" w:hAnsi="Verdana"/>
          <w:color w:val="auto"/>
          <w:sz w:val="20"/>
          <w:szCs w:val="20"/>
        </w:rPr>
      </w:pPr>
      <w:r w:rsidRPr="00F56029">
        <w:rPr>
          <w:rFonts w:ascii="Verdana" w:hAnsi="Verdana"/>
          <w:color w:val="auto"/>
          <w:sz w:val="20"/>
          <w:szCs w:val="20"/>
          <w:lang w:eastAsia="ar-SA"/>
        </w:rPr>
        <w:t>dokumenty potwierdzające umocowanie do reprezentowania wykonawcy lub oryginał p</w:t>
      </w:r>
      <w:r w:rsidRPr="00F56029">
        <w:rPr>
          <w:rFonts w:ascii="Verdana" w:hAnsi="Verdana"/>
          <w:color w:val="auto"/>
          <w:sz w:val="20"/>
          <w:szCs w:val="20"/>
        </w:rPr>
        <w:t>ełnomocnictwa upoważniającego do działania w imieniu wykonawcy, także wykonawców wspólnie ubiegających się o udzielenie zamówienia;</w:t>
      </w:r>
    </w:p>
    <w:p w14:paraId="0BE84225" w14:textId="2D6665C2" w:rsidR="007F52E1" w:rsidRPr="00F56029" w:rsidRDefault="006C43DC" w:rsidP="0076159A">
      <w:pPr>
        <w:numPr>
          <w:ilvl w:val="1"/>
          <w:numId w:val="6"/>
        </w:numPr>
        <w:tabs>
          <w:tab w:val="left" w:pos="851"/>
        </w:tabs>
        <w:spacing w:after="120" w:line="276" w:lineRule="auto"/>
        <w:ind w:left="851" w:hanging="567"/>
        <w:rPr>
          <w:rFonts w:ascii="Verdana" w:hAnsi="Verdana"/>
          <w:color w:val="auto"/>
          <w:sz w:val="20"/>
          <w:szCs w:val="20"/>
        </w:rPr>
      </w:pPr>
      <w:r w:rsidRPr="00F56029">
        <w:rPr>
          <w:rFonts w:ascii="Verdana" w:hAnsi="Verdana"/>
          <w:color w:val="auto"/>
          <w:sz w:val="20"/>
          <w:szCs w:val="20"/>
        </w:rPr>
        <w:t xml:space="preserve">o ile wykonawcy wspólnie ubiegają się o udzielenie zamówienia: oświadczenie wykonawców wspólnie ubiegających się o udzielenie zamówienia publicznego dotyczące </w:t>
      </w:r>
      <w:r w:rsidR="00464DE9" w:rsidRPr="00F56029">
        <w:rPr>
          <w:rFonts w:ascii="Verdana" w:hAnsi="Verdana"/>
          <w:color w:val="auto"/>
          <w:sz w:val="20"/>
          <w:szCs w:val="20"/>
        </w:rPr>
        <w:t>usług</w:t>
      </w:r>
      <w:r w:rsidRPr="00F56029">
        <w:rPr>
          <w:rFonts w:ascii="Verdana" w:hAnsi="Verdana"/>
          <w:color w:val="auto"/>
          <w:sz w:val="20"/>
          <w:szCs w:val="20"/>
        </w:rPr>
        <w:t xml:space="preserve"> wykonywanych przez poszczególnych wykonawców (składane w trybie przepisu art. 117 ust. 4 ustawy Pzp).</w:t>
      </w:r>
    </w:p>
    <w:p w14:paraId="37C0EE08" w14:textId="5093EB3E" w:rsidR="007F52E1" w:rsidRPr="00F56029" w:rsidRDefault="006C43DC" w:rsidP="0076159A">
      <w:pPr>
        <w:pStyle w:val="Akapitzlist"/>
        <w:numPr>
          <w:ilvl w:val="0"/>
          <w:numId w:val="6"/>
        </w:numPr>
        <w:tabs>
          <w:tab w:val="left" w:pos="851"/>
        </w:tabs>
        <w:spacing w:after="120" w:line="276" w:lineRule="auto"/>
        <w:rPr>
          <w:rFonts w:ascii="Verdana" w:hAnsi="Verdana"/>
          <w:color w:val="auto"/>
          <w:sz w:val="20"/>
          <w:szCs w:val="20"/>
        </w:rPr>
      </w:pPr>
      <w:r w:rsidRPr="00F56029">
        <w:rPr>
          <w:rFonts w:ascii="Verdana" w:hAnsi="Verdana" w:cs="Calibri"/>
          <w:color w:val="auto"/>
          <w:sz w:val="20"/>
          <w:szCs w:val="20"/>
        </w:rPr>
        <w:t xml:space="preserve">Oferta ma być sporządzona w języku polskim, z zachowaniem postaci elektronicznej w formacie danych .pdf, .doc, .docx, .rtf, .xps, .odt. </w:t>
      </w:r>
      <w:r w:rsidRPr="00F56029">
        <w:rPr>
          <w:rFonts w:ascii="Verdana" w:hAnsi="Verdana" w:cs="Calibri"/>
          <w:b/>
          <w:bCs/>
          <w:color w:val="auto"/>
          <w:sz w:val="20"/>
          <w:szCs w:val="20"/>
        </w:rPr>
        <w:t xml:space="preserve">i </w:t>
      </w:r>
      <w:r w:rsidRPr="00F56029">
        <w:rPr>
          <w:rFonts w:ascii="Verdana" w:hAnsi="Verdana" w:cs="Calibri"/>
          <w:b/>
          <w:bCs/>
          <w:color w:val="auto"/>
          <w:sz w:val="20"/>
          <w:szCs w:val="20"/>
          <w:u w:val="single"/>
        </w:rPr>
        <w:t>podpisana kwalifikowanym podpisem elektronicznym lub podpisem zaufanym lub podpisem osob</w:t>
      </w:r>
      <w:r w:rsidR="00FE138E" w:rsidRPr="00F56029">
        <w:rPr>
          <w:rFonts w:ascii="Verdana" w:hAnsi="Verdana" w:cs="Calibri"/>
          <w:b/>
          <w:bCs/>
          <w:color w:val="auto"/>
          <w:sz w:val="20"/>
          <w:szCs w:val="20"/>
          <w:u w:val="single"/>
        </w:rPr>
        <w:t>i</w:t>
      </w:r>
      <w:r w:rsidRPr="00F56029">
        <w:rPr>
          <w:rFonts w:ascii="Verdana" w:hAnsi="Verdana" w:cs="Calibri"/>
          <w:b/>
          <w:bCs/>
          <w:color w:val="auto"/>
          <w:sz w:val="20"/>
          <w:szCs w:val="20"/>
          <w:u w:val="single"/>
        </w:rPr>
        <w:t>stym.</w:t>
      </w:r>
      <w:r w:rsidRPr="00F56029">
        <w:rPr>
          <w:rFonts w:ascii="Verdana" w:hAnsi="Verdana" w:cs="Calibri"/>
          <w:color w:val="auto"/>
          <w:sz w:val="20"/>
          <w:szCs w:val="20"/>
        </w:rPr>
        <w:t xml:space="preserve"> Sposób złożenia oferty, w tym zaszyfrowania oferty opisany został </w:t>
      </w:r>
      <w:r w:rsidR="00EB03EF" w:rsidRPr="00F56029">
        <w:rPr>
          <w:rFonts w:ascii="Verdana" w:hAnsi="Verdana" w:cs="Calibri"/>
          <w:color w:val="auto"/>
          <w:sz w:val="20"/>
          <w:szCs w:val="20"/>
        </w:rPr>
        <w:t>pod linkiem</w:t>
      </w:r>
      <w:r w:rsidRPr="00F56029">
        <w:rPr>
          <w:rFonts w:ascii="Verdana" w:hAnsi="Verdana" w:cs="Calibri"/>
          <w:color w:val="auto"/>
          <w:sz w:val="20"/>
          <w:szCs w:val="20"/>
        </w:rPr>
        <w:t xml:space="preserve"> </w:t>
      </w:r>
      <w:r w:rsidR="00EB03EF" w:rsidRPr="00F56029">
        <w:rPr>
          <w:rFonts w:ascii="Verdana" w:hAnsi="Verdana"/>
          <w:color w:val="auto"/>
          <w:sz w:val="20"/>
          <w:szCs w:val="20"/>
        </w:rPr>
        <w:t>https://wcrs-wroclaw.logintrade.net/rejestracja/instrukcje.html</w:t>
      </w:r>
      <w:r w:rsidR="00FE138E" w:rsidRPr="00F56029">
        <w:rPr>
          <w:rFonts w:ascii="Verdana" w:hAnsi="Verdana" w:cs="Calibri"/>
          <w:color w:val="auto"/>
          <w:sz w:val="20"/>
          <w:szCs w:val="20"/>
        </w:rPr>
        <w:t xml:space="preserve">. </w:t>
      </w:r>
      <w:r w:rsidRPr="00F56029">
        <w:rPr>
          <w:rFonts w:ascii="Verdana" w:hAnsi="Verdana" w:cs="Calibri"/>
          <w:color w:val="auto"/>
          <w:sz w:val="20"/>
          <w:szCs w:val="20"/>
        </w:rPr>
        <w:t>Ofertę należy złożyć w oryginale elektronicznie.</w:t>
      </w:r>
    </w:p>
    <w:p w14:paraId="7F788A4F" w14:textId="3529B38B" w:rsidR="007F52E1" w:rsidRPr="00F56029" w:rsidRDefault="006C43DC" w:rsidP="0076159A">
      <w:pPr>
        <w:pStyle w:val="Akapitzlist"/>
        <w:numPr>
          <w:ilvl w:val="0"/>
          <w:numId w:val="6"/>
        </w:numPr>
        <w:tabs>
          <w:tab w:val="left" w:pos="851"/>
        </w:tabs>
        <w:spacing w:after="120" w:line="276" w:lineRule="auto"/>
        <w:rPr>
          <w:rFonts w:ascii="Verdana" w:hAnsi="Verdana"/>
          <w:color w:val="auto"/>
          <w:sz w:val="20"/>
          <w:szCs w:val="20"/>
        </w:rPr>
      </w:pPr>
      <w:r w:rsidRPr="00F56029">
        <w:rPr>
          <w:rFonts w:ascii="Verdana" w:hAnsi="Verdana" w:cs="Calibri"/>
          <w:color w:val="auto"/>
          <w:sz w:val="20"/>
          <w:szCs w:val="20"/>
        </w:rPr>
        <w:t xml:space="preserve">W formularzu oferty Wykonawca zobowiązany jest podać adres skrzynki </w:t>
      </w:r>
      <w:r w:rsidR="00FE138E" w:rsidRPr="00F56029">
        <w:rPr>
          <w:rFonts w:ascii="Verdana" w:hAnsi="Verdana" w:cs="Calibri"/>
          <w:color w:val="auto"/>
          <w:sz w:val="20"/>
          <w:szCs w:val="20"/>
        </w:rPr>
        <w:t>e-mail</w:t>
      </w:r>
      <w:r w:rsidRPr="00F56029">
        <w:rPr>
          <w:rFonts w:ascii="Verdana" w:hAnsi="Verdana" w:cs="Calibri"/>
          <w:color w:val="auto"/>
          <w:sz w:val="20"/>
          <w:szCs w:val="20"/>
        </w:rPr>
        <w:t>, na który prowadzona będzie korespondencja związana z postępowaniem.</w:t>
      </w:r>
    </w:p>
    <w:p w14:paraId="4E5EFDFF" w14:textId="37CC11CE" w:rsidR="007F52E1" w:rsidRPr="00F56029" w:rsidRDefault="006C43DC" w:rsidP="0076159A">
      <w:pPr>
        <w:pStyle w:val="Akapitzlist"/>
        <w:numPr>
          <w:ilvl w:val="0"/>
          <w:numId w:val="6"/>
        </w:numPr>
        <w:tabs>
          <w:tab w:val="left" w:pos="851"/>
        </w:tabs>
        <w:spacing w:after="120" w:line="276" w:lineRule="auto"/>
        <w:rPr>
          <w:rFonts w:ascii="Verdana" w:hAnsi="Verdana"/>
          <w:color w:val="auto"/>
          <w:sz w:val="20"/>
          <w:szCs w:val="20"/>
        </w:rPr>
      </w:pPr>
      <w:r w:rsidRPr="00F56029">
        <w:rPr>
          <w:rFonts w:ascii="Verdana" w:hAnsi="Verdana" w:cs="Calibri"/>
          <w:color w:val="auto"/>
          <w:sz w:val="20"/>
          <w:szCs w:val="20"/>
        </w:rPr>
        <w:t>Wszelkie informacje stanowiące tajemnicę przedsiębiorstwa w rozumieniu przepisów ustawy z dnia 16 kwietnia 1993 r. o zwalczaniu nieuczciwej konkurencji (t.j.: tj. - Dz.U. 20</w:t>
      </w:r>
      <w:r w:rsidR="00FE138E" w:rsidRPr="00F56029">
        <w:rPr>
          <w:rFonts w:ascii="Verdana" w:hAnsi="Verdana" w:cs="Calibri"/>
          <w:color w:val="auto"/>
          <w:sz w:val="20"/>
          <w:szCs w:val="20"/>
        </w:rPr>
        <w:t>20</w:t>
      </w:r>
      <w:r w:rsidRPr="00F56029">
        <w:rPr>
          <w:rFonts w:ascii="Verdana" w:hAnsi="Verdana" w:cs="Calibri"/>
          <w:color w:val="auto"/>
          <w:sz w:val="20"/>
          <w:szCs w:val="20"/>
        </w:rPr>
        <w:t xml:space="preserve"> poz. 1</w:t>
      </w:r>
      <w:r w:rsidR="00FE138E" w:rsidRPr="00F56029">
        <w:rPr>
          <w:rFonts w:ascii="Verdana" w:hAnsi="Verdana" w:cs="Calibri"/>
          <w:color w:val="auto"/>
          <w:sz w:val="20"/>
          <w:szCs w:val="20"/>
        </w:rPr>
        <w:t>913</w:t>
      </w:r>
      <w:r w:rsidRPr="00F56029">
        <w:rPr>
          <w:rFonts w:ascii="Verdana" w:hAnsi="Verdana" w:cs="Calibri"/>
          <w:color w:val="auto"/>
          <w:sz w:val="20"/>
          <w:szCs w:val="20"/>
        </w:rPr>
        <w:t xml:space="preserve"> ze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r w:rsidRPr="00F56029">
        <w:rPr>
          <w:rFonts w:ascii="Verdana" w:hAnsi="Verdana" w:cs="Calibri"/>
          <w:color w:val="auto"/>
          <w:sz w:val="20"/>
          <w:szCs w:val="20"/>
          <w:u w:val="single"/>
        </w:rPr>
        <w:t>Zastrzegając część oferty jako tajemnicę przedsiębiorstwa, Wykonawca zobowiązany jest wykazać Zamawiającemu, że stanowi ona nieujawnione do wiadomości publicznej informacje techniczne, technologiczne, handlowe lub organizacyjne przedsiębiorstwa, co do których Wykonawca podjął niezbędne działania, mające na celu zachowanie ich poufności.</w:t>
      </w:r>
    </w:p>
    <w:p w14:paraId="2D42FEDF" w14:textId="74D10C5C" w:rsidR="007F52E1" w:rsidRPr="00F56029" w:rsidRDefault="006C43DC" w:rsidP="0076159A">
      <w:pPr>
        <w:pStyle w:val="Akapitzlist"/>
        <w:numPr>
          <w:ilvl w:val="0"/>
          <w:numId w:val="6"/>
        </w:numPr>
        <w:tabs>
          <w:tab w:val="left" w:pos="851"/>
        </w:tabs>
        <w:spacing w:after="120" w:line="276" w:lineRule="auto"/>
        <w:rPr>
          <w:rFonts w:ascii="Verdana" w:hAnsi="Verdana"/>
          <w:color w:val="auto"/>
          <w:sz w:val="20"/>
          <w:szCs w:val="20"/>
        </w:rPr>
      </w:pPr>
      <w:r w:rsidRPr="00F56029">
        <w:rPr>
          <w:rFonts w:ascii="Verdana" w:hAnsi="Verdana" w:cs="Calibri"/>
          <w:color w:val="auto"/>
          <w:sz w:val="20"/>
          <w:szCs w:val="20"/>
        </w:rPr>
        <w:t>Dokumenty wchodzące w skład oferty mogą być przedstawiane tylko w formie oryginałów w postaci dokumentów elektronicznych lub gdy pozwala na to przepis ustawy Pzp - poświadczonych elektronicznie przez Wykonawcę za zgodność z oryginałem kopii, stanowiących cyfrowe odwzorowanie dokumentu</w:t>
      </w:r>
      <w:r w:rsidR="00FE138E" w:rsidRPr="00F56029">
        <w:rPr>
          <w:rFonts w:ascii="Verdana" w:hAnsi="Verdana" w:cs="Calibri"/>
          <w:color w:val="auto"/>
          <w:sz w:val="20"/>
          <w:szCs w:val="20"/>
        </w:rPr>
        <w:t xml:space="preserve"> (tylko wtedy, gdy dany dokument nie jest wydawany w oryginale w formie elektronicznej)</w:t>
      </w:r>
      <w:r w:rsidRPr="00F56029">
        <w:rPr>
          <w:rFonts w:ascii="Verdana" w:hAnsi="Verdana" w:cs="Calibri"/>
          <w:color w:val="auto"/>
          <w:sz w:val="20"/>
          <w:szCs w:val="20"/>
        </w:rPr>
        <w:t>. Oświadczenia, w tym te sporządzane na podstawie wzorów stanowiących załączniki do SWZ powinny być złożone w oryginale.</w:t>
      </w:r>
    </w:p>
    <w:p w14:paraId="7E3885AD" w14:textId="77777777" w:rsidR="007F52E1" w:rsidRPr="00F56029" w:rsidRDefault="006C43DC" w:rsidP="0076159A">
      <w:pPr>
        <w:pStyle w:val="Akapitzlist"/>
        <w:numPr>
          <w:ilvl w:val="0"/>
          <w:numId w:val="6"/>
        </w:numPr>
        <w:tabs>
          <w:tab w:val="left" w:pos="851"/>
        </w:tabs>
        <w:spacing w:after="120" w:line="276" w:lineRule="auto"/>
        <w:rPr>
          <w:rFonts w:ascii="Verdana" w:hAnsi="Verdana"/>
          <w:color w:val="auto"/>
          <w:sz w:val="20"/>
          <w:szCs w:val="20"/>
        </w:rPr>
      </w:pPr>
      <w:r w:rsidRPr="00F56029">
        <w:rPr>
          <w:rFonts w:ascii="Verdana" w:hAnsi="Verdana" w:cs="Calibri"/>
          <w:color w:val="auto"/>
          <w:sz w:val="20"/>
          <w:szCs w:val="20"/>
        </w:rPr>
        <w:t>Poświadczenia za zgodność z oryginałem dokonuje odpowiednio Wykonawca, Wykonawcy wspólnie ubiegający się o udzielenie zamówienia publicznego albo podmiot udostępniający zasoby, w zakresie dokumentów, które każdego z nich dotyczą.</w:t>
      </w:r>
    </w:p>
    <w:p w14:paraId="596D47CA" w14:textId="77777777" w:rsidR="007F52E1" w:rsidRPr="00F56029" w:rsidRDefault="006C43DC" w:rsidP="0076159A">
      <w:pPr>
        <w:pStyle w:val="Akapitzlist"/>
        <w:numPr>
          <w:ilvl w:val="0"/>
          <w:numId w:val="6"/>
        </w:numPr>
        <w:tabs>
          <w:tab w:val="left" w:pos="851"/>
        </w:tabs>
        <w:spacing w:after="120" w:line="276" w:lineRule="auto"/>
        <w:rPr>
          <w:rFonts w:ascii="Verdana" w:hAnsi="Verdana"/>
          <w:color w:val="auto"/>
          <w:sz w:val="20"/>
          <w:szCs w:val="20"/>
        </w:rPr>
      </w:pPr>
      <w:r w:rsidRPr="00F56029">
        <w:rPr>
          <w:rFonts w:ascii="Verdana" w:hAnsi="Verdana" w:cs="Calibri"/>
          <w:color w:val="auto"/>
          <w:sz w:val="20"/>
          <w:szCs w:val="20"/>
        </w:rPr>
        <w:t>Zamawiający może żądać przedstawienia oryginału lub notarialnie poświadczonej kopii dokumentu wyłącznie wtedy, gdy złożona przez Wykonawcę kopia jest nieczytelna lub budzi wątpliwości co do jej prawdziwości.</w:t>
      </w:r>
    </w:p>
    <w:p w14:paraId="5067F9A8" w14:textId="77777777" w:rsidR="007F52E1" w:rsidRPr="00F56029" w:rsidRDefault="006C43DC" w:rsidP="0076159A">
      <w:pPr>
        <w:pStyle w:val="Nagwek1"/>
        <w:keepNext w:val="0"/>
        <w:shd w:val="clear" w:color="auto" w:fill="CCC0D9"/>
        <w:spacing w:before="360" w:after="240" w:line="276" w:lineRule="auto"/>
        <w:ind w:left="567" w:hanging="567"/>
        <w:rPr>
          <w:rFonts w:ascii="Verdana" w:hAnsi="Verdana"/>
          <w:color w:val="auto"/>
          <w:sz w:val="20"/>
          <w:szCs w:val="20"/>
        </w:rPr>
      </w:pPr>
      <w:bookmarkStart w:id="35" w:name="_Toc222042044"/>
      <w:bookmarkStart w:id="36" w:name="_Toc264373041"/>
      <w:bookmarkStart w:id="37" w:name="_Toc440969216"/>
      <w:bookmarkEnd w:id="35"/>
      <w:r w:rsidRPr="00F56029">
        <w:rPr>
          <w:rFonts w:ascii="Verdana" w:hAnsi="Verdana"/>
          <w:color w:val="auto"/>
          <w:sz w:val="20"/>
          <w:szCs w:val="20"/>
        </w:rPr>
        <w:t xml:space="preserve">XII. </w:t>
      </w:r>
      <w:r w:rsidRPr="00F56029">
        <w:rPr>
          <w:rFonts w:ascii="Verdana" w:hAnsi="Verdana"/>
          <w:color w:val="auto"/>
          <w:sz w:val="20"/>
          <w:szCs w:val="20"/>
          <w:u w:val="single"/>
        </w:rPr>
        <w:t>MIEJSCE I TERMIN SKŁADANIA OFER</w:t>
      </w:r>
      <w:bookmarkEnd w:id="36"/>
      <w:bookmarkEnd w:id="37"/>
      <w:r w:rsidRPr="00F56029">
        <w:rPr>
          <w:rFonts w:ascii="Verdana" w:hAnsi="Verdana"/>
          <w:color w:val="auto"/>
          <w:sz w:val="20"/>
          <w:szCs w:val="20"/>
          <w:u w:val="single"/>
        </w:rPr>
        <w:t>T</w:t>
      </w:r>
    </w:p>
    <w:p w14:paraId="3FE183BD" w14:textId="1E2C0B0A" w:rsidR="007F52E1" w:rsidRPr="00F56029" w:rsidRDefault="006C43DC" w:rsidP="0076159A">
      <w:pPr>
        <w:numPr>
          <w:ilvl w:val="0"/>
          <w:numId w:val="7"/>
        </w:numPr>
        <w:spacing w:after="120" w:line="276" w:lineRule="auto"/>
        <w:ind w:left="426" w:hanging="426"/>
        <w:rPr>
          <w:rFonts w:ascii="Verdana" w:hAnsi="Verdana"/>
          <w:color w:val="auto"/>
          <w:sz w:val="20"/>
          <w:szCs w:val="20"/>
        </w:rPr>
      </w:pPr>
      <w:bookmarkStart w:id="38" w:name="_Toc264373042"/>
      <w:bookmarkStart w:id="39" w:name="_Toc440969217"/>
      <w:r w:rsidRPr="00F56029">
        <w:rPr>
          <w:rFonts w:ascii="Verdana" w:hAnsi="Verdana"/>
          <w:color w:val="auto"/>
          <w:sz w:val="20"/>
          <w:szCs w:val="20"/>
        </w:rPr>
        <w:t xml:space="preserve">Ofertę należy złożyć do </w:t>
      </w:r>
      <w:r w:rsidRPr="00F56029">
        <w:rPr>
          <w:rFonts w:ascii="Verdana" w:hAnsi="Verdana"/>
          <w:b/>
          <w:color w:val="auto"/>
          <w:sz w:val="20"/>
          <w:szCs w:val="20"/>
        </w:rPr>
        <w:t xml:space="preserve">dnia </w:t>
      </w:r>
      <w:r w:rsidR="007C41D8" w:rsidRPr="00F56029">
        <w:rPr>
          <w:rFonts w:ascii="Verdana" w:hAnsi="Verdana"/>
          <w:b/>
          <w:color w:val="auto"/>
          <w:sz w:val="20"/>
          <w:szCs w:val="20"/>
        </w:rPr>
        <w:t>29 grudnia</w:t>
      </w:r>
      <w:r w:rsidRPr="00F56029">
        <w:rPr>
          <w:rFonts w:ascii="Verdana" w:hAnsi="Verdana"/>
          <w:b/>
          <w:color w:val="auto"/>
          <w:sz w:val="20"/>
          <w:szCs w:val="20"/>
        </w:rPr>
        <w:t xml:space="preserve"> 202</w:t>
      </w:r>
      <w:r w:rsidR="007C41D8" w:rsidRPr="00F56029">
        <w:rPr>
          <w:rFonts w:ascii="Verdana" w:hAnsi="Verdana"/>
          <w:b/>
          <w:color w:val="auto"/>
          <w:sz w:val="20"/>
          <w:szCs w:val="20"/>
        </w:rPr>
        <w:t>2</w:t>
      </w:r>
      <w:r w:rsidRPr="00F56029">
        <w:rPr>
          <w:rFonts w:ascii="Verdana" w:hAnsi="Verdana"/>
          <w:b/>
          <w:color w:val="auto"/>
          <w:sz w:val="20"/>
          <w:szCs w:val="20"/>
        </w:rPr>
        <w:t xml:space="preserve"> roku do godziny 10:00 </w:t>
      </w:r>
      <w:r w:rsidRPr="00F56029">
        <w:rPr>
          <w:rFonts w:ascii="Verdana" w:hAnsi="Verdana"/>
          <w:color w:val="auto"/>
          <w:sz w:val="20"/>
          <w:szCs w:val="20"/>
        </w:rPr>
        <w:t xml:space="preserve">w sposób określony w rozdziale XI SWZ. </w:t>
      </w:r>
    </w:p>
    <w:p w14:paraId="4987BE1B" w14:textId="561A44C9" w:rsidR="007F52E1" w:rsidRPr="00F56029" w:rsidRDefault="006C43DC" w:rsidP="0076159A">
      <w:pPr>
        <w:numPr>
          <w:ilvl w:val="0"/>
          <w:numId w:val="7"/>
        </w:numPr>
        <w:spacing w:after="120" w:line="276" w:lineRule="auto"/>
        <w:ind w:left="426" w:hanging="426"/>
        <w:rPr>
          <w:rFonts w:ascii="Verdana" w:hAnsi="Verdana"/>
          <w:color w:val="auto"/>
          <w:sz w:val="20"/>
          <w:szCs w:val="20"/>
        </w:rPr>
      </w:pPr>
      <w:r w:rsidRPr="00F56029">
        <w:rPr>
          <w:rFonts w:ascii="Verdana" w:hAnsi="Verdana"/>
          <w:color w:val="auto"/>
          <w:sz w:val="20"/>
          <w:szCs w:val="20"/>
        </w:rPr>
        <w:t>Publiczne otwarcie ofert nastąpi w</w:t>
      </w:r>
      <w:r w:rsidRPr="00F56029">
        <w:rPr>
          <w:rFonts w:ascii="Verdana" w:hAnsi="Verdana"/>
          <w:b/>
          <w:bCs/>
          <w:color w:val="auto"/>
          <w:sz w:val="20"/>
          <w:szCs w:val="20"/>
        </w:rPr>
        <w:t xml:space="preserve"> dniu </w:t>
      </w:r>
      <w:r w:rsidR="007C41D8" w:rsidRPr="00F56029">
        <w:rPr>
          <w:rFonts w:ascii="Verdana" w:hAnsi="Verdana"/>
          <w:b/>
          <w:bCs/>
          <w:color w:val="auto"/>
          <w:sz w:val="20"/>
          <w:szCs w:val="20"/>
        </w:rPr>
        <w:t>29 grudnia</w:t>
      </w:r>
      <w:r w:rsidRPr="00F56029">
        <w:rPr>
          <w:rFonts w:ascii="Verdana" w:hAnsi="Verdana"/>
          <w:b/>
          <w:bCs/>
          <w:color w:val="auto"/>
          <w:sz w:val="20"/>
          <w:szCs w:val="20"/>
        </w:rPr>
        <w:t xml:space="preserve"> 202</w:t>
      </w:r>
      <w:r w:rsidR="007C41D8" w:rsidRPr="00F56029">
        <w:rPr>
          <w:rFonts w:ascii="Verdana" w:hAnsi="Verdana"/>
          <w:b/>
          <w:bCs/>
          <w:color w:val="auto"/>
          <w:sz w:val="20"/>
          <w:szCs w:val="20"/>
        </w:rPr>
        <w:t>2</w:t>
      </w:r>
      <w:r w:rsidRPr="00F56029">
        <w:rPr>
          <w:rFonts w:ascii="Verdana" w:hAnsi="Verdana"/>
          <w:b/>
          <w:bCs/>
          <w:color w:val="auto"/>
          <w:sz w:val="20"/>
          <w:szCs w:val="20"/>
        </w:rPr>
        <w:t xml:space="preserve"> roku o godzinie 10:15</w:t>
      </w:r>
      <w:r w:rsidRPr="00F56029">
        <w:rPr>
          <w:rFonts w:ascii="Verdana" w:hAnsi="Verdana"/>
          <w:b/>
          <w:color w:val="auto"/>
          <w:sz w:val="20"/>
          <w:szCs w:val="20"/>
        </w:rPr>
        <w:t xml:space="preserve"> </w:t>
      </w:r>
      <w:r w:rsidRPr="00F56029">
        <w:rPr>
          <w:rFonts w:ascii="Verdana" w:hAnsi="Verdana"/>
          <w:iCs/>
          <w:color w:val="auto"/>
          <w:sz w:val="20"/>
          <w:szCs w:val="20"/>
        </w:rPr>
        <w:t xml:space="preserve">w budynku </w:t>
      </w:r>
      <w:r w:rsidR="00FE138E" w:rsidRPr="00F56029">
        <w:rPr>
          <w:rFonts w:ascii="Verdana" w:hAnsi="Verdana"/>
          <w:iCs/>
          <w:color w:val="auto"/>
          <w:sz w:val="20"/>
          <w:szCs w:val="20"/>
        </w:rPr>
        <w:t xml:space="preserve">Zamawiającego, przy Pl. Dominikańskim 6, pokój nr </w:t>
      </w:r>
      <w:r w:rsidR="003669C3" w:rsidRPr="00F56029">
        <w:rPr>
          <w:rFonts w:ascii="Verdana" w:hAnsi="Verdana"/>
          <w:iCs/>
          <w:color w:val="auto"/>
          <w:sz w:val="20"/>
          <w:szCs w:val="20"/>
        </w:rPr>
        <w:t>223</w:t>
      </w:r>
      <w:r w:rsidR="00FE138E" w:rsidRPr="00F56029">
        <w:rPr>
          <w:rFonts w:ascii="Verdana" w:hAnsi="Verdana"/>
          <w:iCs/>
          <w:color w:val="auto"/>
          <w:sz w:val="20"/>
          <w:szCs w:val="20"/>
        </w:rPr>
        <w:t xml:space="preserve"> .</w:t>
      </w:r>
    </w:p>
    <w:p w14:paraId="7794E07B" w14:textId="268DB3FE" w:rsidR="007F52E1" w:rsidRPr="00F56029" w:rsidRDefault="006C43DC" w:rsidP="0076159A">
      <w:pPr>
        <w:pStyle w:val="Lista"/>
        <w:numPr>
          <w:ilvl w:val="0"/>
          <w:numId w:val="7"/>
        </w:numPr>
        <w:overflowPunct/>
        <w:spacing w:before="120" w:after="120" w:line="276" w:lineRule="auto"/>
        <w:ind w:left="426" w:hanging="426"/>
        <w:rPr>
          <w:rFonts w:ascii="Verdana" w:eastAsiaTheme="minorHAnsi" w:hAnsi="Verdana"/>
          <w:color w:val="auto"/>
          <w:sz w:val="20"/>
          <w:lang w:eastAsia="en-US"/>
        </w:rPr>
      </w:pPr>
      <w:r w:rsidRPr="00F56029">
        <w:rPr>
          <w:rFonts w:ascii="Verdana" w:eastAsiaTheme="minorHAnsi" w:hAnsi="Verdana"/>
          <w:color w:val="auto"/>
          <w:sz w:val="20"/>
          <w:lang w:eastAsia="en-US"/>
        </w:rPr>
        <w:t>Otwarcie ofert jest jawne, wykonawcy mogą uczestniczyć w sesji otwarcia ofert.</w:t>
      </w:r>
    </w:p>
    <w:p w14:paraId="253EF0BD" w14:textId="6379FA2D" w:rsidR="000C54CE" w:rsidRPr="00F56029" w:rsidRDefault="000C54CE" w:rsidP="0076159A">
      <w:pPr>
        <w:pStyle w:val="Lista"/>
        <w:numPr>
          <w:ilvl w:val="0"/>
          <w:numId w:val="7"/>
        </w:numPr>
        <w:overflowPunct/>
        <w:spacing w:before="120" w:after="120" w:line="276" w:lineRule="auto"/>
        <w:ind w:left="426" w:hanging="426"/>
        <w:rPr>
          <w:rFonts w:ascii="Verdana" w:eastAsiaTheme="minorHAnsi" w:hAnsi="Verdana"/>
          <w:color w:val="auto"/>
          <w:sz w:val="20"/>
          <w:lang w:eastAsia="en-US"/>
        </w:rPr>
      </w:pPr>
      <w:r w:rsidRPr="00F56029">
        <w:rPr>
          <w:rFonts w:ascii="Verdana" w:eastAsiaTheme="minorHAnsi" w:hAnsi="Verdana"/>
          <w:color w:val="auto"/>
          <w:sz w:val="20"/>
          <w:lang w:eastAsia="en-US"/>
        </w:rPr>
        <w:t>Przed otwarciem ofert Zamawiający udostępni na swojej stronie internetowej</w:t>
      </w:r>
      <w:r w:rsidR="00443E90" w:rsidRPr="00F56029">
        <w:rPr>
          <w:rFonts w:ascii="Verdana" w:eastAsiaTheme="minorHAnsi" w:hAnsi="Verdana"/>
          <w:color w:val="auto"/>
          <w:sz w:val="20"/>
          <w:lang w:eastAsia="en-US"/>
        </w:rPr>
        <w:t>,</w:t>
      </w:r>
      <w:r w:rsidRPr="00F56029">
        <w:rPr>
          <w:rFonts w:ascii="Verdana" w:eastAsiaTheme="minorHAnsi" w:hAnsi="Verdana"/>
          <w:color w:val="auto"/>
          <w:sz w:val="20"/>
          <w:lang w:eastAsia="en-US"/>
        </w:rPr>
        <w:t xml:space="preserve"> kwotę jaką zamierza przeznaczyć na sfinansowanie tego zamówienia.</w:t>
      </w:r>
    </w:p>
    <w:p w14:paraId="2574C43F" w14:textId="77777777" w:rsidR="007F52E1" w:rsidRPr="00F56029" w:rsidRDefault="006C43DC" w:rsidP="0076159A">
      <w:pPr>
        <w:numPr>
          <w:ilvl w:val="0"/>
          <w:numId w:val="7"/>
        </w:numPr>
        <w:spacing w:after="120" w:line="276" w:lineRule="auto"/>
        <w:ind w:left="426" w:hanging="426"/>
        <w:rPr>
          <w:rFonts w:ascii="Verdana" w:hAnsi="Verdana"/>
          <w:color w:val="auto"/>
          <w:sz w:val="20"/>
          <w:szCs w:val="20"/>
        </w:rPr>
      </w:pPr>
      <w:r w:rsidRPr="00F56029">
        <w:rPr>
          <w:rFonts w:ascii="Verdana" w:eastAsiaTheme="minorHAnsi" w:hAnsi="Verdana"/>
          <w:color w:val="auto"/>
          <w:sz w:val="20"/>
          <w:szCs w:val="20"/>
          <w:lang w:eastAsia="en-US"/>
        </w:rPr>
        <w:t xml:space="preserve">Niezwłocznie po otwarciu ofert Zamawiający zamieści na stronie internetowej informację z otwarcia ofert, o której mowa w art. 222 ust. 5 ustawy Pzp.  </w:t>
      </w:r>
    </w:p>
    <w:p w14:paraId="0B997E94" w14:textId="12F7DA39" w:rsidR="007F52E1" w:rsidRPr="00F56029" w:rsidRDefault="006C43DC" w:rsidP="0076159A">
      <w:pPr>
        <w:pStyle w:val="Nagwek1"/>
        <w:shd w:val="clear" w:color="auto" w:fill="CCC0D9"/>
        <w:spacing w:before="360" w:after="240" w:line="276" w:lineRule="auto"/>
        <w:ind w:left="567" w:hanging="567"/>
        <w:rPr>
          <w:rFonts w:ascii="Verdana" w:hAnsi="Verdana"/>
          <w:color w:val="auto"/>
          <w:sz w:val="20"/>
          <w:szCs w:val="20"/>
          <w:u w:val="single"/>
        </w:rPr>
      </w:pPr>
      <w:r w:rsidRPr="00F56029">
        <w:rPr>
          <w:rFonts w:ascii="Verdana" w:hAnsi="Verdana"/>
          <w:color w:val="auto"/>
          <w:sz w:val="20"/>
          <w:szCs w:val="20"/>
        </w:rPr>
        <w:t xml:space="preserve">XIII. </w:t>
      </w:r>
      <w:r w:rsidRPr="00F56029">
        <w:rPr>
          <w:rFonts w:ascii="Verdana" w:hAnsi="Verdana"/>
          <w:color w:val="auto"/>
          <w:sz w:val="20"/>
          <w:szCs w:val="20"/>
          <w:u w:val="single"/>
        </w:rPr>
        <w:t>SPOSÓB OBLICZENIA CENY OFERTOWEJ</w:t>
      </w:r>
      <w:bookmarkEnd w:id="38"/>
      <w:bookmarkEnd w:id="39"/>
      <w:r w:rsidR="00F31466" w:rsidRPr="00F56029">
        <w:rPr>
          <w:rFonts w:ascii="Verdana" w:hAnsi="Verdana"/>
          <w:color w:val="auto"/>
          <w:sz w:val="20"/>
          <w:szCs w:val="20"/>
          <w:u w:val="single"/>
        </w:rPr>
        <w:t>, służącej do porównania ofert</w:t>
      </w:r>
    </w:p>
    <w:p w14:paraId="1A99B781" w14:textId="2EC736A1" w:rsidR="007F52E1" w:rsidRPr="00F56029" w:rsidRDefault="006C43DC" w:rsidP="0076159A">
      <w:pPr>
        <w:pStyle w:val="NormalnyWeb"/>
        <w:widowControl w:val="0"/>
        <w:numPr>
          <w:ilvl w:val="0"/>
          <w:numId w:val="13"/>
        </w:numPr>
        <w:suppressAutoHyphens/>
        <w:spacing w:before="280" w:after="0" w:line="276" w:lineRule="auto"/>
        <w:ind w:left="426" w:hanging="426"/>
        <w:textAlignment w:val="baseline"/>
        <w:rPr>
          <w:rFonts w:ascii="Verdana" w:hAnsi="Verdana"/>
          <w:iCs/>
          <w:color w:val="auto"/>
          <w:sz w:val="20"/>
          <w:szCs w:val="20"/>
        </w:rPr>
      </w:pPr>
      <w:r w:rsidRPr="00F56029">
        <w:rPr>
          <w:rFonts w:ascii="Verdana" w:hAnsi="Verdana"/>
          <w:iCs/>
          <w:color w:val="auto"/>
          <w:sz w:val="20"/>
          <w:szCs w:val="20"/>
        </w:rPr>
        <w:t>Cena ofert</w:t>
      </w:r>
      <w:r w:rsidR="00F31466" w:rsidRPr="00F56029">
        <w:rPr>
          <w:rFonts w:ascii="Verdana" w:hAnsi="Verdana"/>
          <w:iCs/>
          <w:color w:val="auto"/>
          <w:sz w:val="20"/>
          <w:szCs w:val="20"/>
        </w:rPr>
        <w:t>owa</w:t>
      </w:r>
      <w:r w:rsidR="007C41D8" w:rsidRPr="00F56029">
        <w:rPr>
          <w:rFonts w:ascii="Verdana" w:hAnsi="Verdana"/>
          <w:iCs/>
          <w:color w:val="auto"/>
          <w:sz w:val="20"/>
          <w:szCs w:val="20"/>
        </w:rPr>
        <w:t xml:space="preserve"> podana dla każdego z Zadań odrębnie,</w:t>
      </w:r>
      <w:r w:rsidRPr="00F56029">
        <w:rPr>
          <w:rFonts w:ascii="Verdana" w:hAnsi="Verdana"/>
          <w:iCs/>
          <w:color w:val="auto"/>
          <w:sz w:val="20"/>
          <w:szCs w:val="20"/>
        </w:rPr>
        <w:t xml:space="preserve"> będzie zawierała wszystkie koszty związane z realizacją zamówienia i będzie podana w polskich złotych z dokładnością do dwóch miejsc po przecinku.</w:t>
      </w:r>
    </w:p>
    <w:p w14:paraId="752D2CE2" w14:textId="6B0A2C6A" w:rsidR="005D3A45" w:rsidRPr="006E598B" w:rsidRDefault="005D3A45" w:rsidP="005D3A45">
      <w:pPr>
        <w:pStyle w:val="NormalnyWeb"/>
        <w:widowControl w:val="0"/>
        <w:numPr>
          <w:ilvl w:val="0"/>
          <w:numId w:val="13"/>
        </w:numPr>
        <w:suppressAutoHyphens/>
        <w:spacing w:before="280" w:after="0" w:line="276" w:lineRule="auto"/>
        <w:ind w:left="426" w:hanging="426"/>
        <w:textAlignment w:val="baseline"/>
        <w:rPr>
          <w:rFonts w:ascii="Verdana" w:hAnsi="Verdana"/>
          <w:iCs/>
          <w:color w:val="auto"/>
          <w:sz w:val="20"/>
          <w:szCs w:val="20"/>
        </w:rPr>
      </w:pPr>
      <w:r w:rsidRPr="00F56029">
        <w:rPr>
          <w:rFonts w:ascii="Verdana" w:hAnsi="Verdana"/>
          <w:iCs/>
          <w:color w:val="auto"/>
          <w:sz w:val="20"/>
          <w:szCs w:val="20"/>
        </w:rPr>
        <w:t xml:space="preserve">Cenę ofertową za wykonanie przedmiotu zamówienia należy przedstawić w Formularzu </w:t>
      </w:r>
      <w:r w:rsidRPr="006E598B">
        <w:rPr>
          <w:rFonts w:ascii="Verdana" w:hAnsi="Verdana"/>
          <w:iCs/>
          <w:color w:val="auto"/>
          <w:sz w:val="20"/>
          <w:szCs w:val="20"/>
        </w:rPr>
        <w:t xml:space="preserve">ofertowym – załącznik nr </w:t>
      </w:r>
      <w:r w:rsidR="006E598B" w:rsidRPr="006E598B">
        <w:rPr>
          <w:rFonts w:ascii="Verdana" w:hAnsi="Verdana"/>
          <w:iCs/>
          <w:color w:val="auto"/>
          <w:sz w:val="20"/>
          <w:szCs w:val="20"/>
        </w:rPr>
        <w:t xml:space="preserve">1 </w:t>
      </w:r>
      <w:r w:rsidRPr="006E598B">
        <w:rPr>
          <w:rFonts w:ascii="Verdana" w:hAnsi="Verdana"/>
          <w:iCs/>
          <w:color w:val="auto"/>
          <w:sz w:val="20"/>
          <w:szCs w:val="20"/>
        </w:rPr>
        <w:t>do SWZ - odrębnie dla każdego z oferowanych zadań.</w:t>
      </w:r>
    </w:p>
    <w:p w14:paraId="1CD0420D" w14:textId="4704983D" w:rsidR="005D3A45" w:rsidRPr="00F56029" w:rsidRDefault="005D3A45" w:rsidP="005D3A45">
      <w:pPr>
        <w:pStyle w:val="NormalnyWeb"/>
        <w:widowControl w:val="0"/>
        <w:numPr>
          <w:ilvl w:val="0"/>
          <w:numId w:val="13"/>
        </w:numPr>
        <w:suppressAutoHyphens/>
        <w:spacing w:before="280" w:after="0" w:line="276" w:lineRule="auto"/>
        <w:ind w:left="426" w:hanging="426"/>
        <w:textAlignment w:val="baseline"/>
        <w:rPr>
          <w:rFonts w:ascii="Verdana" w:hAnsi="Verdana"/>
          <w:iCs/>
          <w:color w:val="auto"/>
          <w:sz w:val="20"/>
          <w:szCs w:val="20"/>
        </w:rPr>
      </w:pPr>
      <w:r w:rsidRPr="00F56029">
        <w:rPr>
          <w:rFonts w:ascii="Verdana" w:hAnsi="Verdana"/>
          <w:iCs/>
          <w:color w:val="auto"/>
          <w:sz w:val="20"/>
          <w:szCs w:val="20"/>
        </w:rPr>
        <w:t>Cena oferty właściwa dla porównania ofert w kryterium „cena” dla każdego z zadań stanowi wartość 12-miesięcznego ryczałtowego wynagrodzenia netto powiększona o właściwą kwotę podatku VAT.</w:t>
      </w:r>
      <w:r w:rsidRPr="00F56029">
        <w:rPr>
          <w:color w:val="auto"/>
        </w:rPr>
        <w:t xml:space="preserve"> </w:t>
      </w:r>
      <w:r w:rsidRPr="00F56029">
        <w:rPr>
          <w:rFonts w:ascii="Verdana" w:hAnsi="Verdana"/>
          <w:iCs/>
          <w:color w:val="auto"/>
          <w:sz w:val="20"/>
          <w:szCs w:val="20"/>
        </w:rPr>
        <w:t>Cenę oferty dla każdego z Zadań należy obliczyć uwzględniając całkowity zakres danego zadania określony w SWZ.</w:t>
      </w:r>
      <w:r w:rsidR="00E60AC0" w:rsidRPr="00F56029">
        <w:rPr>
          <w:rFonts w:ascii="Verdana" w:hAnsi="Verdana"/>
          <w:iCs/>
          <w:color w:val="auto"/>
          <w:sz w:val="20"/>
          <w:szCs w:val="20"/>
        </w:rPr>
        <w:t xml:space="preserve"> Dla Zadania nr 1 Wykonawca dodatkowo wyszczególni kwotę netto, stawkę i kwotę VAT oraz cenę brutto odrębnie dla budynku oraz terenu przyległego. </w:t>
      </w:r>
      <w:r w:rsidR="00FC72F5">
        <w:rPr>
          <w:rFonts w:ascii="Verdana" w:hAnsi="Verdana"/>
          <w:iCs/>
          <w:color w:val="auto"/>
          <w:sz w:val="20"/>
          <w:szCs w:val="20"/>
        </w:rPr>
        <w:t xml:space="preserve">UWAGA: </w:t>
      </w:r>
      <w:r w:rsidR="00E60AC0" w:rsidRPr="00DD49E4">
        <w:rPr>
          <w:rFonts w:ascii="Verdana" w:hAnsi="Verdana"/>
          <w:iCs/>
          <w:color w:val="FF0000"/>
          <w:sz w:val="20"/>
          <w:szCs w:val="20"/>
        </w:rPr>
        <w:t>Cena za usługę świadczoną na terenie przyległym nie może przekroczyć</w:t>
      </w:r>
      <w:r w:rsidR="00F25786" w:rsidRPr="00DD49E4">
        <w:rPr>
          <w:rFonts w:ascii="Verdana" w:hAnsi="Verdana"/>
          <w:iCs/>
          <w:color w:val="FF0000"/>
          <w:sz w:val="20"/>
          <w:szCs w:val="20"/>
        </w:rPr>
        <w:t xml:space="preserve"> 10</w:t>
      </w:r>
      <w:r w:rsidR="00E60AC0" w:rsidRPr="00DD49E4">
        <w:rPr>
          <w:rFonts w:ascii="Verdana" w:hAnsi="Verdana"/>
          <w:iCs/>
          <w:color w:val="FF0000"/>
          <w:sz w:val="20"/>
          <w:szCs w:val="20"/>
        </w:rPr>
        <w:t xml:space="preserve"> % łącznej ceny brutto dla Zadania nr 1.</w:t>
      </w:r>
    </w:p>
    <w:p w14:paraId="0E0AEA2C" w14:textId="5809E80F" w:rsidR="00E60AC0" w:rsidRPr="00F56029" w:rsidRDefault="005D3A45" w:rsidP="00E60AC0">
      <w:pPr>
        <w:pStyle w:val="NormalnyWeb"/>
        <w:widowControl w:val="0"/>
        <w:numPr>
          <w:ilvl w:val="0"/>
          <w:numId w:val="13"/>
        </w:numPr>
        <w:suppressAutoHyphens/>
        <w:spacing w:before="280" w:after="0" w:line="276" w:lineRule="auto"/>
        <w:ind w:left="426" w:hanging="426"/>
        <w:textAlignment w:val="baseline"/>
        <w:rPr>
          <w:rFonts w:ascii="Verdana" w:hAnsi="Verdana"/>
          <w:iCs/>
          <w:color w:val="auto"/>
          <w:sz w:val="20"/>
          <w:szCs w:val="20"/>
        </w:rPr>
      </w:pPr>
      <w:r w:rsidRPr="00F56029">
        <w:rPr>
          <w:rFonts w:ascii="Verdana" w:hAnsi="Verdana"/>
          <w:iCs/>
          <w:color w:val="auto"/>
          <w:sz w:val="20"/>
          <w:szCs w:val="20"/>
        </w:rPr>
        <w:t>Cenę oferty należy skalkulować na podstawie wszystkich czynności wyspecyfikowanych dla każdego z Zadań osobno, kosztów środków czystości, dezynfekujących i zapachowych do sprzątania, jak również wyposażenia toalet w papier toaletowy, ręczniki papierowe i mydło w płynie oraz inne środki niezbędne do prawidłowego wykonania umowy, kosztów transportu i wszelkich innych kosztów niezbędnych do prawidłowego wykonania przedmiotu zamówienia.</w:t>
      </w:r>
    </w:p>
    <w:p w14:paraId="65C055FA" w14:textId="37C29A3F" w:rsidR="005D3A45" w:rsidRPr="00F56029" w:rsidRDefault="005D3A45" w:rsidP="005D3A45">
      <w:pPr>
        <w:pStyle w:val="NormalnyWeb"/>
        <w:widowControl w:val="0"/>
        <w:numPr>
          <w:ilvl w:val="0"/>
          <w:numId w:val="13"/>
        </w:numPr>
        <w:suppressAutoHyphens/>
        <w:spacing w:before="280" w:after="0" w:line="276" w:lineRule="auto"/>
        <w:ind w:left="426" w:hanging="426"/>
        <w:textAlignment w:val="baseline"/>
        <w:rPr>
          <w:rFonts w:ascii="Verdana" w:hAnsi="Verdana"/>
          <w:iCs/>
          <w:color w:val="auto"/>
          <w:sz w:val="20"/>
          <w:szCs w:val="20"/>
        </w:rPr>
      </w:pPr>
      <w:r w:rsidRPr="00F56029">
        <w:rPr>
          <w:rFonts w:ascii="Verdana" w:hAnsi="Verdana"/>
          <w:iCs/>
          <w:color w:val="auto"/>
          <w:sz w:val="20"/>
          <w:szCs w:val="20"/>
        </w:rPr>
        <w:t>Przy kalkulacji ceny ofertowej należy przyjąć średnio 22 dni robocze w miesiącu przy sprzątaniu powierzchni użytkowej</w:t>
      </w:r>
      <w:r w:rsidR="009B2792">
        <w:rPr>
          <w:rFonts w:ascii="Verdana" w:hAnsi="Verdana"/>
          <w:iCs/>
          <w:color w:val="auto"/>
          <w:sz w:val="20"/>
          <w:szCs w:val="20"/>
        </w:rPr>
        <w:t xml:space="preserve"> </w:t>
      </w:r>
      <w:r w:rsidR="00F25786">
        <w:rPr>
          <w:rFonts w:ascii="Verdana" w:hAnsi="Verdana"/>
          <w:iCs/>
          <w:color w:val="auto"/>
          <w:sz w:val="20"/>
          <w:szCs w:val="20"/>
        </w:rPr>
        <w:t>( dla zadania 1 i 2)</w:t>
      </w:r>
      <w:r w:rsidRPr="00F56029">
        <w:rPr>
          <w:rFonts w:ascii="Verdana" w:hAnsi="Verdana"/>
          <w:iCs/>
          <w:color w:val="auto"/>
          <w:sz w:val="20"/>
          <w:szCs w:val="20"/>
        </w:rPr>
        <w:t xml:space="preserve"> oraz średnio 88 godzin pracy w miesiącu dla 1 osoby bieżącego serwisu porządkowego</w:t>
      </w:r>
      <w:r w:rsidR="00F25786">
        <w:rPr>
          <w:rFonts w:ascii="Verdana" w:hAnsi="Verdana"/>
          <w:iCs/>
          <w:color w:val="auto"/>
          <w:sz w:val="20"/>
          <w:szCs w:val="20"/>
        </w:rPr>
        <w:t xml:space="preserve"> (dla zadania nr 1)</w:t>
      </w:r>
      <w:r w:rsidRPr="00F56029">
        <w:rPr>
          <w:rFonts w:ascii="Verdana" w:hAnsi="Verdana"/>
          <w:iCs/>
          <w:color w:val="auto"/>
          <w:sz w:val="20"/>
          <w:szCs w:val="20"/>
        </w:rPr>
        <w:t>.</w:t>
      </w:r>
    </w:p>
    <w:p w14:paraId="041FA7F3" w14:textId="77777777" w:rsidR="00E60AC0" w:rsidRPr="00F56029" w:rsidRDefault="00E60AC0" w:rsidP="00E60AC0">
      <w:pPr>
        <w:pStyle w:val="NormalnyWeb"/>
        <w:widowControl w:val="0"/>
        <w:numPr>
          <w:ilvl w:val="0"/>
          <w:numId w:val="13"/>
        </w:numPr>
        <w:suppressAutoHyphens/>
        <w:spacing w:before="280" w:after="0" w:line="276" w:lineRule="auto"/>
        <w:ind w:left="426" w:hanging="426"/>
        <w:textAlignment w:val="baseline"/>
        <w:rPr>
          <w:rFonts w:ascii="Verdana" w:hAnsi="Verdana"/>
          <w:iCs/>
          <w:color w:val="auto"/>
          <w:sz w:val="20"/>
          <w:szCs w:val="20"/>
        </w:rPr>
      </w:pPr>
      <w:r w:rsidRPr="00F56029">
        <w:rPr>
          <w:rFonts w:ascii="Verdana" w:hAnsi="Verdana"/>
          <w:iCs/>
          <w:color w:val="auto"/>
          <w:sz w:val="20"/>
          <w:szCs w:val="20"/>
        </w:rPr>
        <w:t>Określenie właściwej stawki podatku VAT jest obowiązkiem Wykonawcy.</w:t>
      </w:r>
    </w:p>
    <w:p w14:paraId="6482DECB" w14:textId="71BB3F34" w:rsidR="005D3A45" w:rsidRPr="006E598B" w:rsidRDefault="005D3A45" w:rsidP="005D3A45">
      <w:pPr>
        <w:pStyle w:val="NormalnyWeb"/>
        <w:widowControl w:val="0"/>
        <w:numPr>
          <w:ilvl w:val="0"/>
          <w:numId w:val="13"/>
        </w:numPr>
        <w:suppressAutoHyphens/>
        <w:spacing w:before="280" w:after="0" w:line="276" w:lineRule="auto"/>
        <w:ind w:left="426" w:hanging="426"/>
        <w:textAlignment w:val="baseline"/>
        <w:rPr>
          <w:rFonts w:ascii="Verdana" w:hAnsi="Verdana"/>
          <w:iCs/>
          <w:color w:val="auto"/>
          <w:sz w:val="20"/>
          <w:szCs w:val="20"/>
        </w:rPr>
      </w:pPr>
      <w:r w:rsidRPr="00F56029">
        <w:rPr>
          <w:rFonts w:ascii="Verdana" w:hAnsi="Verdana"/>
          <w:iCs/>
          <w:color w:val="auto"/>
          <w:sz w:val="20"/>
          <w:szCs w:val="20"/>
        </w:rPr>
        <w:t xml:space="preserve">Jeżeli została złożona oferta, której  wybór prowadziłby do powstania u zamawiającego obowiązku podatkowego zgodnie z ustawa z dnia 11 marca 2004r. o podatku od towarów i usług dla celów zastosowania kryterium ceny zamawiający doliczy do przedstawionej w tej ofercie ceny kwotę podatku od towarowi usług, którą miałby obowiązek rozliczyć. W </w:t>
      </w:r>
      <w:r w:rsidRPr="006E598B">
        <w:rPr>
          <w:rFonts w:ascii="Verdana" w:hAnsi="Verdana"/>
          <w:iCs/>
          <w:color w:val="auto"/>
          <w:sz w:val="20"/>
          <w:szCs w:val="20"/>
        </w:rPr>
        <w:t>„Formularzu ofertowym”- załącznik 1 do SWZ  Wykonawca ma obowiązek:</w:t>
      </w:r>
    </w:p>
    <w:p w14:paraId="1426A3FB" w14:textId="3A91FCE5" w:rsidR="005D3A45" w:rsidRPr="00F56029" w:rsidRDefault="005D3A45" w:rsidP="005D3A45">
      <w:pPr>
        <w:pStyle w:val="NormalnyWeb"/>
        <w:widowControl w:val="0"/>
        <w:numPr>
          <w:ilvl w:val="0"/>
          <w:numId w:val="32"/>
        </w:numPr>
        <w:suppressAutoHyphens/>
        <w:spacing w:before="280" w:after="0" w:line="276" w:lineRule="auto"/>
        <w:textAlignment w:val="baseline"/>
        <w:rPr>
          <w:rFonts w:ascii="Verdana" w:hAnsi="Verdana"/>
          <w:iCs/>
          <w:color w:val="auto"/>
          <w:sz w:val="20"/>
          <w:szCs w:val="20"/>
        </w:rPr>
      </w:pPr>
      <w:r w:rsidRPr="00F56029">
        <w:rPr>
          <w:rFonts w:ascii="Verdana" w:hAnsi="Verdana"/>
          <w:iCs/>
          <w:color w:val="auto"/>
          <w:sz w:val="20"/>
          <w:szCs w:val="20"/>
        </w:rPr>
        <w:t>poinformowania Zamawiającego, że wybór jego oferty będzie prowadził do powstania u Zamawiającego obowiązku podatkowego;</w:t>
      </w:r>
    </w:p>
    <w:p w14:paraId="6C80F2F7" w14:textId="22C825AA" w:rsidR="005D3A45" w:rsidRPr="00F56029" w:rsidRDefault="005D3A45" w:rsidP="005D3A45">
      <w:pPr>
        <w:pStyle w:val="NormalnyWeb"/>
        <w:widowControl w:val="0"/>
        <w:numPr>
          <w:ilvl w:val="0"/>
          <w:numId w:val="32"/>
        </w:numPr>
        <w:suppressAutoHyphens/>
        <w:spacing w:before="280" w:after="0" w:line="276" w:lineRule="auto"/>
        <w:textAlignment w:val="baseline"/>
        <w:rPr>
          <w:rFonts w:ascii="Verdana" w:hAnsi="Verdana"/>
          <w:iCs/>
          <w:color w:val="auto"/>
          <w:sz w:val="20"/>
          <w:szCs w:val="20"/>
        </w:rPr>
      </w:pPr>
      <w:r w:rsidRPr="00F56029">
        <w:rPr>
          <w:rFonts w:ascii="Verdana" w:hAnsi="Verdana"/>
          <w:iCs/>
          <w:color w:val="auto"/>
          <w:sz w:val="20"/>
          <w:szCs w:val="20"/>
        </w:rPr>
        <w:t>wskazania nazwy (rodzaju) towaru lub usługi, których dostawa lub świadczenie będą prowadziły do powstania obowiązku podatkowego;</w:t>
      </w:r>
    </w:p>
    <w:p w14:paraId="59AA67AC" w14:textId="1B810F8E" w:rsidR="005D3A45" w:rsidRPr="00F56029" w:rsidRDefault="005D3A45" w:rsidP="005D3A45">
      <w:pPr>
        <w:pStyle w:val="NormalnyWeb"/>
        <w:widowControl w:val="0"/>
        <w:numPr>
          <w:ilvl w:val="0"/>
          <w:numId w:val="32"/>
        </w:numPr>
        <w:suppressAutoHyphens/>
        <w:spacing w:before="280" w:after="0" w:line="276" w:lineRule="auto"/>
        <w:textAlignment w:val="baseline"/>
        <w:rPr>
          <w:rFonts w:ascii="Verdana" w:hAnsi="Verdana"/>
          <w:iCs/>
          <w:color w:val="auto"/>
          <w:sz w:val="20"/>
          <w:szCs w:val="20"/>
        </w:rPr>
      </w:pPr>
      <w:r w:rsidRPr="00F56029">
        <w:rPr>
          <w:rFonts w:ascii="Verdana" w:hAnsi="Verdana"/>
          <w:iCs/>
          <w:color w:val="auto"/>
          <w:sz w:val="20"/>
          <w:szCs w:val="20"/>
        </w:rPr>
        <w:t>wskazania wartości towaru lub usługi objętego obowiązkiem podatkowym Zamawiającego, bez kwoty podatku;</w:t>
      </w:r>
    </w:p>
    <w:p w14:paraId="43AE4A31" w14:textId="536DBFA1" w:rsidR="005D3A45" w:rsidRPr="00F56029" w:rsidRDefault="005D3A45" w:rsidP="005D3A45">
      <w:pPr>
        <w:pStyle w:val="NormalnyWeb"/>
        <w:widowControl w:val="0"/>
        <w:numPr>
          <w:ilvl w:val="0"/>
          <w:numId w:val="32"/>
        </w:numPr>
        <w:suppressAutoHyphens/>
        <w:spacing w:before="280" w:after="0" w:line="276" w:lineRule="auto"/>
        <w:textAlignment w:val="baseline"/>
        <w:rPr>
          <w:rFonts w:ascii="Verdana" w:hAnsi="Verdana"/>
          <w:iCs/>
          <w:color w:val="auto"/>
          <w:sz w:val="20"/>
          <w:szCs w:val="20"/>
        </w:rPr>
      </w:pPr>
      <w:r w:rsidRPr="00F56029">
        <w:rPr>
          <w:rFonts w:ascii="Verdana" w:hAnsi="Verdana"/>
          <w:iCs/>
          <w:color w:val="auto"/>
          <w:sz w:val="20"/>
          <w:szCs w:val="20"/>
        </w:rPr>
        <w:t>wskazania stawki podatku od towarów i usług, która zgodnie z wiedzą Wykonawcy, będzie miała zastosowanie.</w:t>
      </w:r>
    </w:p>
    <w:p w14:paraId="0426E49C" w14:textId="77777777" w:rsidR="005D3A45" w:rsidRPr="00F56029" w:rsidRDefault="005D3A45" w:rsidP="005D3A45">
      <w:pPr>
        <w:pStyle w:val="NormalnyWeb"/>
        <w:widowControl w:val="0"/>
        <w:numPr>
          <w:ilvl w:val="0"/>
          <w:numId w:val="13"/>
        </w:numPr>
        <w:suppressAutoHyphens/>
        <w:spacing w:before="280" w:after="0" w:line="276" w:lineRule="auto"/>
        <w:ind w:left="426" w:hanging="426"/>
        <w:textAlignment w:val="baseline"/>
        <w:rPr>
          <w:rFonts w:ascii="Verdana" w:hAnsi="Verdana"/>
          <w:iCs/>
          <w:color w:val="auto"/>
          <w:sz w:val="20"/>
          <w:szCs w:val="20"/>
        </w:rPr>
      </w:pPr>
      <w:r w:rsidRPr="00F56029">
        <w:rPr>
          <w:rFonts w:ascii="Verdana" w:hAnsi="Verdana"/>
          <w:iCs/>
          <w:color w:val="auto"/>
          <w:sz w:val="20"/>
          <w:szCs w:val="20"/>
        </w:rPr>
        <w:t>Cenę oferty dla każdego z zadań należy podać jako kwotę netto oraz cenę brutto, tj. z uwzględnieniem podatku VAT, w złotych polskich (PLN), cyfrowo i słownie.</w:t>
      </w:r>
    </w:p>
    <w:p w14:paraId="4111B526" w14:textId="1AB36260" w:rsidR="005D3A45" w:rsidRPr="00F56029" w:rsidRDefault="005D3A45" w:rsidP="005D3A45">
      <w:pPr>
        <w:pStyle w:val="NormalnyWeb"/>
        <w:widowControl w:val="0"/>
        <w:numPr>
          <w:ilvl w:val="0"/>
          <w:numId w:val="13"/>
        </w:numPr>
        <w:suppressAutoHyphens/>
        <w:spacing w:before="280" w:after="0" w:line="276" w:lineRule="auto"/>
        <w:ind w:left="426" w:hanging="426"/>
        <w:textAlignment w:val="baseline"/>
        <w:rPr>
          <w:rFonts w:ascii="Verdana" w:hAnsi="Verdana"/>
          <w:iCs/>
          <w:color w:val="auto"/>
          <w:sz w:val="20"/>
          <w:szCs w:val="20"/>
        </w:rPr>
      </w:pPr>
      <w:r w:rsidRPr="00F56029">
        <w:rPr>
          <w:rFonts w:ascii="Verdana" w:hAnsi="Verdana"/>
          <w:iCs/>
          <w:color w:val="auto"/>
          <w:sz w:val="20"/>
          <w:szCs w:val="20"/>
        </w:rPr>
        <w:t>Zastosowanie przez Wykonawcę stawki podatku VAT niezgodnej z obowiązującymi przepisami spowoduje odrzucenie oferty.</w:t>
      </w:r>
    </w:p>
    <w:p w14:paraId="6431DCF3" w14:textId="2F3C8834" w:rsidR="005D3A45" w:rsidRPr="00F56029" w:rsidRDefault="005D3A45" w:rsidP="005D3A45">
      <w:pPr>
        <w:pStyle w:val="NormalnyWeb"/>
        <w:widowControl w:val="0"/>
        <w:numPr>
          <w:ilvl w:val="0"/>
          <w:numId w:val="13"/>
        </w:numPr>
        <w:suppressAutoHyphens/>
        <w:spacing w:before="280" w:after="0" w:line="276" w:lineRule="auto"/>
        <w:ind w:left="426" w:hanging="426"/>
        <w:textAlignment w:val="baseline"/>
        <w:rPr>
          <w:rFonts w:ascii="Verdana" w:hAnsi="Verdana"/>
          <w:iCs/>
          <w:color w:val="auto"/>
          <w:sz w:val="20"/>
          <w:szCs w:val="20"/>
        </w:rPr>
      </w:pPr>
      <w:r w:rsidRPr="00F56029">
        <w:rPr>
          <w:rFonts w:ascii="Verdana" w:hAnsi="Verdana"/>
          <w:iCs/>
          <w:color w:val="auto"/>
          <w:sz w:val="20"/>
          <w:szCs w:val="20"/>
        </w:rPr>
        <w:t>Zamawiający nie dopuszcza przedstawiania ceny w kilku wariantach, w zależności od zastosowanych rozwiązań. W przypadku przedstawiania ceny w taki sposób oferta zostanie odrzucona.</w:t>
      </w:r>
    </w:p>
    <w:p w14:paraId="3C839ED1" w14:textId="77777777" w:rsidR="007F52E1" w:rsidRPr="00F56029" w:rsidRDefault="006C43DC" w:rsidP="0076159A">
      <w:pPr>
        <w:pStyle w:val="Nagwek1"/>
        <w:keepNext w:val="0"/>
        <w:shd w:val="clear" w:color="auto" w:fill="CCC0D9"/>
        <w:spacing w:before="360" w:after="240" w:line="276" w:lineRule="auto"/>
        <w:rPr>
          <w:rFonts w:ascii="Verdana" w:hAnsi="Verdana"/>
          <w:color w:val="auto"/>
          <w:sz w:val="20"/>
          <w:szCs w:val="20"/>
          <w:u w:val="single"/>
        </w:rPr>
      </w:pPr>
      <w:bookmarkStart w:id="40" w:name="_Toc2220420441"/>
      <w:bookmarkStart w:id="41" w:name="_Toc264373043"/>
      <w:bookmarkStart w:id="42" w:name="_Toc440969218"/>
      <w:bookmarkEnd w:id="40"/>
      <w:r w:rsidRPr="00F56029">
        <w:rPr>
          <w:rFonts w:ascii="Verdana" w:hAnsi="Verdana"/>
          <w:color w:val="auto"/>
          <w:sz w:val="20"/>
          <w:szCs w:val="20"/>
        </w:rPr>
        <w:t xml:space="preserve">XIV. </w:t>
      </w:r>
      <w:r w:rsidRPr="00F56029">
        <w:rPr>
          <w:rFonts w:ascii="Verdana" w:hAnsi="Verdana"/>
          <w:color w:val="auto"/>
          <w:sz w:val="20"/>
          <w:szCs w:val="20"/>
          <w:u w:val="single"/>
        </w:rPr>
        <w:t>KRYTERIUM OCENY OFERT</w:t>
      </w:r>
      <w:bookmarkEnd w:id="41"/>
      <w:bookmarkEnd w:id="42"/>
    </w:p>
    <w:p w14:paraId="20709BCF" w14:textId="77777777" w:rsidR="007F52E1" w:rsidRPr="00F56029" w:rsidRDefault="006C43DC" w:rsidP="0076159A">
      <w:pPr>
        <w:pStyle w:val="Akapitzlist"/>
        <w:widowControl w:val="0"/>
        <w:numPr>
          <w:ilvl w:val="0"/>
          <w:numId w:val="14"/>
        </w:numPr>
        <w:suppressAutoHyphens/>
        <w:spacing w:before="100" w:after="100" w:line="276" w:lineRule="auto"/>
        <w:textAlignment w:val="baseline"/>
        <w:rPr>
          <w:rFonts w:ascii="Verdana" w:hAnsi="Verdana"/>
          <w:b/>
          <w:iCs/>
          <w:color w:val="auto"/>
          <w:sz w:val="20"/>
          <w:szCs w:val="20"/>
        </w:rPr>
      </w:pPr>
      <w:r w:rsidRPr="00F56029">
        <w:rPr>
          <w:rFonts w:ascii="Verdana" w:hAnsi="Verdana"/>
          <w:iCs/>
          <w:color w:val="auto"/>
          <w:sz w:val="20"/>
          <w:szCs w:val="20"/>
        </w:rPr>
        <w:t>Zamawiający oceni i porówna jedynie te oferty, które będą ważne i nie będą podlegały odrzuceniu na podstawie przepisów ustawy Pzp.</w:t>
      </w:r>
    </w:p>
    <w:p w14:paraId="1B160C8C" w14:textId="77777777" w:rsidR="007F52E1" w:rsidRPr="00F56029" w:rsidRDefault="006C43DC" w:rsidP="0076159A">
      <w:pPr>
        <w:pStyle w:val="Akapitzlist"/>
        <w:widowControl w:val="0"/>
        <w:numPr>
          <w:ilvl w:val="0"/>
          <w:numId w:val="14"/>
        </w:numPr>
        <w:suppressAutoHyphens/>
        <w:spacing w:before="100" w:after="100" w:line="276" w:lineRule="auto"/>
        <w:textAlignment w:val="baseline"/>
        <w:rPr>
          <w:rFonts w:ascii="Verdana" w:hAnsi="Verdana"/>
          <w:b/>
          <w:iCs/>
          <w:color w:val="auto"/>
          <w:sz w:val="20"/>
          <w:szCs w:val="20"/>
        </w:rPr>
      </w:pPr>
      <w:r w:rsidRPr="00F56029">
        <w:rPr>
          <w:rFonts w:ascii="Verdana" w:hAnsi="Verdana"/>
          <w:iCs/>
          <w:color w:val="auto"/>
          <w:sz w:val="20"/>
          <w:szCs w:val="20"/>
        </w:rPr>
        <w:t>Oferty zostaną ocenione przez Zamawiającego w oparciu o następujące kryteria i ich znaczenie:</w:t>
      </w:r>
    </w:p>
    <w:p w14:paraId="37EC211D" w14:textId="6D315B47" w:rsidR="007F52E1" w:rsidRPr="00F56029" w:rsidRDefault="00E60AC0" w:rsidP="00E60AC0">
      <w:pPr>
        <w:pStyle w:val="Standard"/>
        <w:spacing w:line="276" w:lineRule="auto"/>
        <w:ind w:left="708" w:right="850"/>
        <w:rPr>
          <w:rFonts w:ascii="Verdana" w:hAnsi="Verdana"/>
          <w:b/>
          <w:bCs/>
          <w:iCs/>
          <w:color w:val="auto"/>
          <w:sz w:val="20"/>
          <w:szCs w:val="20"/>
        </w:rPr>
      </w:pPr>
      <w:r w:rsidRPr="00F56029">
        <w:rPr>
          <w:rFonts w:ascii="Verdana" w:hAnsi="Verdana"/>
          <w:b/>
          <w:bCs/>
          <w:iCs/>
          <w:color w:val="auto"/>
          <w:sz w:val="20"/>
          <w:szCs w:val="20"/>
        </w:rPr>
        <w:t>Dla Zadania nr 1:</w:t>
      </w:r>
    </w:p>
    <w:tbl>
      <w:tblPr>
        <w:tblW w:w="8926" w:type="dxa"/>
        <w:tblInd w:w="61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0" w:type="dxa"/>
          <w:right w:w="70" w:type="dxa"/>
        </w:tblCellMar>
        <w:tblLook w:val="0000" w:firstRow="0" w:lastRow="0" w:firstColumn="0" w:lastColumn="0" w:noHBand="0" w:noVBand="0"/>
      </w:tblPr>
      <w:tblGrid>
        <w:gridCol w:w="1513"/>
        <w:gridCol w:w="2210"/>
        <w:gridCol w:w="2735"/>
        <w:gridCol w:w="2468"/>
      </w:tblGrid>
      <w:tr w:rsidR="00F56029" w:rsidRPr="00F56029" w14:paraId="3EA28C12" w14:textId="77777777" w:rsidTr="00E60AC0">
        <w:tc>
          <w:tcPr>
            <w:tcW w:w="1513" w:type="dxa"/>
            <w:tcBorders>
              <w:top w:val="single" w:sz="4" w:space="0" w:color="000001"/>
              <w:left w:val="single" w:sz="4" w:space="0" w:color="000001"/>
              <w:bottom w:val="single" w:sz="4" w:space="0" w:color="000001"/>
              <w:right w:val="single" w:sz="4" w:space="0" w:color="000001"/>
            </w:tcBorders>
            <w:shd w:val="clear" w:color="auto" w:fill="D9D9D9"/>
            <w:vAlign w:val="center"/>
          </w:tcPr>
          <w:p w14:paraId="78BF2F99" w14:textId="77777777" w:rsidR="007F52E1" w:rsidRPr="00F56029" w:rsidRDefault="006C43DC" w:rsidP="0076159A">
            <w:pPr>
              <w:pStyle w:val="Standard"/>
              <w:spacing w:line="276" w:lineRule="auto"/>
              <w:ind w:right="-70"/>
              <w:jc w:val="center"/>
              <w:rPr>
                <w:rFonts w:ascii="Verdana" w:hAnsi="Verdana"/>
                <w:iCs/>
                <w:color w:val="auto"/>
                <w:sz w:val="20"/>
                <w:szCs w:val="20"/>
              </w:rPr>
            </w:pPr>
            <w:r w:rsidRPr="00F56029">
              <w:rPr>
                <w:rFonts w:ascii="Verdana" w:hAnsi="Verdana" w:cstheme="minorHAnsi"/>
                <w:iCs/>
                <w:color w:val="auto"/>
                <w:sz w:val="20"/>
                <w:szCs w:val="20"/>
              </w:rPr>
              <w:t>Lp</w:t>
            </w:r>
            <w:r w:rsidRPr="00F56029">
              <w:rPr>
                <w:rFonts w:ascii="Verdana" w:hAnsi="Verdana"/>
                <w:iCs/>
                <w:color w:val="auto"/>
                <w:sz w:val="20"/>
                <w:szCs w:val="20"/>
              </w:rPr>
              <w:t>.</w:t>
            </w:r>
          </w:p>
        </w:tc>
        <w:tc>
          <w:tcPr>
            <w:tcW w:w="2210" w:type="dxa"/>
            <w:tcBorders>
              <w:top w:val="single" w:sz="4" w:space="0" w:color="000001"/>
              <w:left w:val="single" w:sz="4" w:space="0" w:color="000001"/>
              <w:bottom w:val="single" w:sz="4" w:space="0" w:color="000001"/>
              <w:right w:val="single" w:sz="4" w:space="0" w:color="000001"/>
            </w:tcBorders>
            <w:shd w:val="clear" w:color="auto" w:fill="D9D9D9"/>
            <w:vAlign w:val="center"/>
          </w:tcPr>
          <w:p w14:paraId="5991E728" w14:textId="77777777" w:rsidR="007F52E1" w:rsidRPr="00F56029" w:rsidRDefault="006C43DC" w:rsidP="0076159A">
            <w:pPr>
              <w:pStyle w:val="Standard"/>
              <w:spacing w:line="276" w:lineRule="auto"/>
              <w:ind w:right="850"/>
              <w:jc w:val="center"/>
              <w:rPr>
                <w:rFonts w:ascii="Verdana" w:hAnsi="Verdana"/>
                <w:iCs/>
                <w:color w:val="auto"/>
                <w:sz w:val="20"/>
                <w:szCs w:val="20"/>
              </w:rPr>
            </w:pPr>
            <w:r w:rsidRPr="00F56029">
              <w:rPr>
                <w:rFonts w:ascii="Verdana" w:hAnsi="Verdana"/>
                <w:b/>
                <w:iCs/>
                <w:color w:val="auto"/>
                <w:sz w:val="20"/>
                <w:szCs w:val="20"/>
              </w:rPr>
              <w:t>Kryterium</w:t>
            </w:r>
          </w:p>
        </w:tc>
        <w:tc>
          <w:tcPr>
            <w:tcW w:w="2735" w:type="dxa"/>
            <w:tcBorders>
              <w:top w:val="single" w:sz="4" w:space="0" w:color="000001"/>
              <w:left w:val="single" w:sz="4" w:space="0" w:color="000001"/>
              <w:bottom w:val="single" w:sz="4" w:space="0" w:color="000001"/>
              <w:right w:val="single" w:sz="4" w:space="0" w:color="000001"/>
            </w:tcBorders>
            <w:shd w:val="clear" w:color="auto" w:fill="D9D9D9"/>
            <w:vAlign w:val="center"/>
          </w:tcPr>
          <w:p w14:paraId="4D5DDCFF" w14:textId="77777777" w:rsidR="007F52E1" w:rsidRPr="00F56029" w:rsidRDefault="006C43DC" w:rsidP="0076159A">
            <w:pPr>
              <w:pStyle w:val="Standard"/>
              <w:spacing w:line="276" w:lineRule="auto"/>
              <w:ind w:right="850"/>
              <w:jc w:val="center"/>
              <w:rPr>
                <w:rFonts w:ascii="Verdana" w:hAnsi="Verdana"/>
                <w:iCs/>
                <w:color w:val="auto"/>
                <w:sz w:val="20"/>
                <w:szCs w:val="20"/>
              </w:rPr>
            </w:pPr>
            <w:r w:rsidRPr="00F56029">
              <w:rPr>
                <w:rFonts w:ascii="Verdana" w:hAnsi="Verdana"/>
                <w:b/>
                <w:iCs/>
                <w:color w:val="auto"/>
                <w:sz w:val="20"/>
                <w:szCs w:val="20"/>
              </w:rPr>
              <w:t>Znaczenie procentowe kryterium</w:t>
            </w:r>
          </w:p>
        </w:tc>
        <w:tc>
          <w:tcPr>
            <w:tcW w:w="2468" w:type="dxa"/>
            <w:tcBorders>
              <w:top w:val="single" w:sz="4" w:space="0" w:color="000001"/>
              <w:left w:val="single" w:sz="4" w:space="0" w:color="000001"/>
              <w:bottom w:val="single" w:sz="4" w:space="0" w:color="000001"/>
              <w:right w:val="single" w:sz="4" w:space="0" w:color="000001"/>
            </w:tcBorders>
            <w:shd w:val="clear" w:color="auto" w:fill="D9D9D9"/>
            <w:vAlign w:val="center"/>
          </w:tcPr>
          <w:p w14:paraId="24F3F8F5" w14:textId="77777777" w:rsidR="007F52E1" w:rsidRPr="00F56029" w:rsidRDefault="006C43DC" w:rsidP="0076159A">
            <w:pPr>
              <w:pStyle w:val="Standard"/>
              <w:spacing w:line="276" w:lineRule="auto"/>
              <w:ind w:right="850"/>
              <w:jc w:val="center"/>
              <w:rPr>
                <w:rFonts w:ascii="Verdana" w:hAnsi="Verdana"/>
                <w:iCs/>
                <w:color w:val="auto"/>
                <w:sz w:val="20"/>
                <w:szCs w:val="20"/>
              </w:rPr>
            </w:pPr>
            <w:r w:rsidRPr="00F56029">
              <w:rPr>
                <w:rFonts w:ascii="Verdana" w:hAnsi="Verdana"/>
                <w:b/>
                <w:iCs/>
                <w:color w:val="auto"/>
                <w:sz w:val="20"/>
                <w:szCs w:val="20"/>
              </w:rPr>
              <w:t>Maksymalna ilość punktów jakie może otrzymać oferta za dane kryterium</w:t>
            </w:r>
          </w:p>
        </w:tc>
      </w:tr>
      <w:tr w:rsidR="00F56029" w:rsidRPr="00F56029" w14:paraId="3DA2F2CB" w14:textId="77777777" w:rsidTr="00E60AC0">
        <w:trPr>
          <w:trHeight w:val="735"/>
        </w:trPr>
        <w:tc>
          <w:tcPr>
            <w:tcW w:w="151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CE469CC" w14:textId="77777777" w:rsidR="007F52E1" w:rsidRPr="00F56029" w:rsidRDefault="006C43DC" w:rsidP="0076159A">
            <w:pPr>
              <w:pStyle w:val="Standard"/>
              <w:spacing w:line="276" w:lineRule="auto"/>
              <w:ind w:right="850"/>
              <w:jc w:val="center"/>
              <w:rPr>
                <w:rFonts w:ascii="Verdana" w:hAnsi="Verdana"/>
                <w:iCs/>
                <w:color w:val="auto"/>
                <w:sz w:val="20"/>
                <w:szCs w:val="20"/>
              </w:rPr>
            </w:pPr>
            <w:r w:rsidRPr="00F56029">
              <w:rPr>
                <w:rFonts w:ascii="Verdana" w:hAnsi="Verdana"/>
                <w:iCs/>
                <w:color w:val="auto"/>
                <w:sz w:val="20"/>
                <w:szCs w:val="20"/>
              </w:rPr>
              <w:t>1</w:t>
            </w:r>
          </w:p>
        </w:tc>
        <w:tc>
          <w:tcPr>
            <w:tcW w:w="221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1BBC074" w14:textId="77777777" w:rsidR="007F52E1" w:rsidRPr="00F56029" w:rsidRDefault="006C43DC" w:rsidP="0076159A">
            <w:pPr>
              <w:pStyle w:val="Nagwek9"/>
              <w:spacing w:line="276" w:lineRule="auto"/>
              <w:ind w:right="850"/>
              <w:jc w:val="center"/>
              <w:rPr>
                <w:rFonts w:ascii="Verdana" w:hAnsi="Verdana"/>
                <w:i w:val="0"/>
                <w:iCs w:val="0"/>
                <w:color w:val="auto"/>
                <w:sz w:val="20"/>
                <w:szCs w:val="20"/>
              </w:rPr>
            </w:pPr>
            <w:r w:rsidRPr="00F56029">
              <w:rPr>
                <w:rFonts w:ascii="Verdana" w:hAnsi="Verdana"/>
                <w:i w:val="0"/>
                <w:iCs w:val="0"/>
                <w:color w:val="auto"/>
                <w:sz w:val="20"/>
                <w:szCs w:val="20"/>
              </w:rPr>
              <w:t>Cena</w:t>
            </w:r>
          </w:p>
        </w:tc>
        <w:tc>
          <w:tcPr>
            <w:tcW w:w="273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AD2FA07" w14:textId="77777777" w:rsidR="007F52E1" w:rsidRPr="00F56029" w:rsidRDefault="006C43DC" w:rsidP="0076159A">
            <w:pPr>
              <w:pStyle w:val="Standard"/>
              <w:spacing w:line="276" w:lineRule="auto"/>
              <w:ind w:right="850"/>
              <w:jc w:val="center"/>
              <w:rPr>
                <w:rFonts w:ascii="Verdana" w:hAnsi="Verdana"/>
                <w:iCs/>
                <w:color w:val="auto"/>
                <w:sz w:val="20"/>
                <w:szCs w:val="20"/>
              </w:rPr>
            </w:pPr>
            <w:r w:rsidRPr="00F56029">
              <w:rPr>
                <w:rFonts w:ascii="Verdana" w:hAnsi="Verdana"/>
                <w:b/>
                <w:iCs/>
                <w:color w:val="auto"/>
                <w:sz w:val="20"/>
                <w:szCs w:val="20"/>
              </w:rPr>
              <w:t>60%</w:t>
            </w:r>
          </w:p>
        </w:tc>
        <w:tc>
          <w:tcPr>
            <w:tcW w:w="246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ACEE139" w14:textId="77777777" w:rsidR="007F52E1" w:rsidRPr="00F56029" w:rsidRDefault="006C43DC" w:rsidP="0076159A">
            <w:pPr>
              <w:pStyle w:val="Standard"/>
              <w:spacing w:line="276" w:lineRule="auto"/>
              <w:ind w:right="850"/>
              <w:jc w:val="center"/>
              <w:rPr>
                <w:rFonts w:ascii="Verdana" w:hAnsi="Verdana"/>
                <w:iCs/>
                <w:color w:val="auto"/>
                <w:sz w:val="20"/>
                <w:szCs w:val="20"/>
              </w:rPr>
            </w:pPr>
            <w:r w:rsidRPr="00F56029">
              <w:rPr>
                <w:rFonts w:ascii="Verdana" w:hAnsi="Verdana"/>
                <w:b/>
                <w:iCs/>
                <w:color w:val="auto"/>
                <w:sz w:val="20"/>
                <w:szCs w:val="20"/>
              </w:rPr>
              <w:t>60 punktów</w:t>
            </w:r>
          </w:p>
        </w:tc>
      </w:tr>
      <w:tr w:rsidR="00F56029" w:rsidRPr="00F56029" w14:paraId="19E9BDFF" w14:textId="77777777" w:rsidTr="00E60AC0">
        <w:trPr>
          <w:trHeight w:val="900"/>
        </w:trPr>
        <w:tc>
          <w:tcPr>
            <w:tcW w:w="151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F491A3B" w14:textId="77777777" w:rsidR="007F52E1" w:rsidRPr="00F56029" w:rsidRDefault="006C43DC" w:rsidP="0076159A">
            <w:pPr>
              <w:pStyle w:val="Standard"/>
              <w:spacing w:line="276" w:lineRule="auto"/>
              <w:ind w:right="850"/>
              <w:jc w:val="center"/>
              <w:rPr>
                <w:rFonts w:ascii="Verdana" w:hAnsi="Verdana"/>
                <w:color w:val="auto"/>
                <w:sz w:val="20"/>
                <w:szCs w:val="20"/>
              </w:rPr>
            </w:pPr>
            <w:r w:rsidRPr="00F56029">
              <w:rPr>
                <w:rFonts w:ascii="Verdana" w:hAnsi="Verdana"/>
                <w:iCs/>
                <w:color w:val="auto"/>
                <w:sz w:val="20"/>
                <w:szCs w:val="20"/>
              </w:rPr>
              <w:t>2</w:t>
            </w:r>
          </w:p>
        </w:tc>
        <w:tc>
          <w:tcPr>
            <w:tcW w:w="221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2802406" w14:textId="0724853D" w:rsidR="007F52E1" w:rsidRPr="00F56029" w:rsidRDefault="00E60AC0" w:rsidP="0076159A">
            <w:pPr>
              <w:pStyle w:val="Nagwek9"/>
              <w:spacing w:line="276" w:lineRule="auto"/>
              <w:ind w:right="850"/>
              <w:jc w:val="center"/>
              <w:rPr>
                <w:rFonts w:ascii="Verdana" w:hAnsi="Verdana"/>
                <w:i w:val="0"/>
                <w:iCs w:val="0"/>
                <w:color w:val="auto"/>
                <w:sz w:val="20"/>
                <w:szCs w:val="20"/>
              </w:rPr>
            </w:pPr>
            <w:r w:rsidRPr="00F56029">
              <w:rPr>
                <w:rFonts w:ascii="Verdana" w:hAnsi="Verdana"/>
                <w:i w:val="0"/>
                <w:iCs w:val="0"/>
                <w:color w:val="auto"/>
                <w:sz w:val="20"/>
                <w:szCs w:val="20"/>
              </w:rPr>
              <w:t>Kryterium społeczne</w:t>
            </w:r>
          </w:p>
        </w:tc>
        <w:tc>
          <w:tcPr>
            <w:tcW w:w="273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8F2C4CF" w14:textId="52EE757E" w:rsidR="007F52E1" w:rsidRPr="00F56029" w:rsidRDefault="00E60AC0" w:rsidP="0076159A">
            <w:pPr>
              <w:pStyle w:val="Standard"/>
              <w:spacing w:line="276" w:lineRule="auto"/>
              <w:ind w:right="850"/>
              <w:jc w:val="center"/>
              <w:rPr>
                <w:rFonts w:ascii="Verdana" w:hAnsi="Verdana"/>
                <w:iCs/>
                <w:color w:val="auto"/>
                <w:sz w:val="20"/>
                <w:szCs w:val="20"/>
              </w:rPr>
            </w:pPr>
            <w:r w:rsidRPr="00F56029">
              <w:rPr>
                <w:rFonts w:ascii="Verdana" w:hAnsi="Verdana"/>
                <w:b/>
                <w:iCs/>
                <w:color w:val="auto"/>
                <w:sz w:val="20"/>
                <w:szCs w:val="20"/>
              </w:rPr>
              <w:t>40</w:t>
            </w:r>
            <w:r w:rsidR="006C43DC" w:rsidRPr="00F56029">
              <w:rPr>
                <w:rFonts w:ascii="Verdana" w:hAnsi="Verdana"/>
                <w:b/>
                <w:iCs/>
                <w:color w:val="auto"/>
                <w:sz w:val="20"/>
                <w:szCs w:val="20"/>
              </w:rPr>
              <w:t>%</w:t>
            </w:r>
          </w:p>
        </w:tc>
        <w:tc>
          <w:tcPr>
            <w:tcW w:w="246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4750FBF" w14:textId="7E18DAD4" w:rsidR="007F52E1" w:rsidRPr="00F56029" w:rsidRDefault="00E60AC0" w:rsidP="0076159A">
            <w:pPr>
              <w:pStyle w:val="Standard"/>
              <w:spacing w:line="276" w:lineRule="auto"/>
              <w:ind w:right="850"/>
              <w:jc w:val="center"/>
              <w:rPr>
                <w:rFonts w:ascii="Verdana" w:hAnsi="Verdana"/>
                <w:iCs/>
                <w:color w:val="auto"/>
                <w:sz w:val="20"/>
                <w:szCs w:val="20"/>
              </w:rPr>
            </w:pPr>
            <w:r w:rsidRPr="00F56029">
              <w:rPr>
                <w:rFonts w:ascii="Verdana" w:hAnsi="Verdana"/>
                <w:b/>
                <w:iCs/>
                <w:color w:val="auto"/>
                <w:sz w:val="20"/>
                <w:szCs w:val="20"/>
              </w:rPr>
              <w:t>40</w:t>
            </w:r>
            <w:r w:rsidR="00EB1DF1" w:rsidRPr="00F56029">
              <w:rPr>
                <w:rFonts w:ascii="Verdana" w:hAnsi="Verdana"/>
                <w:b/>
                <w:iCs/>
                <w:color w:val="auto"/>
                <w:sz w:val="20"/>
                <w:szCs w:val="20"/>
              </w:rPr>
              <w:t xml:space="preserve"> </w:t>
            </w:r>
            <w:r w:rsidR="006C43DC" w:rsidRPr="00F56029">
              <w:rPr>
                <w:rFonts w:ascii="Verdana" w:hAnsi="Verdana"/>
                <w:b/>
                <w:iCs/>
                <w:color w:val="auto"/>
                <w:sz w:val="20"/>
                <w:szCs w:val="20"/>
              </w:rPr>
              <w:t>punktów</w:t>
            </w:r>
          </w:p>
        </w:tc>
      </w:tr>
    </w:tbl>
    <w:p w14:paraId="372AAE89" w14:textId="77777777" w:rsidR="007F52E1" w:rsidRPr="00F56029" w:rsidRDefault="007F52E1" w:rsidP="0076159A">
      <w:pPr>
        <w:pStyle w:val="Standard"/>
        <w:spacing w:line="276" w:lineRule="auto"/>
        <w:ind w:right="850"/>
        <w:rPr>
          <w:rFonts w:ascii="Verdana" w:hAnsi="Verdana"/>
          <w:iCs/>
          <w:color w:val="auto"/>
          <w:sz w:val="20"/>
          <w:szCs w:val="20"/>
        </w:rPr>
      </w:pPr>
    </w:p>
    <w:p w14:paraId="4F512CC0" w14:textId="37FFBEF8" w:rsidR="00E60AC0" w:rsidRPr="00F56029" w:rsidRDefault="00E60AC0" w:rsidP="00E60AC0">
      <w:pPr>
        <w:pStyle w:val="Standard"/>
        <w:numPr>
          <w:ilvl w:val="0"/>
          <w:numId w:val="33"/>
        </w:numPr>
        <w:autoSpaceDN w:val="0"/>
        <w:spacing w:after="0" w:line="240" w:lineRule="auto"/>
        <w:textAlignment w:val="baseline"/>
        <w:rPr>
          <w:rFonts w:ascii="Verdana" w:hAnsi="Verdana"/>
          <w:color w:val="auto"/>
          <w:sz w:val="20"/>
          <w:szCs w:val="20"/>
        </w:rPr>
      </w:pPr>
      <w:r w:rsidRPr="00F56029">
        <w:rPr>
          <w:rFonts w:ascii="Verdana" w:hAnsi="Verdana"/>
          <w:color w:val="auto"/>
          <w:sz w:val="20"/>
          <w:szCs w:val="20"/>
        </w:rPr>
        <w:t>Kryterium cena - max 60 pkt</w:t>
      </w:r>
    </w:p>
    <w:p w14:paraId="782E9EF5" w14:textId="749EBD8C" w:rsidR="00E60AC0" w:rsidRPr="00F56029" w:rsidRDefault="00E60AC0" w:rsidP="00E60AC0">
      <w:pPr>
        <w:pStyle w:val="Standard"/>
        <w:ind w:left="720"/>
        <w:rPr>
          <w:rFonts w:ascii="Verdana" w:hAnsi="Verdana"/>
          <w:color w:val="auto"/>
          <w:sz w:val="20"/>
          <w:szCs w:val="20"/>
        </w:rPr>
      </w:pPr>
      <w:r w:rsidRPr="00F56029">
        <w:rPr>
          <w:rFonts w:ascii="Verdana" w:hAnsi="Verdana"/>
          <w:color w:val="auto"/>
          <w:sz w:val="20"/>
          <w:szCs w:val="20"/>
        </w:rPr>
        <w:t>Kryterium „Cena” będzie rozpatrywana na podstawie ceny za wykonanie przedmiotu zamówienia, podanej przez Wykonawcę w formularzu oferty.</w:t>
      </w:r>
    </w:p>
    <w:p w14:paraId="2F951BB5" w14:textId="3C91E57A" w:rsidR="00E60AC0" w:rsidRPr="00F56029" w:rsidRDefault="00E60AC0" w:rsidP="00E60AC0">
      <w:pPr>
        <w:pStyle w:val="Standard"/>
        <w:ind w:left="720"/>
        <w:rPr>
          <w:rFonts w:ascii="Verdana" w:hAnsi="Verdana"/>
          <w:color w:val="auto"/>
          <w:sz w:val="20"/>
          <w:szCs w:val="20"/>
        </w:rPr>
      </w:pPr>
      <w:r w:rsidRPr="00F56029">
        <w:rPr>
          <w:rFonts w:ascii="Verdana" w:hAnsi="Verdana"/>
          <w:color w:val="auto"/>
          <w:sz w:val="20"/>
          <w:szCs w:val="20"/>
        </w:rPr>
        <w:t>Zamawiający ofercie o najniższej cenie przyzna maksymalna liczbę punktów, tj. 60</w:t>
      </w:r>
      <w:r w:rsidR="001634FB" w:rsidRPr="00F56029">
        <w:rPr>
          <w:rFonts w:ascii="Verdana" w:hAnsi="Verdana"/>
          <w:color w:val="auto"/>
          <w:sz w:val="20"/>
          <w:szCs w:val="20"/>
        </w:rPr>
        <w:t>,</w:t>
      </w:r>
      <w:r w:rsidRPr="00F56029">
        <w:rPr>
          <w:rFonts w:ascii="Verdana" w:hAnsi="Verdana"/>
          <w:color w:val="auto"/>
          <w:sz w:val="20"/>
          <w:szCs w:val="20"/>
        </w:rPr>
        <w:t xml:space="preserve"> a każdej następnej zostanie przyporządkowana liczba punktów proporcjonalnie, według wzoru:</w:t>
      </w:r>
    </w:p>
    <w:p w14:paraId="0654CE97" w14:textId="77777777" w:rsidR="00E60AC0" w:rsidRPr="00F56029" w:rsidRDefault="00E60AC0" w:rsidP="00E60AC0">
      <w:pPr>
        <w:pStyle w:val="Standard"/>
        <w:ind w:left="720"/>
        <w:rPr>
          <w:rFonts w:ascii="Verdana" w:hAnsi="Verdana"/>
          <w:color w:val="auto"/>
          <w:sz w:val="20"/>
          <w:szCs w:val="20"/>
        </w:rPr>
      </w:pPr>
      <w:r w:rsidRPr="00F56029">
        <w:rPr>
          <w:rFonts w:ascii="Verdana" w:hAnsi="Verdana"/>
          <w:color w:val="auto"/>
          <w:sz w:val="20"/>
          <w:szCs w:val="20"/>
        </w:rPr>
        <w:tab/>
        <w:t>Cmin</w:t>
      </w:r>
    </w:p>
    <w:p w14:paraId="7E86368B" w14:textId="77777777" w:rsidR="00E60AC0" w:rsidRPr="00F56029" w:rsidRDefault="00E60AC0" w:rsidP="00E60AC0">
      <w:pPr>
        <w:pStyle w:val="Standard"/>
        <w:ind w:left="720"/>
        <w:rPr>
          <w:rFonts w:ascii="Verdana" w:hAnsi="Verdana"/>
          <w:color w:val="auto"/>
          <w:sz w:val="20"/>
          <w:szCs w:val="20"/>
        </w:rPr>
      </w:pPr>
      <w:r w:rsidRPr="00F56029">
        <w:rPr>
          <w:rFonts w:ascii="Verdana" w:hAnsi="Verdana"/>
          <w:color w:val="auto"/>
          <w:sz w:val="20"/>
          <w:szCs w:val="20"/>
        </w:rPr>
        <w:t>C =----------------- x 60 pkt</w:t>
      </w:r>
    </w:p>
    <w:p w14:paraId="7DE75B78" w14:textId="77777777" w:rsidR="00E60AC0" w:rsidRPr="00F56029" w:rsidRDefault="00E60AC0" w:rsidP="00E60AC0">
      <w:pPr>
        <w:pStyle w:val="Standard"/>
        <w:ind w:left="720"/>
        <w:rPr>
          <w:rFonts w:ascii="Verdana" w:hAnsi="Verdana"/>
          <w:color w:val="auto"/>
          <w:sz w:val="20"/>
          <w:szCs w:val="20"/>
        </w:rPr>
      </w:pPr>
      <w:r w:rsidRPr="00F56029">
        <w:rPr>
          <w:rFonts w:ascii="Verdana" w:hAnsi="Verdana"/>
          <w:color w:val="auto"/>
          <w:sz w:val="20"/>
          <w:szCs w:val="20"/>
        </w:rPr>
        <w:tab/>
        <w:t>Cob</w:t>
      </w:r>
    </w:p>
    <w:p w14:paraId="19876842" w14:textId="77777777" w:rsidR="00E60AC0" w:rsidRPr="00F56029" w:rsidRDefault="00E60AC0" w:rsidP="00E60AC0">
      <w:pPr>
        <w:pStyle w:val="Standard"/>
        <w:rPr>
          <w:rFonts w:ascii="Verdana" w:hAnsi="Verdana"/>
          <w:color w:val="auto"/>
          <w:sz w:val="20"/>
          <w:szCs w:val="20"/>
        </w:rPr>
      </w:pPr>
      <w:r w:rsidRPr="00F56029">
        <w:rPr>
          <w:rFonts w:ascii="Verdana" w:hAnsi="Verdana"/>
          <w:color w:val="auto"/>
          <w:sz w:val="20"/>
          <w:szCs w:val="20"/>
        </w:rPr>
        <w:t xml:space="preserve">Gdzie: </w:t>
      </w:r>
    </w:p>
    <w:p w14:paraId="7AB77BFF" w14:textId="77777777" w:rsidR="00E60AC0" w:rsidRPr="00F56029" w:rsidRDefault="00E60AC0" w:rsidP="00E60AC0">
      <w:pPr>
        <w:pStyle w:val="Standard"/>
        <w:rPr>
          <w:rFonts w:ascii="Verdana" w:hAnsi="Verdana"/>
          <w:color w:val="auto"/>
          <w:sz w:val="20"/>
          <w:szCs w:val="20"/>
        </w:rPr>
      </w:pPr>
      <w:r w:rsidRPr="00F56029">
        <w:rPr>
          <w:rFonts w:ascii="Verdana" w:hAnsi="Verdana"/>
          <w:color w:val="auto"/>
          <w:sz w:val="20"/>
          <w:szCs w:val="20"/>
        </w:rPr>
        <w:t>Cmin- najniższa cena ofertowa z ocenianych ofert (PLN)</w:t>
      </w:r>
    </w:p>
    <w:p w14:paraId="6C1CE589" w14:textId="77777777" w:rsidR="00E60AC0" w:rsidRPr="00F56029" w:rsidRDefault="00E60AC0" w:rsidP="00E60AC0">
      <w:pPr>
        <w:pStyle w:val="Standard"/>
        <w:rPr>
          <w:rFonts w:ascii="Verdana" w:hAnsi="Verdana"/>
          <w:color w:val="auto"/>
          <w:sz w:val="20"/>
          <w:szCs w:val="20"/>
        </w:rPr>
      </w:pPr>
      <w:r w:rsidRPr="00F56029">
        <w:rPr>
          <w:rFonts w:ascii="Verdana" w:hAnsi="Verdana"/>
          <w:color w:val="auto"/>
          <w:sz w:val="20"/>
          <w:szCs w:val="20"/>
        </w:rPr>
        <w:t>Cob – cena oferty badanej (PLN)</w:t>
      </w:r>
    </w:p>
    <w:p w14:paraId="0386F612" w14:textId="79DB1610" w:rsidR="00E60AC0" w:rsidRPr="00F56029" w:rsidRDefault="00E60AC0" w:rsidP="00E60AC0">
      <w:pPr>
        <w:pStyle w:val="Standard"/>
        <w:numPr>
          <w:ilvl w:val="0"/>
          <w:numId w:val="33"/>
        </w:numPr>
        <w:autoSpaceDN w:val="0"/>
        <w:spacing w:after="0" w:line="240" w:lineRule="auto"/>
        <w:textAlignment w:val="baseline"/>
        <w:rPr>
          <w:rFonts w:ascii="Verdana" w:hAnsi="Verdana"/>
          <w:color w:val="auto"/>
          <w:sz w:val="20"/>
          <w:szCs w:val="20"/>
        </w:rPr>
      </w:pPr>
      <w:r w:rsidRPr="00F56029">
        <w:rPr>
          <w:rFonts w:ascii="Verdana" w:hAnsi="Verdana"/>
          <w:color w:val="auto"/>
          <w:sz w:val="20"/>
          <w:szCs w:val="20"/>
        </w:rPr>
        <w:t xml:space="preserve">Kryterium </w:t>
      </w:r>
      <w:r w:rsidR="001634FB" w:rsidRPr="00F56029">
        <w:rPr>
          <w:rFonts w:ascii="Verdana" w:hAnsi="Verdana"/>
          <w:color w:val="auto"/>
          <w:sz w:val="20"/>
          <w:szCs w:val="20"/>
        </w:rPr>
        <w:t xml:space="preserve">społeczne, na które złoży się </w:t>
      </w:r>
      <w:r w:rsidRPr="00F56029">
        <w:rPr>
          <w:rFonts w:ascii="Verdana" w:hAnsi="Verdana"/>
          <w:color w:val="auto"/>
          <w:sz w:val="20"/>
          <w:szCs w:val="20"/>
        </w:rPr>
        <w:t xml:space="preserve">liczba zatrudnianych przez Wykonawcę osób z tzw. </w:t>
      </w:r>
      <w:bookmarkStart w:id="43" w:name="_Hlk122292932"/>
      <w:r w:rsidRPr="00F56029">
        <w:rPr>
          <w:rFonts w:ascii="Verdana" w:hAnsi="Verdana"/>
          <w:color w:val="auto"/>
          <w:sz w:val="20"/>
          <w:szCs w:val="20"/>
        </w:rPr>
        <w:t xml:space="preserve">”grup społecznie marginalizowanych” wskazanych w art. 96 ust. 2 lit. a) lub b) lub g) ustawy Pzp </w:t>
      </w:r>
      <w:bookmarkEnd w:id="43"/>
      <w:r w:rsidRPr="00F56029">
        <w:rPr>
          <w:rFonts w:ascii="Verdana" w:hAnsi="Verdana"/>
          <w:color w:val="auto"/>
          <w:sz w:val="20"/>
          <w:szCs w:val="20"/>
        </w:rPr>
        <w:t>(Z) – max 40</w:t>
      </w:r>
      <w:r w:rsidR="001634FB" w:rsidRPr="00F56029">
        <w:rPr>
          <w:rFonts w:ascii="Verdana" w:hAnsi="Verdana"/>
          <w:color w:val="auto"/>
          <w:sz w:val="20"/>
          <w:szCs w:val="20"/>
        </w:rPr>
        <w:t xml:space="preserve"> </w:t>
      </w:r>
      <w:r w:rsidRPr="00F56029">
        <w:rPr>
          <w:rFonts w:ascii="Verdana" w:hAnsi="Verdana"/>
          <w:color w:val="auto"/>
          <w:sz w:val="20"/>
          <w:szCs w:val="20"/>
        </w:rPr>
        <w:t>pkt.</w:t>
      </w:r>
    </w:p>
    <w:p w14:paraId="6B9AB9BF" w14:textId="77777777" w:rsidR="00E60AC0" w:rsidRPr="00F56029" w:rsidRDefault="00E60AC0" w:rsidP="00E60AC0">
      <w:pPr>
        <w:pStyle w:val="Standard"/>
        <w:ind w:left="720"/>
        <w:rPr>
          <w:rFonts w:ascii="Verdana" w:hAnsi="Verdana"/>
          <w:color w:val="auto"/>
          <w:sz w:val="20"/>
          <w:szCs w:val="20"/>
        </w:rPr>
      </w:pPr>
      <w:r w:rsidRPr="00F56029">
        <w:rPr>
          <w:rFonts w:ascii="Verdana" w:hAnsi="Verdana"/>
          <w:color w:val="auto"/>
          <w:sz w:val="20"/>
          <w:szCs w:val="20"/>
        </w:rPr>
        <w:t>Punkty będą przyznawane wg następujących zasad:</w:t>
      </w:r>
    </w:p>
    <w:p w14:paraId="29D4D0D8" w14:textId="17C8625A" w:rsidR="00E60AC0" w:rsidRPr="00F56029" w:rsidRDefault="00E60AC0" w:rsidP="00E60AC0">
      <w:pPr>
        <w:pStyle w:val="Standard"/>
        <w:ind w:left="720"/>
        <w:rPr>
          <w:rFonts w:ascii="Verdana" w:hAnsi="Verdana"/>
          <w:color w:val="auto"/>
          <w:sz w:val="20"/>
          <w:szCs w:val="20"/>
        </w:rPr>
      </w:pPr>
      <w:r w:rsidRPr="00F56029">
        <w:rPr>
          <w:rFonts w:ascii="Verdana" w:hAnsi="Verdana"/>
          <w:color w:val="auto"/>
          <w:sz w:val="20"/>
          <w:szCs w:val="20"/>
        </w:rPr>
        <w:t>1</w:t>
      </w:r>
      <w:r w:rsidR="001634FB" w:rsidRPr="00F56029">
        <w:rPr>
          <w:rFonts w:ascii="Verdana" w:hAnsi="Verdana"/>
          <w:color w:val="auto"/>
          <w:sz w:val="20"/>
          <w:szCs w:val="20"/>
        </w:rPr>
        <w:t xml:space="preserve">0 pkt </w:t>
      </w:r>
      <w:r w:rsidRPr="00F56029">
        <w:rPr>
          <w:rFonts w:ascii="Verdana" w:hAnsi="Verdana"/>
          <w:color w:val="auto"/>
          <w:sz w:val="20"/>
          <w:szCs w:val="20"/>
        </w:rPr>
        <w:t xml:space="preserve"> - zatrudnienie 1 pracownika z tzw. „grup społecznie marginalizowanych jw.”</w:t>
      </w:r>
    </w:p>
    <w:p w14:paraId="645CBD11" w14:textId="17FB2514" w:rsidR="00E60AC0" w:rsidRPr="00F56029" w:rsidRDefault="00E60AC0" w:rsidP="00E60AC0">
      <w:pPr>
        <w:pStyle w:val="Standard"/>
        <w:ind w:left="720"/>
        <w:rPr>
          <w:rFonts w:ascii="Verdana" w:hAnsi="Verdana"/>
          <w:color w:val="auto"/>
          <w:sz w:val="20"/>
          <w:szCs w:val="20"/>
        </w:rPr>
      </w:pPr>
      <w:r w:rsidRPr="00F56029">
        <w:rPr>
          <w:rFonts w:ascii="Verdana" w:hAnsi="Verdana"/>
          <w:color w:val="auto"/>
          <w:sz w:val="20"/>
          <w:szCs w:val="20"/>
        </w:rPr>
        <w:t>15</w:t>
      </w:r>
      <w:r w:rsidR="001634FB" w:rsidRPr="00F56029">
        <w:rPr>
          <w:rFonts w:ascii="Verdana" w:hAnsi="Verdana"/>
          <w:color w:val="auto"/>
          <w:sz w:val="20"/>
          <w:szCs w:val="20"/>
        </w:rPr>
        <w:t xml:space="preserve"> pkt </w:t>
      </w:r>
      <w:r w:rsidRPr="00F56029">
        <w:rPr>
          <w:rFonts w:ascii="Verdana" w:hAnsi="Verdana"/>
          <w:color w:val="auto"/>
          <w:sz w:val="20"/>
          <w:szCs w:val="20"/>
        </w:rPr>
        <w:t>-zatrudnienie 2 pracowników  z tzw. „grup społecznie marginalizowanych jw.</w:t>
      </w:r>
    </w:p>
    <w:p w14:paraId="54CE23C5" w14:textId="356DC240" w:rsidR="00E60AC0" w:rsidRPr="00F56029" w:rsidRDefault="00E60AC0" w:rsidP="00E60AC0">
      <w:pPr>
        <w:pStyle w:val="Standard"/>
        <w:ind w:left="720"/>
        <w:rPr>
          <w:rFonts w:ascii="Verdana" w:hAnsi="Verdana"/>
          <w:color w:val="auto"/>
          <w:sz w:val="20"/>
          <w:szCs w:val="20"/>
        </w:rPr>
      </w:pPr>
      <w:r w:rsidRPr="00F56029">
        <w:rPr>
          <w:rFonts w:ascii="Verdana" w:hAnsi="Verdana"/>
          <w:color w:val="auto"/>
          <w:sz w:val="20"/>
          <w:szCs w:val="20"/>
        </w:rPr>
        <w:t>30</w:t>
      </w:r>
      <w:r w:rsidR="001634FB" w:rsidRPr="00F56029">
        <w:rPr>
          <w:rFonts w:ascii="Verdana" w:hAnsi="Verdana"/>
          <w:color w:val="auto"/>
          <w:sz w:val="20"/>
          <w:szCs w:val="20"/>
        </w:rPr>
        <w:t xml:space="preserve"> pkt </w:t>
      </w:r>
      <w:r w:rsidRPr="00F56029">
        <w:rPr>
          <w:rFonts w:ascii="Verdana" w:hAnsi="Verdana"/>
          <w:color w:val="auto"/>
          <w:sz w:val="20"/>
          <w:szCs w:val="20"/>
        </w:rPr>
        <w:t>- zatrudnienie 3 pracowników z tzw. „grup społecznie marginalizowanych jw.</w:t>
      </w:r>
    </w:p>
    <w:p w14:paraId="033F1A4E" w14:textId="3653E0D5" w:rsidR="00E60AC0" w:rsidRPr="00F56029" w:rsidRDefault="00E60AC0" w:rsidP="00E60AC0">
      <w:pPr>
        <w:pStyle w:val="Standard"/>
        <w:ind w:left="720"/>
        <w:rPr>
          <w:rFonts w:ascii="Verdana" w:hAnsi="Verdana"/>
          <w:color w:val="auto"/>
          <w:sz w:val="20"/>
          <w:szCs w:val="20"/>
        </w:rPr>
      </w:pPr>
      <w:r w:rsidRPr="00F56029">
        <w:rPr>
          <w:rFonts w:ascii="Verdana" w:hAnsi="Verdana"/>
          <w:color w:val="auto"/>
          <w:sz w:val="20"/>
          <w:szCs w:val="20"/>
        </w:rPr>
        <w:t>35</w:t>
      </w:r>
      <w:r w:rsidR="001634FB" w:rsidRPr="00F56029">
        <w:rPr>
          <w:rFonts w:ascii="Verdana" w:hAnsi="Verdana"/>
          <w:color w:val="auto"/>
          <w:sz w:val="20"/>
          <w:szCs w:val="20"/>
        </w:rPr>
        <w:t xml:space="preserve"> pkt </w:t>
      </w:r>
      <w:r w:rsidRPr="00F56029">
        <w:rPr>
          <w:rFonts w:ascii="Verdana" w:hAnsi="Verdana"/>
          <w:color w:val="auto"/>
          <w:sz w:val="20"/>
          <w:szCs w:val="20"/>
        </w:rPr>
        <w:t xml:space="preserve"> - zatrudnienie 4 pracowników  z tzw. „grup społecznie marginalizowanych jw.</w:t>
      </w:r>
    </w:p>
    <w:p w14:paraId="26E0DEBB" w14:textId="2FABB7EB" w:rsidR="00E60AC0" w:rsidRPr="00F56029" w:rsidRDefault="00E60AC0" w:rsidP="00E60AC0">
      <w:pPr>
        <w:pStyle w:val="Standard"/>
        <w:ind w:left="720"/>
        <w:rPr>
          <w:rFonts w:ascii="Verdana" w:hAnsi="Verdana"/>
          <w:color w:val="auto"/>
          <w:sz w:val="20"/>
          <w:szCs w:val="20"/>
        </w:rPr>
      </w:pPr>
      <w:r w:rsidRPr="00F56029">
        <w:rPr>
          <w:rFonts w:ascii="Verdana" w:hAnsi="Verdana"/>
          <w:color w:val="auto"/>
          <w:sz w:val="20"/>
          <w:szCs w:val="20"/>
        </w:rPr>
        <w:t>40</w:t>
      </w:r>
      <w:r w:rsidR="001634FB" w:rsidRPr="00F56029">
        <w:rPr>
          <w:rFonts w:ascii="Verdana" w:hAnsi="Verdana"/>
          <w:color w:val="auto"/>
          <w:sz w:val="20"/>
          <w:szCs w:val="20"/>
        </w:rPr>
        <w:t xml:space="preserve"> pkt </w:t>
      </w:r>
      <w:r w:rsidRPr="00F56029">
        <w:rPr>
          <w:rFonts w:ascii="Verdana" w:hAnsi="Verdana"/>
          <w:color w:val="auto"/>
          <w:sz w:val="20"/>
          <w:szCs w:val="20"/>
        </w:rPr>
        <w:t xml:space="preserve">- zatrudnienie 5 pracowników z tzw. „grup społecznie marginalizowanych jw. </w:t>
      </w:r>
    </w:p>
    <w:p w14:paraId="1BCD6ED9" w14:textId="77777777" w:rsidR="00E60AC0" w:rsidRPr="00F56029" w:rsidRDefault="00E60AC0" w:rsidP="00E60AC0">
      <w:pPr>
        <w:pStyle w:val="Standard"/>
        <w:ind w:left="720"/>
        <w:rPr>
          <w:rFonts w:ascii="Verdana" w:hAnsi="Verdana"/>
          <w:b/>
          <w:bCs/>
          <w:color w:val="auto"/>
          <w:sz w:val="20"/>
          <w:szCs w:val="20"/>
        </w:rPr>
      </w:pPr>
    </w:p>
    <w:p w14:paraId="33224D2E" w14:textId="489768D0" w:rsidR="00E60AC0" w:rsidRPr="00F56029" w:rsidRDefault="00E60AC0" w:rsidP="00E60AC0">
      <w:pPr>
        <w:pStyle w:val="Standard"/>
        <w:rPr>
          <w:rFonts w:ascii="Verdana" w:hAnsi="Verdana"/>
          <w:strike/>
          <w:color w:val="auto"/>
          <w:sz w:val="20"/>
          <w:szCs w:val="20"/>
        </w:rPr>
      </w:pPr>
      <w:r w:rsidRPr="00F56029">
        <w:rPr>
          <w:rFonts w:ascii="Verdana" w:hAnsi="Verdana"/>
          <w:color w:val="auto"/>
          <w:sz w:val="20"/>
          <w:szCs w:val="20"/>
        </w:rPr>
        <w:t xml:space="preserve">liczba pkt w tym kryterium - obliczana będzie na podstawie oświadczenia Wykonawcy </w:t>
      </w:r>
      <w:r w:rsidRPr="006E598B">
        <w:rPr>
          <w:rFonts w:ascii="Verdana" w:hAnsi="Verdana"/>
          <w:color w:val="auto"/>
          <w:sz w:val="20"/>
          <w:szCs w:val="20"/>
        </w:rPr>
        <w:t>złożonego w Formularzu ofertowym stanowiącym załącznik 1 do SWZ</w:t>
      </w:r>
      <w:r w:rsidR="001634FB" w:rsidRPr="006E598B">
        <w:rPr>
          <w:rFonts w:ascii="Verdana" w:hAnsi="Verdana"/>
          <w:color w:val="auto"/>
          <w:sz w:val="20"/>
          <w:szCs w:val="20"/>
        </w:rPr>
        <w:t>,</w:t>
      </w:r>
      <w:r w:rsidRPr="006E598B">
        <w:rPr>
          <w:rFonts w:ascii="Verdana" w:hAnsi="Verdana"/>
          <w:color w:val="auto"/>
          <w:sz w:val="20"/>
          <w:szCs w:val="20"/>
        </w:rPr>
        <w:t xml:space="preserve"> dotyczącej liczby osób</w:t>
      </w:r>
      <w:r w:rsidRPr="00F56029">
        <w:rPr>
          <w:rFonts w:ascii="Verdana" w:hAnsi="Verdana"/>
          <w:color w:val="auto"/>
          <w:sz w:val="20"/>
          <w:szCs w:val="20"/>
        </w:rPr>
        <w:t xml:space="preserve"> zatrudnionych przez Wykonawcę na podstawie umowy o pracę skierowanych do realizacji przedmiotowego zamówienia w zakresie kompleksowego utrzymania czystości w budynku przy pl. Dominikańskim 6 we Wrocławiu i należących do jednej</w:t>
      </w:r>
      <w:r w:rsidR="001634FB" w:rsidRPr="00F56029">
        <w:rPr>
          <w:rFonts w:ascii="Verdana" w:hAnsi="Verdana"/>
          <w:color w:val="auto"/>
          <w:sz w:val="20"/>
          <w:szCs w:val="20"/>
        </w:rPr>
        <w:t xml:space="preserve"> z</w:t>
      </w:r>
      <w:r w:rsidRPr="00F56029">
        <w:rPr>
          <w:rFonts w:ascii="Verdana" w:hAnsi="Verdana"/>
          <w:color w:val="auto"/>
          <w:sz w:val="20"/>
          <w:szCs w:val="20"/>
        </w:rPr>
        <w:t xml:space="preserve"> grup społecznie marginalizowanych, wskazanych w art. 96 ust. 2 pkt a lub b lub g</w:t>
      </w:r>
      <w:r w:rsidR="001634FB" w:rsidRPr="00F56029">
        <w:rPr>
          <w:rFonts w:ascii="Verdana" w:hAnsi="Verdana"/>
          <w:color w:val="auto"/>
          <w:sz w:val="20"/>
          <w:szCs w:val="20"/>
        </w:rPr>
        <w:t>.</w:t>
      </w:r>
      <w:r w:rsidRPr="00F56029">
        <w:rPr>
          <w:rFonts w:ascii="Verdana" w:hAnsi="Verdana"/>
          <w:color w:val="auto"/>
          <w:sz w:val="20"/>
          <w:szCs w:val="20"/>
        </w:rPr>
        <w:t xml:space="preserve"> </w:t>
      </w:r>
    </w:p>
    <w:p w14:paraId="24188239" w14:textId="77777777" w:rsidR="00E60AC0" w:rsidRPr="00F56029" w:rsidRDefault="00E60AC0" w:rsidP="00E60AC0">
      <w:pPr>
        <w:pStyle w:val="Standard"/>
        <w:rPr>
          <w:rFonts w:ascii="Verdana" w:hAnsi="Verdana"/>
          <w:color w:val="auto"/>
          <w:sz w:val="20"/>
          <w:szCs w:val="20"/>
        </w:rPr>
      </w:pPr>
      <w:r w:rsidRPr="00F56029">
        <w:rPr>
          <w:rFonts w:ascii="Verdana" w:hAnsi="Verdana"/>
          <w:color w:val="auto"/>
          <w:sz w:val="20"/>
          <w:szCs w:val="20"/>
        </w:rPr>
        <w:t>Ostateczny ranking ofert przeprowadzony zostanie według wzoru C + Z, gdzie:</w:t>
      </w:r>
    </w:p>
    <w:p w14:paraId="5B488598" w14:textId="2D2F85ED" w:rsidR="00E60AC0" w:rsidRPr="00F56029" w:rsidRDefault="00E60AC0" w:rsidP="00E60AC0">
      <w:pPr>
        <w:pStyle w:val="Standard"/>
        <w:rPr>
          <w:rFonts w:ascii="Verdana" w:hAnsi="Verdana"/>
          <w:color w:val="auto"/>
          <w:sz w:val="20"/>
          <w:szCs w:val="20"/>
        </w:rPr>
      </w:pPr>
      <w:r w:rsidRPr="00F56029">
        <w:rPr>
          <w:rFonts w:ascii="Verdana" w:hAnsi="Verdana"/>
          <w:color w:val="auto"/>
          <w:sz w:val="20"/>
          <w:szCs w:val="20"/>
        </w:rPr>
        <w:t>C- liczba punktów za kryterium cena;</w:t>
      </w:r>
    </w:p>
    <w:p w14:paraId="0839FD9A" w14:textId="3E1C8ECA" w:rsidR="00E60AC0" w:rsidRPr="00F56029" w:rsidRDefault="00E60AC0" w:rsidP="00E60AC0">
      <w:pPr>
        <w:pStyle w:val="Standard"/>
        <w:rPr>
          <w:rFonts w:ascii="Verdana" w:hAnsi="Verdana"/>
          <w:color w:val="auto"/>
          <w:sz w:val="20"/>
          <w:szCs w:val="20"/>
        </w:rPr>
      </w:pPr>
      <w:r w:rsidRPr="00F56029">
        <w:rPr>
          <w:rFonts w:ascii="Verdana" w:hAnsi="Verdana"/>
          <w:color w:val="auto"/>
          <w:sz w:val="20"/>
          <w:szCs w:val="20"/>
        </w:rPr>
        <w:t xml:space="preserve">Z- liczba punktów za kryterium </w:t>
      </w:r>
      <w:r w:rsidR="001634FB" w:rsidRPr="00F56029">
        <w:rPr>
          <w:rFonts w:ascii="Verdana" w:hAnsi="Verdana"/>
          <w:color w:val="auto"/>
          <w:sz w:val="20"/>
          <w:szCs w:val="20"/>
        </w:rPr>
        <w:t xml:space="preserve">społeczne, tj. </w:t>
      </w:r>
      <w:r w:rsidRPr="00F56029">
        <w:rPr>
          <w:rFonts w:ascii="Verdana" w:hAnsi="Verdana"/>
          <w:color w:val="auto"/>
          <w:sz w:val="20"/>
          <w:szCs w:val="20"/>
        </w:rPr>
        <w:t>liczba zatrudnianych przez Wykonawcę pracowników z tzw.</w:t>
      </w:r>
      <w:r w:rsidR="001634FB" w:rsidRPr="00F56029">
        <w:rPr>
          <w:rFonts w:ascii="Verdana" w:hAnsi="Verdana"/>
          <w:color w:val="auto"/>
          <w:sz w:val="20"/>
          <w:szCs w:val="20"/>
        </w:rPr>
        <w:t xml:space="preserve"> </w:t>
      </w:r>
      <w:r w:rsidRPr="00F56029">
        <w:rPr>
          <w:rFonts w:ascii="Verdana" w:hAnsi="Verdana"/>
          <w:color w:val="auto"/>
          <w:sz w:val="20"/>
          <w:szCs w:val="20"/>
        </w:rPr>
        <w:t>grup społecznie marginalizowanych</w:t>
      </w:r>
      <w:r w:rsidR="001634FB" w:rsidRPr="00F56029">
        <w:rPr>
          <w:rFonts w:ascii="Verdana" w:hAnsi="Verdana"/>
          <w:color w:val="auto"/>
          <w:sz w:val="20"/>
          <w:szCs w:val="20"/>
        </w:rPr>
        <w:t>.</w:t>
      </w:r>
    </w:p>
    <w:p w14:paraId="689EBEBC" w14:textId="3E63EB49" w:rsidR="001634FB" w:rsidRPr="00F56029" w:rsidRDefault="001634FB" w:rsidP="00E60AC0">
      <w:pPr>
        <w:pStyle w:val="Standard"/>
        <w:rPr>
          <w:rFonts w:ascii="Verdana" w:hAnsi="Verdana"/>
          <w:b/>
          <w:bCs/>
          <w:color w:val="auto"/>
          <w:sz w:val="20"/>
          <w:szCs w:val="20"/>
        </w:rPr>
      </w:pPr>
      <w:r w:rsidRPr="00F56029">
        <w:rPr>
          <w:rFonts w:ascii="Verdana" w:hAnsi="Verdana"/>
          <w:b/>
          <w:bCs/>
          <w:color w:val="auto"/>
          <w:sz w:val="20"/>
          <w:szCs w:val="20"/>
        </w:rPr>
        <w:t>Dla Zadania nr 2:</w:t>
      </w:r>
    </w:p>
    <w:p w14:paraId="7EA6A5D4" w14:textId="5525744E" w:rsidR="001634FB" w:rsidRPr="00F56029" w:rsidRDefault="001634FB" w:rsidP="001634FB">
      <w:pPr>
        <w:pStyle w:val="Standard"/>
        <w:numPr>
          <w:ilvl w:val="0"/>
          <w:numId w:val="34"/>
        </w:numPr>
        <w:rPr>
          <w:rFonts w:ascii="Verdana" w:hAnsi="Verdana"/>
          <w:color w:val="auto"/>
          <w:sz w:val="20"/>
          <w:szCs w:val="20"/>
        </w:rPr>
      </w:pPr>
      <w:r w:rsidRPr="00F56029">
        <w:rPr>
          <w:rFonts w:ascii="Verdana" w:hAnsi="Verdana"/>
          <w:color w:val="auto"/>
          <w:sz w:val="20"/>
          <w:szCs w:val="20"/>
        </w:rPr>
        <w:t>Kryterium cena  - max.  60 pkt</w:t>
      </w:r>
    </w:p>
    <w:p w14:paraId="5A34AD73" w14:textId="4BAFD602" w:rsidR="001634FB" w:rsidRPr="00F56029" w:rsidRDefault="001634FB" w:rsidP="001634FB">
      <w:pPr>
        <w:pStyle w:val="Standard"/>
        <w:rPr>
          <w:rFonts w:ascii="Verdana" w:hAnsi="Verdana"/>
          <w:color w:val="auto"/>
          <w:sz w:val="20"/>
          <w:szCs w:val="20"/>
        </w:rPr>
      </w:pPr>
      <w:r w:rsidRPr="00F56029">
        <w:rPr>
          <w:rFonts w:ascii="Verdana" w:hAnsi="Verdana"/>
          <w:color w:val="auto"/>
          <w:sz w:val="20"/>
          <w:szCs w:val="20"/>
        </w:rPr>
        <w:t>Kryterium „Cena” będzie rozpatrywane na podstawie ceny za wykonanie przedmiotu zamówienia, podanej przez Wykonawcę w formularzu oferty.</w:t>
      </w:r>
    </w:p>
    <w:p w14:paraId="31EF034C" w14:textId="51AF780D" w:rsidR="001634FB" w:rsidRPr="00F56029" w:rsidRDefault="001634FB" w:rsidP="001634FB">
      <w:pPr>
        <w:pStyle w:val="Standard"/>
        <w:rPr>
          <w:rFonts w:ascii="Verdana" w:hAnsi="Verdana"/>
          <w:color w:val="auto"/>
          <w:sz w:val="20"/>
          <w:szCs w:val="20"/>
        </w:rPr>
      </w:pPr>
      <w:r w:rsidRPr="00F56029">
        <w:rPr>
          <w:rFonts w:ascii="Verdana" w:hAnsi="Verdana"/>
          <w:color w:val="auto"/>
          <w:sz w:val="20"/>
          <w:szCs w:val="20"/>
        </w:rPr>
        <w:t>Zamawiający ofercie o najniższej cenie ofertowej przyzna maksymalną liczbę punktów, tj. 60, a każdej następnej zostanie przyporządkowana liczba punktów proporcjonalnie, według wzoru:</w:t>
      </w:r>
    </w:p>
    <w:p w14:paraId="395E5161" w14:textId="77777777" w:rsidR="001634FB" w:rsidRPr="00F56029" w:rsidRDefault="001634FB" w:rsidP="001634FB">
      <w:pPr>
        <w:pStyle w:val="Standard"/>
        <w:rPr>
          <w:rFonts w:ascii="Verdana" w:hAnsi="Verdana"/>
          <w:color w:val="auto"/>
          <w:sz w:val="20"/>
          <w:szCs w:val="20"/>
        </w:rPr>
      </w:pPr>
      <w:r w:rsidRPr="00F56029">
        <w:rPr>
          <w:rFonts w:ascii="Verdana" w:hAnsi="Verdana"/>
          <w:color w:val="auto"/>
          <w:sz w:val="20"/>
          <w:szCs w:val="20"/>
        </w:rPr>
        <w:tab/>
        <w:t>Cmin</w:t>
      </w:r>
    </w:p>
    <w:p w14:paraId="7264B6C0" w14:textId="77777777" w:rsidR="001634FB" w:rsidRPr="00F56029" w:rsidRDefault="001634FB" w:rsidP="001634FB">
      <w:pPr>
        <w:pStyle w:val="Standard"/>
        <w:rPr>
          <w:rFonts w:ascii="Verdana" w:hAnsi="Verdana"/>
          <w:color w:val="auto"/>
          <w:sz w:val="20"/>
          <w:szCs w:val="20"/>
        </w:rPr>
      </w:pPr>
      <w:r w:rsidRPr="00F56029">
        <w:rPr>
          <w:rFonts w:ascii="Verdana" w:hAnsi="Verdana"/>
          <w:color w:val="auto"/>
          <w:sz w:val="20"/>
          <w:szCs w:val="20"/>
        </w:rPr>
        <w:t>C =----------------- x 60 pkt</w:t>
      </w:r>
    </w:p>
    <w:p w14:paraId="1CC3CCA7" w14:textId="77777777" w:rsidR="001634FB" w:rsidRPr="00F56029" w:rsidRDefault="001634FB" w:rsidP="001634FB">
      <w:pPr>
        <w:pStyle w:val="Standard"/>
        <w:rPr>
          <w:rFonts w:ascii="Verdana" w:hAnsi="Verdana"/>
          <w:color w:val="auto"/>
          <w:sz w:val="20"/>
          <w:szCs w:val="20"/>
        </w:rPr>
      </w:pPr>
      <w:r w:rsidRPr="00F56029">
        <w:rPr>
          <w:rFonts w:ascii="Verdana" w:hAnsi="Verdana"/>
          <w:color w:val="auto"/>
          <w:sz w:val="20"/>
          <w:szCs w:val="20"/>
        </w:rPr>
        <w:tab/>
        <w:t>Cob</w:t>
      </w:r>
    </w:p>
    <w:p w14:paraId="6A6F0774" w14:textId="77777777" w:rsidR="001634FB" w:rsidRPr="00F56029" w:rsidRDefault="001634FB" w:rsidP="001634FB">
      <w:pPr>
        <w:pStyle w:val="Standard"/>
        <w:rPr>
          <w:rFonts w:ascii="Verdana" w:hAnsi="Verdana"/>
          <w:color w:val="auto"/>
          <w:sz w:val="20"/>
          <w:szCs w:val="20"/>
        </w:rPr>
      </w:pPr>
      <w:r w:rsidRPr="00F56029">
        <w:rPr>
          <w:rFonts w:ascii="Verdana" w:hAnsi="Verdana"/>
          <w:color w:val="auto"/>
          <w:sz w:val="20"/>
          <w:szCs w:val="20"/>
        </w:rPr>
        <w:t xml:space="preserve">Gdzie: </w:t>
      </w:r>
    </w:p>
    <w:p w14:paraId="407DE04E" w14:textId="3BC86EE4" w:rsidR="001634FB" w:rsidRPr="00F56029" w:rsidRDefault="001634FB" w:rsidP="001634FB">
      <w:pPr>
        <w:pStyle w:val="Standard"/>
        <w:rPr>
          <w:rFonts w:ascii="Verdana" w:hAnsi="Verdana"/>
          <w:color w:val="auto"/>
          <w:sz w:val="20"/>
          <w:szCs w:val="20"/>
        </w:rPr>
      </w:pPr>
      <w:r w:rsidRPr="00F56029">
        <w:rPr>
          <w:rFonts w:ascii="Verdana" w:hAnsi="Verdana"/>
          <w:color w:val="auto"/>
          <w:sz w:val="20"/>
          <w:szCs w:val="20"/>
        </w:rPr>
        <w:t>Cmin- najniższa cena z ocenianych ofert (PLN)</w:t>
      </w:r>
    </w:p>
    <w:p w14:paraId="3812F125" w14:textId="77777777" w:rsidR="001634FB" w:rsidRPr="00F56029" w:rsidRDefault="001634FB" w:rsidP="001634FB">
      <w:pPr>
        <w:pStyle w:val="Standard"/>
        <w:rPr>
          <w:rFonts w:ascii="Verdana" w:hAnsi="Verdana"/>
          <w:color w:val="auto"/>
          <w:sz w:val="20"/>
          <w:szCs w:val="20"/>
        </w:rPr>
      </w:pPr>
      <w:r w:rsidRPr="00F56029">
        <w:rPr>
          <w:rFonts w:ascii="Verdana" w:hAnsi="Verdana"/>
          <w:color w:val="auto"/>
          <w:sz w:val="20"/>
          <w:szCs w:val="20"/>
        </w:rPr>
        <w:t>Cob – cena oferty badanej (PLN)</w:t>
      </w:r>
    </w:p>
    <w:p w14:paraId="49B9E5FE" w14:textId="77777777" w:rsidR="001634FB" w:rsidRPr="00F56029" w:rsidRDefault="001634FB" w:rsidP="001634FB">
      <w:pPr>
        <w:pStyle w:val="Standard"/>
        <w:rPr>
          <w:rFonts w:ascii="Verdana" w:hAnsi="Verdana"/>
          <w:color w:val="auto"/>
          <w:sz w:val="20"/>
          <w:szCs w:val="20"/>
        </w:rPr>
      </w:pPr>
    </w:p>
    <w:p w14:paraId="7BB91B09" w14:textId="2A9AF2F3" w:rsidR="001634FB" w:rsidRPr="00F56029" w:rsidRDefault="001634FB" w:rsidP="001634FB">
      <w:pPr>
        <w:pStyle w:val="Standard"/>
        <w:numPr>
          <w:ilvl w:val="0"/>
          <w:numId w:val="34"/>
        </w:numPr>
        <w:rPr>
          <w:rFonts w:ascii="Verdana" w:hAnsi="Verdana"/>
          <w:color w:val="auto"/>
          <w:sz w:val="20"/>
          <w:szCs w:val="20"/>
        </w:rPr>
      </w:pPr>
      <w:r w:rsidRPr="00F56029">
        <w:rPr>
          <w:rFonts w:ascii="Verdana" w:hAnsi="Verdana"/>
          <w:color w:val="auto"/>
          <w:sz w:val="20"/>
          <w:szCs w:val="20"/>
        </w:rPr>
        <w:t xml:space="preserve">Kryterium społeczne, na które złoży się zatrudnienie przez Wykonawcę pracownika z tzw. grup społecznie marginalizowanych wskazanych w art. 96 ust. 2 lit. a) lub b) lub g) ustawy Pzp (Z) – max. 40 pkt. </w:t>
      </w:r>
    </w:p>
    <w:p w14:paraId="074F1957" w14:textId="77777777" w:rsidR="001634FB" w:rsidRPr="00F56029" w:rsidRDefault="001634FB" w:rsidP="001634FB">
      <w:pPr>
        <w:pStyle w:val="Standard"/>
        <w:rPr>
          <w:rFonts w:ascii="Verdana" w:hAnsi="Verdana"/>
          <w:color w:val="auto"/>
          <w:sz w:val="20"/>
          <w:szCs w:val="20"/>
        </w:rPr>
      </w:pPr>
      <w:r w:rsidRPr="00F56029">
        <w:rPr>
          <w:rFonts w:ascii="Verdana" w:hAnsi="Verdana"/>
          <w:color w:val="auto"/>
          <w:sz w:val="20"/>
          <w:szCs w:val="20"/>
        </w:rPr>
        <w:t>Punkty będą przyznawane wg następujących zasad:</w:t>
      </w:r>
    </w:p>
    <w:p w14:paraId="008BD5D5" w14:textId="77777777" w:rsidR="001634FB" w:rsidRPr="00F56029" w:rsidRDefault="001634FB" w:rsidP="001634FB">
      <w:pPr>
        <w:pStyle w:val="Standard"/>
        <w:rPr>
          <w:rFonts w:ascii="Verdana" w:hAnsi="Verdana"/>
          <w:color w:val="auto"/>
          <w:sz w:val="20"/>
          <w:szCs w:val="20"/>
        </w:rPr>
      </w:pPr>
      <w:r w:rsidRPr="00F56029">
        <w:rPr>
          <w:rFonts w:ascii="Verdana" w:hAnsi="Verdana"/>
          <w:color w:val="auto"/>
          <w:sz w:val="20"/>
          <w:szCs w:val="20"/>
        </w:rPr>
        <w:t>40 pkt - zatrudnienie 1 pracownika z tzw. „grup społecznie marginalizowanych jw.</w:t>
      </w:r>
    </w:p>
    <w:p w14:paraId="0F96FAD6" w14:textId="77777777" w:rsidR="001634FB" w:rsidRPr="00F56029" w:rsidRDefault="001634FB" w:rsidP="001634FB">
      <w:pPr>
        <w:pStyle w:val="Standard"/>
        <w:rPr>
          <w:rFonts w:ascii="Verdana" w:hAnsi="Verdana"/>
          <w:color w:val="auto"/>
          <w:sz w:val="20"/>
          <w:szCs w:val="20"/>
        </w:rPr>
      </w:pPr>
    </w:p>
    <w:p w14:paraId="5D3F73A6" w14:textId="15672667" w:rsidR="001634FB" w:rsidRPr="00F56029" w:rsidRDefault="001634FB" w:rsidP="001634FB">
      <w:pPr>
        <w:pStyle w:val="Standard"/>
        <w:rPr>
          <w:rFonts w:ascii="Verdana" w:hAnsi="Verdana"/>
          <w:color w:val="auto"/>
          <w:sz w:val="20"/>
          <w:szCs w:val="20"/>
        </w:rPr>
      </w:pPr>
      <w:r w:rsidRPr="00F56029">
        <w:rPr>
          <w:rFonts w:ascii="Verdana" w:hAnsi="Verdana"/>
          <w:color w:val="auto"/>
          <w:sz w:val="20"/>
          <w:szCs w:val="20"/>
        </w:rPr>
        <w:t>liczba pkt w tym kryterium obliczana będzie na podstawie oświadczenia Wykonawcy złożonego w Formularzu ofertowym stanowiącym załącznik 1 do SWZ dotyczącej zatrudnienia przez Wykonawcę na podstawie umowy o pracę osoby skierowanej do realizacji przedmiotowego zamówienia w zakresie kompleksowego utrzymania czystości w lokalu przy ul. Świdnickiej 19 we Wrocławiu i należących do jednej z wyżej wymienionej grupy społecznie marginalizowanych.</w:t>
      </w:r>
    </w:p>
    <w:p w14:paraId="7965AB13" w14:textId="3C894C40" w:rsidR="001634FB" w:rsidRPr="00F56029" w:rsidRDefault="001634FB" w:rsidP="001634FB">
      <w:pPr>
        <w:pStyle w:val="Standard"/>
        <w:rPr>
          <w:rFonts w:ascii="Verdana" w:hAnsi="Verdana"/>
          <w:color w:val="auto"/>
          <w:sz w:val="20"/>
          <w:szCs w:val="20"/>
        </w:rPr>
      </w:pPr>
      <w:r w:rsidRPr="00F56029">
        <w:rPr>
          <w:rFonts w:ascii="Verdana" w:hAnsi="Verdana"/>
          <w:color w:val="auto"/>
          <w:sz w:val="20"/>
          <w:szCs w:val="20"/>
        </w:rPr>
        <w:t>Ostateczny ranking ofert dla tego zadania przeprowadzony zostanie według wzoru C + Z, gdzie:</w:t>
      </w:r>
    </w:p>
    <w:p w14:paraId="4C610272" w14:textId="39302B74" w:rsidR="001634FB" w:rsidRPr="00F56029" w:rsidRDefault="001634FB" w:rsidP="001634FB">
      <w:pPr>
        <w:pStyle w:val="Standard"/>
        <w:rPr>
          <w:rFonts w:ascii="Verdana" w:hAnsi="Verdana"/>
          <w:color w:val="auto"/>
          <w:sz w:val="20"/>
          <w:szCs w:val="20"/>
        </w:rPr>
      </w:pPr>
      <w:r w:rsidRPr="00F56029">
        <w:rPr>
          <w:rFonts w:ascii="Verdana" w:hAnsi="Verdana"/>
          <w:color w:val="auto"/>
          <w:sz w:val="20"/>
          <w:szCs w:val="20"/>
        </w:rPr>
        <w:t>C- liczba punktów za kryterium cena;</w:t>
      </w:r>
    </w:p>
    <w:p w14:paraId="1A461E59" w14:textId="42134253" w:rsidR="001634FB" w:rsidRPr="00F56029" w:rsidRDefault="001634FB" w:rsidP="001634FB">
      <w:pPr>
        <w:pStyle w:val="Standard"/>
        <w:rPr>
          <w:rFonts w:ascii="Verdana" w:hAnsi="Verdana"/>
          <w:color w:val="auto"/>
          <w:sz w:val="20"/>
          <w:szCs w:val="20"/>
        </w:rPr>
      </w:pPr>
      <w:r w:rsidRPr="00F56029">
        <w:rPr>
          <w:rFonts w:ascii="Verdana" w:hAnsi="Verdana"/>
          <w:color w:val="auto"/>
          <w:sz w:val="20"/>
          <w:szCs w:val="20"/>
        </w:rPr>
        <w:t>Z- liczba punktów w kryterium społecznym, tj. za zatrudnienie przez Wykonawcę osoby z tzw. grup społecznie marginalizowanych jw.</w:t>
      </w:r>
    </w:p>
    <w:p w14:paraId="1C8456B9" w14:textId="5C156D3C" w:rsidR="007F52E1" w:rsidRPr="00F56029" w:rsidRDefault="006C43DC" w:rsidP="0076159A">
      <w:pPr>
        <w:pStyle w:val="Akapitzlist"/>
        <w:widowControl w:val="0"/>
        <w:numPr>
          <w:ilvl w:val="0"/>
          <w:numId w:val="14"/>
        </w:numPr>
        <w:suppressAutoHyphens/>
        <w:spacing w:before="100" w:after="100" w:line="276" w:lineRule="auto"/>
        <w:textAlignment w:val="baseline"/>
        <w:rPr>
          <w:rFonts w:ascii="Verdana" w:hAnsi="Verdana"/>
          <w:b/>
          <w:iCs/>
          <w:color w:val="auto"/>
          <w:sz w:val="20"/>
          <w:szCs w:val="20"/>
        </w:rPr>
      </w:pPr>
      <w:r w:rsidRPr="00F56029">
        <w:rPr>
          <w:rFonts w:ascii="Verdana" w:hAnsi="Verdana"/>
          <w:iCs/>
          <w:color w:val="auto"/>
          <w:sz w:val="20"/>
          <w:szCs w:val="20"/>
        </w:rPr>
        <w:t>Punktacja przyznawana ofertom w poszczególnych kryteriach będzie liczona z dokładnością do dwóch miejsc</w:t>
      </w:r>
      <w:r w:rsidR="001634FB" w:rsidRPr="00F56029">
        <w:rPr>
          <w:rFonts w:ascii="Verdana" w:hAnsi="Verdana"/>
          <w:iCs/>
          <w:color w:val="auto"/>
          <w:sz w:val="20"/>
          <w:szCs w:val="20"/>
        </w:rPr>
        <w:t xml:space="preserve"> </w:t>
      </w:r>
      <w:r w:rsidRPr="00F56029">
        <w:rPr>
          <w:rFonts w:ascii="Verdana" w:hAnsi="Verdana"/>
          <w:iCs/>
          <w:color w:val="auto"/>
          <w:sz w:val="20"/>
          <w:szCs w:val="20"/>
        </w:rPr>
        <w:t xml:space="preserve">po przecinku (z uwzględnieniem zasady zaokrąglenia – poniżej 5 należy końcówkę pominąć, powyżej i równe 5 należy zaokrąglić w górę). </w:t>
      </w:r>
    </w:p>
    <w:p w14:paraId="3D8567BE" w14:textId="77777777" w:rsidR="007F52E1" w:rsidRPr="00F56029" w:rsidRDefault="006C43DC" w:rsidP="0076159A">
      <w:pPr>
        <w:shd w:val="clear" w:color="auto" w:fill="CCC0D9"/>
        <w:spacing w:before="360" w:after="240" w:line="276" w:lineRule="auto"/>
        <w:ind w:left="-142"/>
        <w:rPr>
          <w:rFonts w:ascii="Verdana" w:hAnsi="Verdana"/>
          <w:b/>
          <w:color w:val="auto"/>
          <w:sz w:val="20"/>
          <w:szCs w:val="20"/>
          <w:u w:val="single"/>
        </w:rPr>
      </w:pPr>
      <w:bookmarkStart w:id="44" w:name="_Toc264373044"/>
      <w:bookmarkStart w:id="45" w:name="_Toc440969219"/>
      <w:bookmarkEnd w:id="44"/>
      <w:bookmarkEnd w:id="45"/>
      <w:r w:rsidRPr="00F56029">
        <w:rPr>
          <w:rFonts w:ascii="Verdana" w:hAnsi="Verdana"/>
          <w:b/>
          <w:color w:val="auto"/>
          <w:sz w:val="20"/>
          <w:szCs w:val="20"/>
        </w:rPr>
        <w:t xml:space="preserve">XV. </w:t>
      </w:r>
      <w:r w:rsidRPr="00F56029">
        <w:rPr>
          <w:rFonts w:ascii="Verdana" w:hAnsi="Verdana"/>
          <w:b/>
          <w:color w:val="auto"/>
          <w:sz w:val="20"/>
          <w:szCs w:val="20"/>
          <w:u w:val="single"/>
        </w:rPr>
        <w:t>OPIS SPOSOBU DOKONYWANIA WYBORU NAJKORZYSTNIEJSZEJ OFERTY I PODPISANIE UMOWY</w:t>
      </w:r>
    </w:p>
    <w:p w14:paraId="41E9B792" w14:textId="77777777" w:rsidR="007F52E1" w:rsidRPr="00F56029" w:rsidRDefault="006C43DC" w:rsidP="0076159A">
      <w:pPr>
        <w:pStyle w:val="Akapitzlist"/>
        <w:widowControl w:val="0"/>
        <w:numPr>
          <w:ilvl w:val="0"/>
          <w:numId w:val="16"/>
        </w:numPr>
        <w:suppressAutoHyphens/>
        <w:spacing w:before="100" w:after="100" w:line="276" w:lineRule="auto"/>
        <w:ind w:left="426" w:hanging="426"/>
        <w:textAlignment w:val="baseline"/>
        <w:rPr>
          <w:rFonts w:ascii="Verdana" w:hAnsi="Verdana"/>
          <w:iCs/>
          <w:color w:val="auto"/>
          <w:sz w:val="20"/>
          <w:szCs w:val="20"/>
        </w:rPr>
      </w:pPr>
      <w:r w:rsidRPr="00F56029">
        <w:rPr>
          <w:rFonts w:ascii="Verdana" w:hAnsi="Verdana"/>
          <w:iCs/>
          <w:color w:val="auto"/>
          <w:sz w:val="20"/>
          <w:szCs w:val="20"/>
        </w:rPr>
        <w:t>Ocena złożonych ofert odbędzie się wyłącznie na podstawie wymaganych w treści SWZ oświadczeń i dokumentów.</w:t>
      </w:r>
    </w:p>
    <w:p w14:paraId="3E3423D2" w14:textId="77777777" w:rsidR="007F52E1" w:rsidRPr="00F56029" w:rsidRDefault="006C43DC" w:rsidP="0076159A">
      <w:pPr>
        <w:pStyle w:val="Akapitzlist"/>
        <w:widowControl w:val="0"/>
        <w:numPr>
          <w:ilvl w:val="0"/>
          <w:numId w:val="16"/>
        </w:numPr>
        <w:suppressAutoHyphens/>
        <w:spacing w:before="100" w:after="100" w:line="276" w:lineRule="auto"/>
        <w:ind w:left="426" w:hanging="426"/>
        <w:textAlignment w:val="baseline"/>
        <w:rPr>
          <w:rFonts w:ascii="Verdana" w:hAnsi="Verdana"/>
          <w:iCs/>
          <w:color w:val="auto"/>
          <w:sz w:val="20"/>
          <w:szCs w:val="20"/>
        </w:rPr>
      </w:pPr>
      <w:r w:rsidRPr="00F56029">
        <w:rPr>
          <w:rFonts w:ascii="Verdana" w:hAnsi="Verdana"/>
          <w:iCs/>
          <w:color w:val="auto"/>
          <w:sz w:val="20"/>
          <w:szCs w:val="20"/>
        </w:rPr>
        <w:t>Zamawiający dokona weryfikacji ofert, badając czy oferty:</w:t>
      </w:r>
    </w:p>
    <w:p w14:paraId="714F0993" w14:textId="77777777" w:rsidR="007F52E1" w:rsidRPr="00F56029" w:rsidRDefault="006C43DC" w:rsidP="0076159A">
      <w:pPr>
        <w:pStyle w:val="NormalnyWeb"/>
        <w:widowControl w:val="0"/>
        <w:numPr>
          <w:ilvl w:val="0"/>
          <w:numId w:val="17"/>
        </w:numPr>
        <w:suppressAutoHyphens/>
        <w:spacing w:before="280" w:after="0" w:line="276" w:lineRule="auto"/>
        <w:textAlignment w:val="baseline"/>
        <w:rPr>
          <w:rFonts w:ascii="Verdana" w:hAnsi="Verdana"/>
          <w:b/>
          <w:iCs/>
          <w:color w:val="auto"/>
          <w:sz w:val="20"/>
          <w:szCs w:val="20"/>
        </w:rPr>
      </w:pPr>
      <w:r w:rsidRPr="00F56029">
        <w:rPr>
          <w:rFonts w:ascii="Verdana" w:hAnsi="Verdana"/>
          <w:iCs/>
          <w:color w:val="auto"/>
          <w:sz w:val="20"/>
          <w:szCs w:val="20"/>
        </w:rPr>
        <w:t>nie podlegają odrzuceniu,</w:t>
      </w:r>
    </w:p>
    <w:p w14:paraId="002F47E3" w14:textId="77777777" w:rsidR="007F52E1" w:rsidRPr="00F56029" w:rsidRDefault="006C43DC" w:rsidP="0076159A">
      <w:pPr>
        <w:pStyle w:val="NormalnyWeb"/>
        <w:widowControl w:val="0"/>
        <w:numPr>
          <w:ilvl w:val="0"/>
          <w:numId w:val="17"/>
        </w:numPr>
        <w:suppressAutoHyphens/>
        <w:spacing w:line="276" w:lineRule="auto"/>
        <w:textAlignment w:val="baseline"/>
        <w:rPr>
          <w:rFonts w:ascii="Verdana" w:hAnsi="Verdana"/>
          <w:b/>
          <w:iCs/>
          <w:color w:val="auto"/>
          <w:sz w:val="20"/>
          <w:szCs w:val="20"/>
        </w:rPr>
      </w:pPr>
      <w:r w:rsidRPr="00F56029">
        <w:rPr>
          <w:rFonts w:ascii="Verdana" w:hAnsi="Verdana"/>
          <w:iCs/>
          <w:color w:val="auto"/>
          <w:sz w:val="20"/>
          <w:szCs w:val="20"/>
        </w:rPr>
        <w:t>w tym, czy nie zawierają rażąco niskiej ceny.</w:t>
      </w:r>
    </w:p>
    <w:p w14:paraId="30E59021" w14:textId="77777777" w:rsidR="007F52E1" w:rsidRPr="00F56029" w:rsidRDefault="006C43DC" w:rsidP="0076159A">
      <w:pPr>
        <w:pStyle w:val="Akapitzlist"/>
        <w:widowControl w:val="0"/>
        <w:numPr>
          <w:ilvl w:val="0"/>
          <w:numId w:val="16"/>
        </w:numPr>
        <w:suppressAutoHyphens/>
        <w:spacing w:before="100" w:after="0" w:line="276" w:lineRule="auto"/>
        <w:ind w:left="426" w:hanging="426"/>
        <w:textAlignment w:val="baseline"/>
        <w:rPr>
          <w:rFonts w:ascii="Verdana" w:hAnsi="Verdana"/>
          <w:b/>
          <w:iCs/>
          <w:color w:val="auto"/>
          <w:sz w:val="20"/>
          <w:szCs w:val="20"/>
        </w:rPr>
      </w:pPr>
      <w:r w:rsidRPr="00F56029">
        <w:rPr>
          <w:rFonts w:ascii="Verdana" w:hAnsi="Verdana"/>
          <w:iCs/>
          <w:color w:val="auto"/>
          <w:sz w:val="20"/>
          <w:szCs w:val="20"/>
        </w:rPr>
        <w:t>Zamawiający dokona wyboru najkorzystniejszej oferty spośród ofert niepodlegających odrzuceniu oraz złożonych przez Wykonawców, którzy nie podlegają wykluczeniu. Ofertą najkorzystniejszą będzie oferta z największą liczbą punktów.</w:t>
      </w:r>
    </w:p>
    <w:p w14:paraId="71D71276" w14:textId="77777777" w:rsidR="007F52E1" w:rsidRPr="00F56029" w:rsidRDefault="006C43DC" w:rsidP="0076159A">
      <w:pPr>
        <w:pStyle w:val="Akapitzlist"/>
        <w:widowControl w:val="0"/>
        <w:numPr>
          <w:ilvl w:val="0"/>
          <w:numId w:val="16"/>
        </w:numPr>
        <w:suppressAutoHyphens/>
        <w:spacing w:before="100" w:after="100" w:line="276" w:lineRule="auto"/>
        <w:ind w:left="426" w:hanging="426"/>
        <w:textAlignment w:val="baseline"/>
        <w:rPr>
          <w:rFonts w:ascii="Verdana" w:hAnsi="Verdana"/>
          <w:b/>
          <w:iCs/>
          <w:color w:val="auto"/>
          <w:sz w:val="20"/>
          <w:szCs w:val="20"/>
        </w:rPr>
      </w:pPr>
      <w:r w:rsidRPr="00F56029">
        <w:rPr>
          <w:rFonts w:ascii="Verdana" w:hAnsi="Verdana"/>
          <w:bCs/>
          <w:color w:val="auto"/>
          <w:sz w:val="20"/>
          <w:szCs w:val="20"/>
        </w:rPr>
        <w:t xml:space="preserve">Po wyborze najkorzystniejszej oferty, Zamawiający zawiadomi wykonawców, którzy złożyli oferty, o treści przewidzianej w art. 253 ust. 1 ustawy Pzp. </w:t>
      </w:r>
    </w:p>
    <w:p w14:paraId="62EC243D" w14:textId="77777777" w:rsidR="007F52E1" w:rsidRPr="00F56029" w:rsidRDefault="006C43DC" w:rsidP="0076159A">
      <w:pPr>
        <w:pStyle w:val="Akapitzlist"/>
        <w:widowControl w:val="0"/>
        <w:numPr>
          <w:ilvl w:val="0"/>
          <w:numId w:val="16"/>
        </w:numPr>
        <w:suppressAutoHyphens/>
        <w:spacing w:before="100" w:after="100" w:line="276" w:lineRule="auto"/>
        <w:ind w:left="426" w:hanging="426"/>
        <w:textAlignment w:val="baseline"/>
        <w:rPr>
          <w:rFonts w:ascii="Verdana" w:hAnsi="Verdana"/>
          <w:b/>
          <w:iCs/>
          <w:color w:val="auto"/>
          <w:sz w:val="20"/>
          <w:szCs w:val="20"/>
        </w:rPr>
      </w:pPr>
      <w:r w:rsidRPr="00F56029">
        <w:rPr>
          <w:rFonts w:ascii="Verdana" w:hAnsi="Verdana"/>
          <w:color w:val="auto"/>
          <w:sz w:val="20"/>
          <w:szCs w:val="20"/>
        </w:rPr>
        <w:t>Zamawiający udostępni na stronie internetowej informacje, o których mowa w art. 253 ust. 2 ustawy Pzp.</w:t>
      </w:r>
    </w:p>
    <w:p w14:paraId="18371D3E" w14:textId="77777777" w:rsidR="007F52E1" w:rsidRPr="00F56029" w:rsidRDefault="006C43DC" w:rsidP="0076159A">
      <w:pPr>
        <w:pStyle w:val="Akapitzlist"/>
        <w:widowControl w:val="0"/>
        <w:numPr>
          <w:ilvl w:val="0"/>
          <w:numId w:val="16"/>
        </w:numPr>
        <w:suppressAutoHyphens/>
        <w:spacing w:before="100" w:after="100" w:line="276" w:lineRule="auto"/>
        <w:ind w:left="426" w:hanging="426"/>
        <w:textAlignment w:val="baseline"/>
        <w:rPr>
          <w:rFonts w:ascii="Verdana" w:hAnsi="Verdana"/>
          <w:b/>
          <w:iCs/>
          <w:color w:val="auto"/>
          <w:sz w:val="20"/>
          <w:szCs w:val="20"/>
        </w:rPr>
      </w:pPr>
      <w:r w:rsidRPr="00F56029">
        <w:rPr>
          <w:rFonts w:ascii="Verdana" w:hAnsi="Verdana"/>
          <w:color w:val="auto"/>
          <w:sz w:val="20"/>
          <w:szCs w:val="20"/>
        </w:rPr>
        <w:t>Osoby reprezentujące Wykonawcę przy podpisywaniu umowy powinny przedłożyć dokumenty potwierdzające ich umocowanie do podpisania umowy, o ile umocowanie to nie będzie wynikać z dokumentów załączonych do oferty lub dokumentów rejestrowych.</w:t>
      </w:r>
    </w:p>
    <w:p w14:paraId="15698847" w14:textId="77777777" w:rsidR="007F52E1" w:rsidRPr="00F56029" w:rsidRDefault="006C43DC" w:rsidP="0076159A">
      <w:pPr>
        <w:pStyle w:val="Akapitzlist"/>
        <w:widowControl w:val="0"/>
        <w:numPr>
          <w:ilvl w:val="0"/>
          <w:numId w:val="16"/>
        </w:numPr>
        <w:suppressAutoHyphens/>
        <w:spacing w:before="100" w:after="100" w:line="276" w:lineRule="auto"/>
        <w:ind w:left="426" w:hanging="426"/>
        <w:textAlignment w:val="baseline"/>
        <w:rPr>
          <w:rFonts w:ascii="Verdana" w:hAnsi="Verdana"/>
          <w:b/>
          <w:iCs/>
          <w:color w:val="auto"/>
          <w:sz w:val="20"/>
          <w:szCs w:val="20"/>
        </w:rPr>
      </w:pPr>
      <w:r w:rsidRPr="00F56029">
        <w:rPr>
          <w:rFonts w:ascii="Verdana" w:hAnsi="Verdana"/>
          <w:color w:val="auto"/>
          <w:sz w:val="20"/>
          <w:szCs w:val="20"/>
        </w:rPr>
        <w:t xml:space="preserve">Zamawiający zawrze umowę w sprawie przedmiotowego zamówienia publicznego, </w:t>
      </w:r>
      <w:r w:rsidRPr="00F56029">
        <w:rPr>
          <w:rFonts w:ascii="Verdana" w:hAnsi="Verdana"/>
          <w:color w:val="auto"/>
          <w:sz w:val="20"/>
          <w:szCs w:val="20"/>
        </w:rPr>
        <w:br/>
        <w:t>z zastrzeżeniem art. 577 ustawy Pzp, w</w:t>
      </w:r>
      <w:r w:rsidRPr="00F56029">
        <w:rPr>
          <w:rFonts w:ascii="Verdana" w:hAnsi="Verdana"/>
          <w:bCs/>
          <w:color w:val="auto"/>
          <w:sz w:val="20"/>
          <w:szCs w:val="20"/>
        </w:rPr>
        <w:t xml:space="preserve"> terminie nie krótszym niż 5 dni </w:t>
      </w:r>
      <w:r w:rsidRPr="00F56029">
        <w:rPr>
          <w:rFonts w:ascii="Verdana" w:hAnsi="Verdana"/>
          <w:color w:val="auto"/>
          <w:sz w:val="20"/>
          <w:szCs w:val="20"/>
        </w:rPr>
        <w:t>od dnia przesłania zawiadomienia o wyborze najkorzystniejszej oferty, jeżeli zawiadomienie to zostało przesłane przy użyciu środków komunikacji elektronicznej, albo 10 dni - jeżeli zostało przesłane w inny sposób.</w:t>
      </w:r>
    </w:p>
    <w:p w14:paraId="0C9DBA7A" w14:textId="77777777" w:rsidR="007F52E1" w:rsidRPr="00F56029" w:rsidRDefault="006C43DC" w:rsidP="0076159A">
      <w:pPr>
        <w:pStyle w:val="Akapitzlist"/>
        <w:widowControl w:val="0"/>
        <w:numPr>
          <w:ilvl w:val="0"/>
          <w:numId w:val="16"/>
        </w:numPr>
        <w:suppressAutoHyphens/>
        <w:spacing w:before="100" w:after="100" w:line="276" w:lineRule="auto"/>
        <w:ind w:left="426" w:hanging="426"/>
        <w:textAlignment w:val="baseline"/>
        <w:rPr>
          <w:rFonts w:ascii="Verdana" w:hAnsi="Verdana"/>
          <w:b/>
          <w:iCs/>
          <w:color w:val="auto"/>
          <w:sz w:val="20"/>
          <w:szCs w:val="20"/>
        </w:rPr>
      </w:pPr>
      <w:r w:rsidRPr="00F56029">
        <w:rPr>
          <w:rFonts w:ascii="Verdana" w:hAnsi="Verdana"/>
          <w:color w:val="auto"/>
          <w:sz w:val="20"/>
          <w:szCs w:val="20"/>
        </w:rPr>
        <w:t>Jeżeli Wykonawca, którego oferta zostanie wybrana, będzie uchylał się od zawarcia umowy, Zamawiający wybierze ofertę najkorzystniejszą spośród pozostałych ofert bez dokonywania ich ponownej oceny, chyba, że wystąpią przesłanki, o których mowa w przepisie art. 255 ustawy Pzp.</w:t>
      </w:r>
    </w:p>
    <w:p w14:paraId="1A079405" w14:textId="77777777" w:rsidR="007F52E1" w:rsidRPr="00F56029" w:rsidRDefault="007F52E1" w:rsidP="0076159A">
      <w:pPr>
        <w:spacing w:after="0" w:line="276" w:lineRule="auto"/>
        <w:rPr>
          <w:rFonts w:ascii="Verdana" w:hAnsi="Verdana"/>
          <w:b/>
          <w:color w:val="auto"/>
          <w:sz w:val="20"/>
          <w:szCs w:val="20"/>
        </w:rPr>
      </w:pPr>
    </w:p>
    <w:p w14:paraId="2FC6320C" w14:textId="77777777" w:rsidR="007F52E1" w:rsidRPr="00F56029" w:rsidRDefault="006C43DC" w:rsidP="0076159A">
      <w:pPr>
        <w:pStyle w:val="Nagwek1"/>
        <w:shd w:val="clear" w:color="auto" w:fill="CCC0D9"/>
        <w:spacing w:before="0" w:after="240" w:line="276" w:lineRule="auto"/>
        <w:ind w:left="567" w:hanging="567"/>
        <w:rPr>
          <w:rFonts w:ascii="Verdana" w:hAnsi="Verdana"/>
          <w:color w:val="auto"/>
          <w:sz w:val="20"/>
          <w:szCs w:val="20"/>
        </w:rPr>
      </w:pPr>
      <w:bookmarkStart w:id="46" w:name="_Toc440969220"/>
      <w:r w:rsidRPr="00F56029">
        <w:rPr>
          <w:rFonts w:ascii="Verdana" w:hAnsi="Verdana"/>
          <w:color w:val="auto"/>
          <w:sz w:val="20"/>
          <w:szCs w:val="20"/>
        </w:rPr>
        <w:t xml:space="preserve">XVI. </w:t>
      </w:r>
      <w:r w:rsidRPr="00F56029">
        <w:rPr>
          <w:rFonts w:ascii="Verdana" w:hAnsi="Verdana"/>
          <w:color w:val="auto"/>
          <w:sz w:val="20"/>
          <w:szCs w:val="20"/>
          <w:u w:val="single"/>
        </w:rPr>
        <w:t>Wadium i zABEZPIECZENIE NALEŻYTEGO WYKONANIA UMOWY</w:t>
      </w:r>
      <w:bookmarkEnd w:id="46"/>
    </w:p>
    <w:p w14:paraId="617AD2F8" w14:textId="372A1CD0" w:rsidR="007F52E1" w:rsidRPr="00F56029" w:rsidRDefault="006C43DC" w:rsidP="0076159A">
      <w:pPr>
        <w:numPr>
          <w:ilvl w:val="0"/>
          <w:numId w:val="8"/>
        </w:numPr>
        <w:spacing w:after="120" w:line="276" w:lineRule="auto"/>
        <w:ind w:left="426" w:hanging="426"/>
        <w:rPr>
          <w:rFonts w:ascii="Verdana" w:hAnsi="Verdana"/>
          <w:color w:val="auto"/>
          <w:sz w:val="20"/>
          <w:szCs w:val="20"/>
        </w:rPr>
      </w:pPr>
      <w:r w:rsidRPr="00F56029">
        <w:rPr>
          <w:rFonts w:ascii="Verdana" w:hAnsi="Verdana"/>
          <w:color w:val="auto"/>
          <w:sz w:val="20"/>
          <w:szCs w:val="20"/>
        </w:rPr>
        <w:t>Zamawiający nie wymaga wniesienia wadiu</w:t>
      </w:r>
      <w:r w:rsidR="00A11DE5" w:rsidRPr="00F56029">
        <w:rPr>
          <w:rFonts w:ascii="Verdana" w:hAnsi="Verdana"/>
          <w:color w:val="auto"/>
          <w:sz w:val="20"/>
          <w:szCs w:val="20"/>
        </w:rPr>
        <w:t>m</w:t>
      </w:r>
      <w:r w:rsidRPr="00F56029">
        <w:rPr>
          <w:rFonts w:ascii="Verdana" w:hAnsi="Verdana"/>
          <w:color w:val="auto"/>
          <w:sz w:val="20"/>
          <w:szCs w:val="20"/>
        </w:rPr>
        <w:t>.</w:t>
      </w:r>
    </w:p>
    <w:p w14:paraId="3FFC616A" w14:textId="1DC6870D" w:rsidR="007F52E1" w:rsidRPr="00F56029" w:rsidRDefault="006C43DC" w:rsidP="0076159A">
      <w:pPr>
        <w:numPr>
          <w:ilvl w:val="0"/>
          <w:numId w:val="8"/>
        </w:numPr>
        <w:spacing w:after="120" w:line="276" w:lineRule="auto"/>
        <w:ind w:left="426" w:hanging="426"/>
        <w:rPr>
          <w:rFonts w:ascii="Verdana" w:hAnsi="Verdana"/>
          <w:color w:val="auto"/>
          <w:sz w:val="20"/>
          <w:szCs w:val="20"/>
        </w:rPr>
      </w:pPr>
      <w:r w:rsidRPr="00F56029">
        <w:rPr>
          <w:rFonts w:ascii="Verdana" w:hAnsi="Verdana"/>
          <w:color w:val="auto"/>
          <w:sz w:val="20"/>
          <w:szCs w:val="20"/>
        </w:rPr>
        <w:t xml:space="preserve">Zamawiający </w:t>
      </w:r>
      <w:r w:rsidR="001634FB" w:rsidRPr="00F56029">
        <w:rPr>
          <w:rFonts w:ascii="Verdana" w:hAnsi="Verdana"/>
          <w:color w:val="auto"/>
          <w:sz w:val="20"/>
          <w:szCs w:val="20"/>
        </w:rPr>
        <w:t>nie wymaga wniesienia zabezpieczenia należytego wykonania umowy.</w:t>
      </w:r>
    </w:p>
    <w:p w14:paraId="5031F9DF" w14:textId="6E387965" w:rsidR="007F52E1" w:rsidRPr="00F56029" w:rsidRDefault="006C43DC" w:rsidP="0076159A">
      <w:pPr>
        <w:pStyle w:val="Nagwek1"/>
        <w:shd w:val="clear" w:color="auto" w:fill="CCC0D9"/>
        <w:spacing w:before="360" w:after="240" w:line="276" w:lineRule="auto"/>
        <w:ind w:left="567" w:hanging="567"/>
        <w:rPr>
          <w:rFonts w:ascii="Verdana" w:hAnsi="Verdana"/>
          <w:color w:val="auto"/>
          <w:sz w:val="20"/>
          <w:szCs w:val="20"/>
          <w:u w:val="single"/>
        </w:rPr>
      </w:pPr>
      <w:bookmarkStart w:id="47" w:name="_Toc440969221"/>
      <w:bookmarkStart w:id="48" w:name="_Toc264373045"/>
      <w:r w:rsidRPr="00F56029">
        <w:rPr>
          <w:rFonts w:ascii="Verdana" w:hAnsi="Verdana"/>
          <w:color w:val="auto"/>
          <w:sz w:val="20"/>
          <w:szCs w:val="20"/>
        </w:rPr>
        <w:t xml:space="preserve">XVII. </w:t>
      </w:r>
      <w:r w:rsidRPr="00F56029">
        <w:rPr>
          <w:rFonts w:ascii="Verdana" w:hAnsi="Verdana"/>
          <w:color w:val="auto"/>
          <w:sz w:val="20"/>
          <w:szCs w:val="20"/>
          <w:u w:val="single"/>
        </w:rPr>
        <w:t>WZÓR UMOWY</w:t>
      </w:r>
      <w:bookmarkEnd w:id="47"/>
      <w:bookmarkEnd w:id="48"/>
      <w:r w:rsidR="00780FD9" w:rsidRPr="00F56029">
        <w:rPr>
          <w:rFonts w:ascii="Verdana" w:hAnsi="Verdana"/>
          <w:color w:val="auto"/>
          <w:sz w:val="20"/>
          <w:szCs w:val="20"/>
          <w:u w:val="single"/>
        </w:rPr>
        <w:t>, FORMALNOŚCI</w:t>
      </w:r>
    </w:p>
    <w:p w14:paraId="284BBC1A" w14:textId="1D6617FD" w:rsidR="007F52E1" w:rsidRPr="00F56029" w:rsidRDefault="006C43DC" w:rsidP="0076159A">
      <w:pPr>
        <w:numPr>
          <w:ilvl w:val="0"/>
          <w:numId w:val="9"/>
        </w:numPr>
        <w:tabs>
          <w:tab w:val="left" w:pos="426"/>
        </w:tabs>
        <w:spacing w:after="120" w:line="276" w:lineRule="auto"/>
        <w:ind w:left="426" w:hanging="426"/>
        <w:rPr>
          <w:rFonts w:ascii="Verdana" w:hAnsi="Verdana"/>
          <w:color w:val="auto"/>
          <w:sz w:val="20"/>
          <w:szCs w:val="20"/>
        </w:rPr>
      </w:pPr>
      <w:bookmarkStart w:id="49" w:name="_Toc264373046"/>
      <w:bookmarkStart w:id="50" w:name="_Toc440969222"/>
      <w:r w:rsidRPr="00F56029">
        <w:rPr>
          <w:rFonts w:ascii="Verdana" w:hAnsi="Verdana"/>
          <w:color w:val="auto"/>
          <w:sz w:val="20"/>
          <w:szCs w:val="20"/>
        </w:rPr>
        <w:t xml:space="preserve">Wzór umowy jaka zostanie zawarta z wykonawcą, którego oferta zostanie wybrana jako </w:t>
      </w:r>
      <w:r w:rsidRPr="006E598B">
        <w:rPr>
          <w:rFonts w:ascii="Verdana" w:hAnsi="Verdana"/>
          <w:color w:val="auto"/>
          <w:sz w:val="20"/>
          <w:szCs w:val="20"/>
        </w:rPr>
        <w:t xml:space="preserve">najkorzystniejsza stanowi załącznik nr </w:t>
      </w:r>
      <w:r w:rsidR="006E598B" w:rsidRPr="006E598B">
        <w:rPr>
          <w:rFonts w:ascii="Verdana" w:hAnsi="Verdana"/>
          <w:color w:val="auto"/>
          <w:sz w:val="20"/>
          <w:szCs w:val="20"/>
        </w:rPr>
        <w:t>5</w:t>
      </w:r>
      <w:r w:rsidRPr="006E598B">
        <w:rPr>
          <w:rFonts w:ascii="Verdana" w:hAnsi="Verdana"/>
          <w:color w:val="auto"/>
          <w:sz w:val="20"/>
          <w:szCs w:val="20"/>
        </w:rPr>
        <w:t xml:space="preserve"> do SWZ.</w:t>
      </w:r>
      <w:r w:rsidR="00780FD9" w:rsidRPr="006E598B">
        <w:rPr>
          <w:rFonts w:ascii="Verdana" w:hAnsi="Verdana"/>
          <w:color w:val="auto"/>
          <w:sz w:val="20"/>
          <w:szCs w:val="20"/>
        </w:rPr>
        <w:t xml:space="preserve"> Przed zawarciem umowy, wykonawca</w:t>
      </w:r>
      <w:r w:rsidR="00780FD9" w:rsidRPr="00F56029">
        <w:rPr>
          <w:rFonts w:ascii="Verdana" w:hAnsi="Verdana"/>
          <w:color w:val="auto"/>
          <w:sz w:val="20"/>
          <w:szCs w:val="20"/>
        </w:rPr>
        <w:t xml:space="preserve"> przedłoży Zamawiającemu wymagane treścią tego projektu dokumenty, w tym harmonogram, dokumenty potwierdzające ubezpieczenie.</w:t>
      </w:r>
    </w:p>
    <w:p w14:paraId="7C7BEDFC" w14:textId="5B796586" w:rsidR="007F52E1" w:rsidRPr="00F56029" w:rsidRDefault="006C43DC" w:rsidP="0076159A">
      <w:pPr>
        <w:numPr>
          <w:ilvl w:val="0"/>
          <w:numId w:val="9"/>
        </w:numPr>
        <w:tabs>
          <w:tab w:val="left" w:pos="426"/>
        </w:tabs>
        <w:spacing w:after="120" w:line="276" w:lineRule="auto"/>
        <w:ind w:left="426" w:hanging="426"/>
        <w:rPr>
          <w:rFonts w:ascii="Verdana" w:hAnsi="Verdana"/>
          <w:color w:val="auto"/>
          <w:sz w:val="20"/>
          <w:szCs w:val="20"/>
        </w:rPr>
      </w:pPr>
      <w:r w:rsidRPr="00F56029">
        <w:rPr>
          <w:rFonts w:ascii="Verdana" w:hAnsi="Verdana"/>
          <w:color w:val="auto"/>
          <w:sz w:val="20"/>
          <w:szCs w:val="20"/>
        </w:rPr>
        <w:t>Umowne przesłanki dopuszczalności zmiany umowy określa wzór umowy jw. Opisane we wzorze umowy przesłanki dopuszczalności zmiany stanowią katalog zmian, na które Zamawiający może wyrazić zgodę, nie są zaś zobowiązaniem do wyrażenia takiej zgody.</w:t>
      </w:r>
    </w:p>
    <w:p w14:paraId="5B389CAC" w14:textId="211B55AC" w:rsidR="00593A3B" w:rsidRPr="00F56029" w:rsidRDefault="00593A3B" w:rsidP="0076159A">
      <w:pPr>
        <w:numPr>
          <w:ilvl w:val="0"/>
          <w:numId w:val="9"/>
        </w:numPr>
        <w:tabs>
          <w:tab w:val="left" w:pos="426"/>
        </w:tabs>
        <w:spacing w:after="120" w:line="276" w:lineRule="auto"/>
        <w:ind w:left="426" w:hanging="426"/>
        <w:rPr>
          <w:rFonts w:ascii="Verdana" w:hAnsi="Verdana"/>
          <w:color w:val="auto"/>
          <w:sz w:val="20"/>
          <w:szCs w:val="20"/>
        </w:rPr>
      </w:pPr>
      <w:r w:rsidRPr="00F56029">
        <w:rPr>
          <w:rFonts w:ascii="Verdana" w:hAnsi="Verdana"/>
          <w:color w:val="auto"/>
          <w:sz w:val="20"/>
          <w:szCs w:val="20"/>
        </w:rPr>
        <w:t>Dotyczy Wykonawców prowadzących działalność w formie spółki z ograniczoną odpowiedzialnością – w przypadku, gdy cena wybranej oferty przekracza dwukrotną wartość kapitału zakładowego spółki, Zamawiający, w celu potwierdzenia odpowiedniego umocowania do złożenia oferty, ma prawo żądać, przed zawarciem umowy w sprawie zamówienia publicznego, uchwały wspólników lub umowy spółki – jeżeli umowa spółki stanowi inaczej tzn. wyłącza wymóg uchwały wspólników (zgodnie z art. 230 kodeksu spółek handlowych).</w:t>
      </w:r>
    </w:p>
    <w:p w14:paraId="3965D3C2" w14:textId="77777777" w:rsidR="007F52E1" w:rsidRPr="00F56029" w:rsidRDefault="006C43DC" w:rsidP="0076159A">
      <w:pPr>
        <w:pStyle w:val="Nagwek1"/>
        <w:shd w:val="clear" w:color="auto" w:fill="CCC0D9"/>
        <w:spacing w:before="360" w:after="240" w:line="276" w:lineRule="auto"/>
        <w:rPr>
          <w:rFonts w:ascii="Verdana" w:hAnsi="Verdana"/>
          <w:color w:val="auto"/>
          <w:sz w:val="20"/>
          <w:szCs w:val="20"/>
          <w:u w:val="single"/>
        </w:rPr>
      </w:pPr>
      <w:r w:rsidRPr="00F56029">
        <w:rPr>
          <w:rFonts w:ascii="Verdana" w:hAnsi="Verdana"/>
          <w:color w:val="auto"/>
          <w:sz w:val="20"/>
          <w:szCs w:val="20"/>
        </w:rPr>
        <w:t xml:space="preserve">XVIII. </w:t>
      </w:r>
      <w:r w:rsidRPr="00F56029">
        <w:rPr>
          <w:rFonts w:ascii="Verdana" w:hAnsi="Verdana"/>
          <w:color w:val="auto"/>
          <w:sz w:val="20"/>
          <w:szCs w:val="20"/>
          <w:u w:val="single"/>
        </w:rPr>
        <w:t>POUCZENIE O ŚRODKACH OCHRONY PRAWNEJ PRZYSŁUGUJĄCYCH WYKONAWCY W TOKU POSTĘPOWANIA O UDZIELENIE ZAMÓWIENIA</w:t>
      </w:r>
      <w:bookmarkEnd w:id="49"/>
      <w:bookmarkEnd w:id="50"/>
    </w:p>
    <w:p w14:paraId="12799305" w14:textId="77777777" w:rsidR="007F52E1" w:rsidRPr="00F56029" w:rsidRDefault="006C43DC" w:rsidP="0076159A">
      <w:pPr>
        <w:numPr>
          <w:ilvl w:val="0"/>
          <w:numId w:val="1"/>
        </w:numPr>
        <w:suppressAutoHyphens/>
        <w:spacing w:after="120" w:line="276" w:lineRule="auto"/>
        <w:ind w:left="426" w:hanging="426"/>
        <w:rPr>
          <w:rFonts w:ascii="Verdana" w:hAnsi="Verdana"/>
          <w:color w:val="auto"/>
          <w:sz w:val="20"/>
          <w:szCs w:val="20"/>
        </w:rPr>
      </w:pPr>
      <w:r w:rsidRPr="00F56029">
        <w:rPr>
          <w:rFonts w:ascii="Verdana" w:hAnsi="Verdana"/>
          <w:bCs/>
          <w:color w:val="auto"/>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F56029">
        <w:rPr>
          <w:rFonts w:ascii="Verdana" w:hAnsi="Verdana"/>
          <w:color w:val="auto"/>
          <w:sz w:val="20"/>
          <w:szCs w:val="20"/>
        </w:rPr>
        <w:t xml:space="preserve">przysługują środki ochrony prawnej przewidziane </w:t>
      </w:r>
      <w:r w:rsidRPr="00F56029">
        <w:rPr>
          <w:rFonts w:ascii="Verdana" w:hAnsi="Verdana"/>
          <w:color w:val="auto"/>
          <w:sz w:val="20"/>
          <w:szCs w:val="20"/>
        </w:rPr>
        <w:br/>
        <w:t>w dziale IX ustawy Pzp.</w:t>
      </w:r>
    </w:p>
    <w:p w14:paraId="5D09DC9D" w14:textId="77777777" w:rsidR="007F52E1" w:rsidRPr="00F56029" w:rsidRDefault="006C43DC" w:rsidP="0076159A">
      <w:pPr>
        <w:numPr>
          <w:ilvl w:val="0"/>
          <w:numId w:val="1"/>
        </w:numPr>
        <w:suppressAutoHyphens/>
        <w:spacing w:after="120" w:line="276" w:lineRule="auto"/>
        <w:ind w:left="426" w:hanging="426"/>
        <w:rPr>
          <w:rFonts w:ascii="Verdana" w:hAnsi="Verdana"/>
          <w:color w:val="auto"/>
          <w:sz w:val="20"/>
          <w:szCs w:val="20"/>
        </w:rPr>
      </w:pPr>
      <w:r w:rsidRPr="00F56029">
        <w:rPr>
          <w:rFonts w:ascii="Verdana" w:hAnsi="Verdana"/>
          <w:color w:val="auto"/>
          <w:sz w:val="20"/>
          <w:szCs w:val="20"/>
        </w:rPr>
        <w:t xml:space="preserve">Środki ochrony prawnej wobec ogłoszenia o zamówieniu oraz dokumentów zamówienia przysługują również organizacjom wpisanym na listę, o której mowa w przepisie art. 469 pkt 15 ustawy Pzp oraz Rzecznikowi Małych i Średnich Przedsiębiorców. </w:t>
      </w:r>
    </w:p>
    <w:p w14:paraId="25525C17" w14:textId="77777777" w:rsidR="007B63BD" w:rsidRPr="00F56029" w:rsidRDefault="006C43DC" w:rsidP="0076159A">
      <w:pPr>
        <w:pStyle w:val="Nagwek1"/>
        <w:shd w:val="clear" w:color="auto" w:fill="CCC0D9"/>
        <w:spacing w:before="360" w:after="240" w:line="276" w:lineRule="auto"/>
        <w:rPr>
          <w:rFonts w:ascii="Verdana" w:hAnsi="Verdana"/>
          <w:color w:val="auto"/>
          <w:sz w:val="20"/>
          <w:szCs w:val="20"/>
        </w:rPr>
      </w:pPr>
      <w:r w:rsidRPr="00F56029">
        <w:rPr>
          <w:rFonts w:ascii="Verdana" w:hAnsi="Verdana"/>
          <w:color w:val="auto"/>
          <w:sz w:val="20"/>
          <w:szCs w:val="20"/>
        </w:rPr>
        <w:t>XIX. OCHRONA DANYCH OSOBOWYCH (KLAUZULA INFORMACYJNA)</w:t>
      </w:r>
    </w:p>
    <w:p w14:paraId="698EAC4B" w14:textId="77777777" w:rsidR="00593A3B" w:rsidRPr="00F56029" w:rsidRDefault="00593A3B" w:rsidP="00593A3B">
      <w:pPr>
        <w:pStyle w:val="Standard"/>
        <w:spacing w:line="276" w:lineRule="auto"/>
        <w:rPr>
          <w:rFonts w:ascii="Verdana" w:hAnsi="Verdana"/>
          <w:color w:val="auto"/>
          <w:sz w:val="20"/>
          <w:szCs w:val="20"/>
        </w:rPr>
      </w:pPr>
      <w:r w:rsidRPr="00F56029">
        <w:rPr>
          <w:rFonts w:ascii="Verdana" w:hAnsi="Verdana"/>
          <w:color w:val="auto"/>
          <w:sz w:val="20"/>
          <w:szCs w:val="20"/>
        </w:rPr>
        <w:t xml:space="preserve">Tę informację przekazujemy w związku z obowiązkami określonymi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(Dziennik Urzędowy Unii Europejskiej z dnia 4 maja 2016 r. L 119/1). </w:t>
      </w:r>
    </w:p>
    <w:p w14:paraId="21749EB4" w14:textId="77777777" w:rsidR="00593A3B" w:rsidRPr="00F56029" w:rsidRDefault="00593A3B" w:rsidP="00593A3B">
      <w:pPr>
        <w:pStyle w:val="Standard"/>
        <w:spacing w:line="276" w:lineRule="auto"/>
        <w:rPr>
          <w:rFonts w:ascii="Verdana" w:hAnsi="Verdana"/>
          <w:color w:val="auto"/>
          <w:sz w:val="20"/>
          <w:szCs w:val="20"/>
        </w:rPr>
      </w:pPr>
      <w:r w:rsidRPr="00F56029">
        <w:rPr>
          <w:rFonts w:ascii="Verdana" w:hAnsi="Verdana"/>
          <w:color w:val="auto"/>
          <w:sz w:val="20"/>
          <w:szCs w:val="20"/>
        </w:rPr>
        <w:t xml:space="preserve">Administrator Danych Osobowych (ADO) Administratorem Państwa danych osobowych jest Wrocławskie Centrum Rozwoju Społecznego, z siedzibą we Wrocławiu. Mogą się Państwo z nami skontaktować w następujący sposób: </w:t>
      </w:r>
    </w:p>
    <w:p w14:paraId="11F9109F" w14:textId="13065831" w:rsidR="00593A3B" w:rsidRPr="00F56029" w:rsidRDefault="00593A3B" w:rsidP="00593A3B">
      <w:pPr>
        <w:pStyle w:val="Standard"/>
        <w:numPr>
          <w:ilvl w:val="0"/>
          <w:numId w:val="35"/>
        </w:numPr>
        <w:spacing w:line="276" w:lineRule="auto"/>
        <w:rPr>
          <w:rFonts w:ascii="Verdana" w:hAnsi="Verdana"/>
          <w:color w:val="auto"/>
          <w:sz w:val="20"/>
          <w:szCs w:val="20"/>
        </w:rPr>
      </w:pPr>
      <w:r w:rsidRPr="00F56029">
        <w:rPr>
          <w:rFonts w:ascii="Verdana" w:hAnsi="Verdana"/>
          <w:color w:val="auto"/>
          <w:sz w:val="20"/>
          <w:szCs w:val="20"/>
        </w:rPr>
        <w:t>listownie na adres: pl. Dominikański 6</w:t>
      </w:r>
    </w:p>
    <w:p w14:paraId="1AFF6434" w14:textId="48F99147" w:rsidR="00593A3B" w:rsidRPr="00F56029" w:rsidRDefault="00593A3B" w:rsidP="00593A3B">
      <w:pPr>
        <w:pStyle w:val="Standard"/>
        <w:numPr>
          <w:ilvl w:val="0"/>
          <w:numId w:val="35"/>
        </w:numPr>
        <w:spacing w:line="276" w:lineRule="auto"/>
        <w:rPr>
          <w:rFonts w:ascii="Verdana" w:hAnsi="Verdana"/>
          <w:color w:val="auto"/>
          <w:sz w:val="20"/>
          <w:szCs w:val="20"/>
        </w:rPr>
      </w:pPr>
      <w:r w:rsidRPr="00F56029">
        <w:rPr>
          <w:rFonts w:ascii="Verdana" w:hAnsi="Verdana"/>
          <w:color w:val="auto"/>
          <w:sz w:val="20"/>
          <w:szCs w:val="20"/>
        </w:rPr>
        <w:t xml:space="preserve">przez e-mail: info@wcrs.wroc.pl </w:t>
      </w:r>
    </w:p>
    <w:p w14:paraId="52B3DA75" w14:textId="77777777" w:rsidR="00593A3B" w:rsidRPr="00F56029" w:rsidRDefault="00593A3B" w:rsidP="00593A3B">
      <w:pPr>
        <w:pStyle w:val="Standard"/>
        <w:spacing w:line="276" w:lineRule="auto"/>
        <w:rPr>
          <w:rFonts w:ascii="Verdana" w:hAnsi="Verdana"/>
          <w:color w:val="auto"/>
          <w:sz w:val="20"/>
          <w:szCs w:val="20"/>
        </w:rPr>
      </w:pPr>
      <w:r w:rsidRPr="00F56029">
        <w:rPr>
          <w:rFonts w:ascii="Verdana" w:hAnsi="Verdana"/>
          <w:color w:val="auto"/>
          <w:sz w:val="20"/>
          <w:szCs w:val="20"/>
        </w:rPr>
        <w:t xml:space="preserve">Inspektor Ochrony Danych </w:t>
      </w:r>
    </w:p>
    <w:p w14:paraId="58D0A3DA" w14:textId="77777777" w:rsidR="00593A3B" w:rsidRPr="00F56029" w:rsidRDefault="00593A3B" w:rsidP="00593A3B">
      <w:pPr>
        <w:pStyle w:val="Standard"/>
        <w:spacing w:line="276" w:lineRule="auto"/>
        <w:rPr>
          <w:rFonts w:ascii="Verdana" w:hAnsi="Verdana"/>
          <w:color w:val="auto"/>
          <w:sz w:val="20"/>
          <w:szCs w:val="20"/>
        </w:rPr>
      </w:pPr>
      <w:r w:rsidRPr="00F56029">
        <w:rPr>
          <w:rFonts w:ascii="Verdana" w:hAnsi="Verdana"/>
          <w:color w:val="auto"/>
          <w:sz w:val="20"/>
          <w:szCs w:val="20"/>
        </w:rPr>
        <w:t>Wyznaczyliśmy Inspektora Ochrony Danych. Jest nim p. Monika Mora, e-mail: iod@wcrs.wroclaw.pl. Inspektor to Osoba, z którą możesz się kontaktować we wszystkich sprawach dotyczących przetwarzania Państwa danych osobowych oraz korzystania z przysługujących Państwu praw związanych z przetwarzaniem danych.</w:t>
      </w:r>
    </w:p>
    <w:p w14:paraId="572ACADE" w14:textId="77777777" w:rsidR="00593A3B" w:rsidRPr="00F56029" w:rsidRDefault="00593A3B" w:rsidP="00593A3B">
      <w:pPr>
        <w:pStyle w:val="Standard"/>
        <w:spacing w:line="276" w:lineRule="auto"/>
        <w:rPr>
          <w:rFonts w:ascii="Verdana" w:hAnsi="Verdana"/>
          <w:color w:val="auto"/>
          <w:sz w:val="20"/>
          <w:szCs w:val="20"/>
        </w:rPr>
      </w:pPr>
      <w:r w:rsidRPr="00F56029">
        <w:rPr>
          <w:rFonts w:ascii="Verdana" w:hAnsi="Verdana"/>
          <w:color w:val="auto"/>
          <w:sz w:val="20"/>
          <w:szCs w:val="20"/>
        </w:rPr>
        <w:t>Cele przetwarzania Państwa danych osobowych</w:t>
      </w:r>
    </w:p>
    <w:p w14:paraId="1FB59D56" w14:textId="77777777" w:rsidR="00593A3B" w:rsidRPr="00F56029" w:rsidRDefault="00593A3B" w:rsidP="00593A3B">
      <w:pPr>
        <w:pStyle w:val="Standard"/>
        <w:spacing w:line="276" w:lineRule="auto"/>
        <w:rPr>
          <w:rFonts w:ascii="Verdana" w:hAnsi="Verdana"/>
          <w:color w:val="auto"/>
          <w:sz w:val="20"/>
          <w:szCs w:val="20"/>
        </w:rPr>
      </w:pPr>
      <w:r w:rsidRPr="00F56029">
        <w:rPr>
          <w:rFonts w:ascii="Verdana" w:hAnsi="Verdana"/>
          <w:color w:val="auto"/>
          <w:sz w:val="20"/>
          <w:szCs w:val="20"/>
        </w:rPr>
        <w:t xml:space="preserve">Będziemy przetwarzać Państwa dane w celu przeprowadzenia postępowania o udzielenie zamówienia publicznego i zawarcia umowy. Obowiązek podania przez Państwa danych osobowych jest wymogiem ustawowym określonym w przepisach ustawy pzp, związanym z udziałem w postępowaniu o udzielenie zamówienia publicznego; konsekwencje niepodania określonych danych wynikają z ustawy Pzp. </w:t>
      </w:r>
    </w:p>
    <w:p w14:paraId="1561BB4B" w14:textId="77777777" w:rsidR="00593A3B" w:rsidRPr="00F56029" w:rsidRDefault="00593A3B" w:rsidP="00593A3B">
      <w:pPr>
        <w:pStyle w:val="Standard"/>
        <w:spacing w:line="276" w:lineRule="auto"/>
        <w:rPr>
          <w:rFonts w:ascii="Verdana" w:hAnsi="Verdana"/>
          <w:color w:val="auto"/>
          <w:sz w:val="20"/>
          <w:szCs w:val="20"/>
        </w:rPr>
      </w:pPr>
      <w:r w:rsidRPr="00F56029">
        <w:rPr>
          <w:rFonts w:ascii="Verdana" w:hAnsi="Verdana"/>
          <w:color w:val="auto"/>
          <w:sz w:val="20"/>
          <w:szCs w:val="20"/>
        </w:rPr>
        <w:t>Podstawa prawna przetwarzania Państwa danych osobowych</w:t>
      </w:r>
    </w:p>
    <w:p w14:paraId="615AF7EC" w14:textId="77777777" w:rsidR="00593A3B" w:rsidRPr="00F56029" w:rsidRDefault="00593A3B" w:rsidP="00593A3B">
      <w:pPr>
        <w:pStyle w:val="Standard"/>
        <w:spacing w:line="276" w:lineRule="auto"/>
        <w:rPr>
          <w:rFonts w:ascii="Verdana" w:hAnsi="Verdana"/>
          <w:color w:val="auto"/>
          <w:sz w:val="20"/>
          <w:szCs w:val="20"/>
        </w:rPr>
      </w:pPr>
      <w:r w:rsidRPr="00F56029">
        <w:rPr>
          <w:rFonts w:ascii="Verdana" w:hAnsi="Verdana"/>
          <w:color w:val="auto"/>
          <w:sz w:val="20"/>
          <w:szCs w:val="20"/>
        </w:rPr>
        <w:t xml:space="preserve">Będziemy przetwarzać Państwa dane osobowe na podstawie art. 6 ust. 1 lit. C RODO oraz ustawy Pzp. </w:t>
      </w:r>
    </w:p>
    <w:p w14:paraId="79E6041A" w14:textId="77777777" w:rsidR="00593A3B" w:rsidRPr="00F56029" w:rsidRDefault="00593A3B" w:rsidP="00593A3B">
      <w:pPr>
        <w:pStyle w:val="Standard"/>
        <w:spacing w:line="276" w:lineRule="auto"/>
        <w:rPr>
          <w:rFonts w:ascii="Verdana" w:hAnsi="Verdana"/>
          <w:color w:val="auto"/>
          <w:sz w:val="20"/>
          <w:szCs w:val="20"/>
        </w:rPr>
      </w:pPr>
      <w:r w:rsidRPr="00F56029">
        <w:rPr>
          <w:rFonts w:ascii="Verdana" w:hAnsi="Verdana"/>
          <w:color w:val="auto"/>
          <w:sz w:val="20"/>
          <w:szCs w:val="20"/>
        </w:rPr>
        <w:t>Okres przetwarzania danych:</w:t>
      </w:r>
    </w:p>
    <w:p w14:paraId="083864D1" w14:textId="77777777" w:rsidR="00593A3B" w:rsidRPr="00F56029" w:rsidRDefault="00593A3B" w:rsidP="00593A3B">
      <w:pPr>
        <w:pStyle w:val="Standard"/>
        <w:spacing w:line="276" w:lineRule="auto"/>
        <w:rPr>
          <w:rFonts w:ascii="Verdana" w:hAnsi="Verdana"/>
          <w:color w:val="auto"/>
          <w:sz w:val="20"/>
          <w:szCs w:val="20"/>
        </w:rPr>
      </w:pPr>
      <w:r w:rsidRPr="00F56029">
        <w:rPr>
          <w:rFonts w:ascii="Verdana" w:hAnsi="Verdana"/>
          <w:color w:val="auto"/>
          <w:sz w:val="20"/>
          <w:szCs w:val="20"/>
        </w:rPr>
        <w:t>Dane będą przetwarzane przez okres wskazany w przepisach ustawy Pzp (4 lata) oraz przez okres przedawnienia ewentualnych roszczeń stron.</w:t>
      </w:r>
    </w:p>
    <w:p w14:paraId="768053B4" w14:textId="77777777" w:rsidR="00593A3B" w:rsidRPr="00F56029" w:rsidRDefault="00593A3B" w:rsidP="00593A3B">
      <w:pPr>
        <w:pStyle w:val="Standard"/>
        <w:spacing w:line="276" w:lineRule="auto"/>
        <w:rPr>
          <w:rFonts w:ascii="Verdana" w:hAnsi="Verdana"/>
          <w:color w:val="auto"/>
          <w:sz w:val="20"/>
          <w:szCs w:val="20"/>
        </w:rPr>
      </w:pPr>
      <w:r w:rsidRPr="00F56029">
        <w:rPr>
          <w:rFonts w:ascii="Verdana" w:hAnsi="Verdana"/>
          <w:color w:val="auto"/>
          <w:sz w:val="20"/>
          <w:szCs w:val="20"/>
        </w:rPr>
        <w:t xml:space="preserve">Odbiorcy Państwa danych osobowych </w:t>
      </w:r>
    </w:p>
    <w:p w14:paraId="34181FEB" w14:textId="77777777" w:rsidR="00593A3B" w:rsidRPr="00F56029" w:rsidRDefault="00593A3B" w:rsidP="00593A3B">
      <w:pPr>
        <w:pStyle w:val="Standard"/>
        <w:spacing w:line="276" w:lineRule="auto"/>
        <w:rPr>
          <w:rFonts w:ascii="Verdana" w:hAnsi="Verdana"/>
          <w:color w:val="auto"/>
          <w:sz w:val="20"/>
          <w:szCs w:val="20"/>
        </w:rPr>
      </w:pPr>
      <w:r w:rsidRPr="00F56029">
        <w:rPr>
          <w:rFonts w:ascii="Verdana" w:hAnsi="Verdana"/>
          <w:color w:val="auto"/>
          <w:sz w:val="20"/>
          <w:szCs w:val="20"/>
        </w:rPr>
        <w:t xml:space="preserve">Twoje dane zostaną udostępnione podmiotom lub osobom, którym udostępniona zostanie dokumentacja postępowania w oparciu o art. 8 oraz art. 96 ust. 3 ustawy Pzp, a także innym podmiotom upoważnionym na podstawie przepisów prawa. </w:t>
      </w:r>
    </w:p>
    <w:p w14:paraId="1C8D5A35" w14:textId="77777777" w:rsidR="00593A3B" w:rsidRPr="00F56029" w:rsidRDefault="00593A3B" w:rsidP="00593A3B">
      <w:pPr>
        <w:pStyle w:val="Standard"/>
        <w:spacing w:line="276" w:lineRule="auto"/>
        <w:rPr>
          <w:rFonts w:ascii="Verdana" w:hAnsi="Verdana"/>
          <w:color w:val="auto"/>
          <w:sz w:val="20"/>
          <w:szCs w:val="20"/>
        </w:rPr>
      </w:pPr>
      <w:r w:rsidRPr="00F56029">
        <w:rPr>
          <w:rFonts w:ascii="Verdana" w:hAnsi="Verdana"/>
          <w:color w:val="auto"/>
          <w:sz w:val="20"/>
          <w:szCs w:val="20"/>
        </w:rPr>
        <w:t xml:space="preserve">Państwa prawa związane z przetwarzaniem danych osobowych </w:t>
      </w:r>
    </w:p>
    <w:p w14:paraId="2A0D5C98" w14:textId="77777777" w:rsidR="00593A3B" w:rsidRPr="00F56029" w:rsidRDefault="00593A3B" w:rsidP="00593A3B">
      <w:pPr>
        <w:pStyle w:val="Standard"/>
        <w:spacing w:line="276" w:lineRule="auto"/>
        <w:rPr>
          <w:rFonts w:ascii="Verdana" w:hAnsi="Verdana"/>
          <w:color w:val="auto"/>
          <w:sz w:val="20"/>
          <w:szCs w:val="20"/>
        </w:rPr>
      </w:pPr>
      <w:r w:rsidRPr="00F56029">
        <w:rPr>
          <w:rFonts w:ascii="Verdana" w:hAnsi="Verdana"/>
          <w:color w:val="auto"/>
          <w:sz w:val="20"/>
          <w:szCs w:val="20"/>
        </w:rPr>
        <w:t>Przysługują Państwu następujące prawa związane z przetwarzaniem danych osobowych:</w:t>
      </w:r>
    </w:p>
    <w:p w14:paraId="05F92805" w14:textId="11D55737" w:rsidR="00593A3B" w:rsidRPr="00F56029" w:rsidRDefault="00593A3B" w:rsidP="00593A3B">
      <w:pPr>
        <w:pStyle w:val="Standard"/>
        <w:numPr>
          <w:ilvl w:val="0"/>
          <w:numId w:val="36"/>
        </w:numPr>
        <w:spacing w:line="276" w:lineRule="auto"/>
        <w:rPr>
          <w:rFonts w:ascii="Verdana" w:hAnsi="Verdana"/>
          <w:color w:val="auto"/>
          <w:sz w:val="20"/>
          <w:szCs w:val="20"/>
        </w:rPr>
      </w:pPr>
      <w:r w:rsidRPr="00F56029">
        <w:rPr>
          <w:rFonts w:ascii="Verdana" w:hAnsi="Verdana"/>
          <w:color w:val="auto"/>
          <w:sz w:val="20"/>
          <w:szCs w:val="20"/>
        </w:rPr>
        <w:t>prawo dostępu do danych osobowych na podstawie art. 15 RODO,</w:t>
      </w:r>
    </w:p>
    <w:p w14:paraId="642A6293" w14:textId="407F9513" w:rsidR="00593A3B" w:rsidRPr="00F56029" w:rsidRDefault="00593A3B" w:rsidP="00593A3B">
      <w:pPr>
        <w:pStyle w:val="Standard"/>
        <w:numPr>
          <w:ilvl w:val="0"/>
          <w:numId w:val="36"/>
        </w:numPr>
        <w:spacing w:line="276" w:lineRule="auto"/>
        <w:rPr>
          <w:rFonts w:ascii="Verdana" w:hAnsi="Verdana"/>
          <w:color w:val="auto"/>
          <w:sz w:val="20"/>
          <w:szCs w:val="20"/>
        </w:rPr>
      </w:pPr>
      <w:r w:rsidRPr="00F56029">
        <w:rPr>
          <w:rFonts w:ascii="Verdana" w:hAnsi="Verdana"/>
          <w:color w:val="auto"/>
          <w:sz w:val="20"/>
          <w:szCs w:val="20"/>
        </w:rPr>
        <w:t>prawo żądania sprostowania i uzupełnienia niekompletnych danych osobowych na podstawie art. 16 RODO1,</w:t>
      </w:r>
    </w:p>
    <w:p w14:paraId="109DF641" w14:textId="044CD007" w:rsidR="00593A3B" w:rsidRPr="00F56029" w:rsidRDefault="00593A3B" w:rsidP="00593A3B">
      <w:pPr>
        <w:pStyle w:val="Standard"/>
        <w:numPr>
          <w:ilvl w:val="0"/>
          <w:numId w:val="36"/>
        </w:numPr>
        <w:spacing w:line="276" w:lineRule="auto"/>
        <w:rPr>
          <w:rFonts w:ascii="Verdana" w:hAnsi="Verdana"/>
          <w:color w:val="auto"/>
          <w:sz w:val="20"/>
          <w:szCs w:val="20"/>
        </w:rPr>
      </w:pPr>
      <w:r w:rsidRPr="00F56029">
        <w:rPr>
          <w:rFonts w:ascii="Verdana" w:hAnsi="Verdana"/>
          <w:color w:val="auto"/>
          <w:sz w:val="20"/>
          <w:szCs w:val="20"/>
        </w:rPr>
        <w:t xml:space="preserve">prawo żądania ograniczenia przetwarzania danych osobowych na podstawie art. 18 RODO z zastrzeżeniem przypadków, o których mowa w art. 18 ust. 2 RODO. </w:t>
      </w:r>
    </w:p>
    <w:p w14:paraId="16FCC547" w14:textId="77777777" w:rsidR="00593A3B" w:rsidRPr="00F56029" w:rsidRDefault="00593A3B" w:rsidP="00593A3B">
      <w:pPr>
        <w:pStyle w:val="Standard"/>
        <w:spacing w:line="276" w:lineRule="auto"/>
        <w:rPr>
          <w:rFonts w:ascii="Verdana" w:hAnsi="Verdana"/>
          <w:color w:val="auto"/>
          <w:sz w:val="20"/>
          <w:szCs w:val="20"/>
        </w:rPr>
      </w:pPr>
      <w:r w:rsidRPr="00F56029">
        <w:rPr>
          <w:rFonts w:ascii="Verdana" w:hAnsi="Verdana"/>
          <w:color w:val="auto"/>
          <w:sz w:val="20"/>
          <w:szCs w:val="20"/>
        </w:rPr>
        <w:t xml:space="preserve">W odniesieniu do danych osobowych decyzje nie będą podejmowane w sposób zautomatyzowany, stosowanie do art. 22 RODO. </w:t>
      </w:r>
    </w:p>
    <w:p w14:paraId="14B82F9F" w14:textId="5559CCA7" w:rsidR="007B63BD" w:rsidRPr="00F56029" w:rsidRDefault="00593A3B" w:rsidP="00593A3B">
      <w:pPr>
        <w:pStyle w:val="Standard"/>
        <w:spacing w:line="276" w:lineRule="auto"/>
        <w:rPr>
          <w:rFonts w:ascii="Verdana" w:hAnsi="Verdana"/>
          <w:color w:val="auto"/>
          <w:sz w:val="20"/>
          <w:szCs w:val="20"/>
        </w:rPr>
      </w:pPr>
      <w:r w:rsidRPr="00F56029">
        <w:rPr>
          <w:rFonts w:ascii="Verdana" w:hAnsi="Verdana"/>
          <w:color w:val="auto"/>
          <w:sz w:val="20"/>
          <w:szCs w:val="20"/>
        </w:rPr>
        <w:t>Aby skorzystać z powyższych praw, skontaktuj się z Inspektorem Ochrony Danych (dane kontaktowe powyżej) prawo wniesienia skargi w przypadku nieprawidłowości przy przetwarzaniu danych osobowych, przysługuje Państwu także prawo wniesienia skargi do organu nadzorczego zajmującego się ochroną danych osobowych, tj. Prezesa Urzędu Ochrony Danych Osobowych.</w:t>
      </w:r>
    </w:p>
    <w:p w14:paraId="33E2E5C4" w14:textId="77777777" w:rsidR="007B63BD" w:rsidRPr="00F56029" w:rsidRDefault="007B63BD" w:rsidP="0076159A">
      <w:pPr>
        <w:spacing w:line="276" w:lineRule="auto"/>
        <w:rPr>
          <w:color w:val="auto"/>
        </w:rPr>
      </w:pPr>
    </w:p>
    <w:p w14:paraId="650F977E" w14:textId="4A468E9B" w:rsidR="007F52E1" w:rsidRPr="00F56029" w:rsidRDefault="007F52E1" w:rsidP="0076159A">
      <w:pPr>
        <w:spacing w:line="276" w:lineRule="auto"/>
        <w:ind w:left="1146"/>
        <w:rPr>
          <w:rFonts w:ascii="Verdana" w:hAnsi="Verdana" w:cs="Arial"/>
          <w:color w:val="auto"/>
          <w:sz w:val="20"/>
          <w:szCs w:val="20"/>
        </w:rPr>
      </w:pPr>
    </w:p>
    <w:p w14:paraId="47B3E746" w14:textId="5BA81928" w:rsidR="007F52E1" w:rsidRPr="00F56029" w:rsidRDefault="006C43DC" w:rsidP="0076159A">
      <w:pPr>
        <w:spacing w:line="276" w:lineRule="auto"/>
        <w:rPr>
          <w:rFonts w:ascii="Verdana" w:hAnsi="Verdana" w:cs="Arial"/>
          <w:color w:val="auto"/>
          <w:sz w:val="20"/>
          <w:szCs w:val="20"/>
        </w:rPr>
      </w:pPr>
      <w:r w:rsidRPr="00F56029">
        <w:rPr>
          <w:rFonts w:ascii="Verdana" w:hAnsi="Verdana"/>
          <w:iCs/>
          <w:color w:val="auto"/>
          <w:sz w:val="20"/>
          <w:szCs w:val="20"/>
        </w:rPr>
        <w:t>Załączniki do SWZ:</w:t>
      </w:r>
    </w:p>
    <w:p w14:paraId="5BBC5599" w14:textId="61372903" w:rsidR="007F52E1" w:rsidRPr="00F56029" w:rsidRDefault="00443E90" w:rsidP="0076159A">
      <w:pPr>
        <w:spacing w:before="100" w:after="100" w:line="276" w:lineRule="auto"/>
        <w:rPr>
          <w:rFonts w:ascii="Verdana" w:hAnsi="Verdana"/>
          <w:iCs/>
          <w:color w:val="auto"/>
          <w:sz w:val="20"/>
          <w:szCs w:val="20"/>
        </w:rPr>
      </w:pPr>
      <w:r w:rsidRPr="00F56029">
        <w:rPr>
          <w:rFonts w:ascii="Verdana" w:hAnsi="Verdana"/>
          <w:iCs/>
          <w:color w:val="auto"/>
          <w:sz w:val="20"/>
          <w:szCs w:val="20"/>
        </w:rPr>
        <w:t xml:space="preserve">Załącznik nr 1 - </w:t>
      </w:r>
      <w:r w:rsidR="006C43DC" w:rsidRPr="00F56029">
        <w:rPr>
          <w:rFonts w:ascii="Verdana" w:hAnsi="Verdana"/>
          <w:iCs/>
          <w:color w:val="auto"/>
          <w:sz w:val="20"/>
          <w:szCs w:val="20"/>
        </w:rPr>
        <w:t>Formularz ofert</w:t>
      </w:r>
      <w:r w:rsidR="0047301C" w:rsidRPr="00F56029">
        <w:rPr>
          <w:rFonts w:ascii="Verdana" w:hAnsi="Verdana"/>
          <w:iCs/>
          <w:color w:val="auto"/>
          <w:sz w:val="20"/>
          <w:szCs w:val="20"/>
        </w:rPr>
        <w:t>y</w:t>
      </w:r>
      <w:r w:rsidR="006C43DC" w:rsidRPr="00F56029">
        <w:rPr>
          <w:rFonts w:ascii="Verdana" w:hAnsi="Verdana"/>
          <w:iCs/>
          <w:color w:val="auto"/>
          <w:sz w:val="20"/>
          <w:szCs w:val="20"/>
        </w:rPr>
        <w:t>;</w:t>
      </w:r>
    </w:p>
    <w:p w14:paraId="47033DD7" w14:textId="1AE9CF39" w:rsidR="007F52E1" w:rsidRPr="00F56029" w:rsidRDefault="00443E90" w:rsidP="0076159A">
      <w:pPr>
        <w:spacing w:before="100" w:after="100" w:line="276" w:lineRule="auto"/>
        <w:rPr>
          <w:rFonts w:ascii="Verdana" w:hAnsi="Verdana"/>
          <w:b/>
          <w:iCs/>
          <w:color w:val="auto"/>
          <w:sz w:val="20"/>
          <w:szCs w:val="20"/>
        </w:rPr>
      </w:pPr>
      <w:r w:rsidRPr="00F56029">
        <w:rPr>
          <w:rFonts w:ascii="Verdana" w:hAnsi="Verdana"/>
          <w:iCs/>
          <w:color w:val="auto"/>
          <w:sz w:val="20"/>
          <w:szCs w:val="20"/>
        </w:rPr>
        <w:t xml:space="preserve">Załącznik nr </w:t>
      </w:r>
      <w:r w:rsidR="00F74EC4">
        <w:rPr>
          <w:rFonts w:ascii="Verdana" w:hAnsi="Verdana"/>
          <w:iCs/>
          <w:color w:val="auto"/>
          <w:sz w:val="20"/>
          <w:szCs w:val="20"/>
        </w:rPr>
        <w:t>2</w:t>
      </w:r>
      <w:r w:rsidRPr="00F56029">
        <w:rPr>
          <w:rFonts w:ascii="Verdana" w:hAnsi="Verdana"/>
          <w:iCs/>
          <w:color w:val="auto"/>
          <w:sz w:val="20"/>
          <w:szCs w:val="20"/>
        </w:rPr>
        <w:t xml:space="preserve"> - </w:t>
      </w:r>
      <w:r w:rsidR="006C43DC" w:rsidRPr="00F56029">
        <w:rPr>
          <w:rFonts w:ascii="Verdana" w:hAnsi="Verdana"/>
          <w:iCs/>
          <w:color w:val="auto"/>
          <w:sz w:val="20"/>
          <w:szCs w:val="20"/>
        </w:rPr>
        <w:t>Oświadczenie Wykonawcy</w:t>
      </w:r>
      <w:r w:rsidR="009B2792">
        <w:rPr>
          <w:rFonts w:ascii="Verdana" w:hAnsi="Verdana"/>
          <w:iCs/>
          <w:color w:val="auto"/>
          <w:sz w:val="20"/>
          <w:szCs w:val="20"/>
        </w:rPr>
        <w:t xml:space="preserve"> lub podmiotu udostępniającego zasoby</w:t>
      </w:r>
      <w:r w:rsidR="006C43DC" w:rsidRPr="00F56029">
        <w:rPr>
          <w:rFonts w:ascii="Verdana" w:hAnsi="Verdana"/>
          <w:iCs/>
          <w:color w:val="auto"/>
          <w:sz w:val="20"/>
          <w:szCs w:val="20"/>
        </w:rPr>
        <w:t xml:space="preserve"> o braku podstaw do wykluczenia oraz spełnianiu warunków udziału; </w:t>
      </w:r>
    </w:p>
    <w:p w14:paraId="62684342" w14:textId="6B54D3AA" w:rsidR="007F52E1" w:rsidRPr="00F56029" w:rsidRDefault="00443E90" w:rsidP="0076159A">
      <w:pPr>
        <w:spacing w:before="100" w:after="100" w:line="276" w:lineRule="auto"/>
        <w:rPr>
          <w:rFonts w:ascii="Verdana" w:hAnsi="Verdana"/>
          <w:b/>
          <w:iCs/>
          <w:color w:val="auto"/>
          <w:sz w:val="20"/>
          <w:szCs w:val="20"/>
        </w:rPr>
      </w:pPr>
      <w:r w:rsidRPr="00F56029">
        <w:rPr>
          <w:rFonts w:ascii="Verdana" w:hAnsi="Verdana"/>
          <w:iCs/>
          <w:color w:val="auto"/>
          <w:sz w:val="20"/>
          <w:szCs w:val="20"/>
        </w:rPr>
        <w:t xml:space="preserve">Załącznik nr </w:t>
      </w:r>
      <w:r w:rsidR="00F74EC4">
        <w:rPr>
          <w:rFonts w:ascii="Verdana" w:hAnsi="Verdana"/>
          <w:iCs/>
          <w:color w:val="auto"/>
          <w:sz w:val="20"/>
          <w:szCs w:val="20"/>
        </w:rPr>
        <w:t>3</w:t>
      </w:r>
      <w:r w:rsidRPr="00F56029">
        <w:rPr>
          <w:rFonts w:ascii="Verdana" w:hAnsi="Verdana"/>
          <w:iCs/>
          <w:color w:val="auto"/>
          <w:sz w:val="20"/>
          <w:szCs w:val="20"/>
        </w:rPr>
        <w:t xml:space="preserve"> - </w:t>
      </w:r>
      <w:r w:rsidR="006C43DC" w:rsidRPr="00F56029">
        <w:rPr>
          <w:rFonts w:ascii="Verdana" w:hAnsi="Verdana"/>
          <w:iCs/>
          <w:color w:val="auto"/>
          <w:sz w:val="20"/>
          <w:szCs w:val="20"/>
        </w:rPr>
        <w:t>Oświadczenie o przynależności lub braku przynależności do tej samej grupy kapitałowej;</w:t>
      </w:r>
    </w:p>
    <w:p w14:paraId="54E9393B" w14:textId="00109A0E" w:rsidR="007F52E1" w:rsidRPr="00F56029" w:rsidRDefault="00443E90" w:rsidP="0076159A">
      <w:pPr>
        <w:spacing w:before="100" w:after="100" w:line="276" w:lineRule="auto"/>
        <w:rPr>
          <w:rFonts w:ascii="Verdana" w:hAnsi="Verdana"/>
          <w:iCs/>
          <w:color w:val="auto"/>
          <w:sz w:val="20"/>
          <w:szCs w:val="20"/>
        </w:rPr>
      </w:pPr>
      <w:r w:rsidRPr="00F56029">
        <w:rPr>
          <w:rFonts w:ascii="Verdana" w:hAnsi="Verdana"/>
          <w:iCs/>
          <w:color w:val="auto"/>
          <w:sz w:val="20"/>
          <w:szCs w:val="20"/>
        </w:rPr>
        <w:t>Załącznik</w:t>
      </w:r>
      <w:r w:rsidR="00DD49E4">
        <w:rPr>
          <w:rFonts w:ascii="Verdana" w:hAnsi="Verdana"/>
          <w:iCs/>
          <w:color w:val="auto"/>
          <w:sz w:val="20"/>
          <w:szCs w:val="20"/>
        </w:rPr>
        <w:t>i</w:t>
      </w:r>
      <w:r w:rsidRPr="00F56029">
        <w:rPr>
          <w:rFonts w:ascii="Verdana" w:hAnsi="Verdana"/>
          <w:iCs/>
          <w:color w:val="auto"/>
          <w:sz w:val="20"/>
          <w:szCs w:val="20"/>
        </w:rPr>
        <w:t xml:space="preserve"> nr </w:t>
      </w:r>
      <w:r w:rsidR="00F74EC4">
        <w:rPr>
          <w:rFonts w:ascii="Verdana" w:hAnsi="Verdana"/>
          <w:iCs/>
          <w:color w:val="auto"/>
          <w:sz w:val="20"/>
          <w:szCs w:val="20"/>
        </w:rPr>
        <w:t>4</w:t>
      </w:r>
      <w:r w:rsidRPr="00F56029">
        <w:rPr>
          <w:rFonts w:ascii="Verdana" w:hAnsi="Verdana"/>
          <w:iCs/>
          <w:color w:val="auto"/>
          <w:sz w:val="20"/>
          <w:szCs w:val="20"/>
        </w:rPr>
        <w:t xml:space="preserve"> - </w:t>
      </w:r>
      <w:r w:rsidR="006C43DC" w:rsidRPr="00F56029">
        <w:rPr>
          <w:rFonts w:ascii="Verdana" w:hAnsi="Verdana"/>
          <w:iCs/>
          <w:color w:val="auto"/>
          <w:sz w:val="20"/>
          <w:szCs w:val="20"/>
        </w:rPr>
        <w:t xml:space="preserve">Wzór wykazu </w:t>
      </w:r>
      <w:r w:rsidR="002E2706">
        <w:rPr>
          <w:rFonts w:ascii="Verdana" w:hAnsi="Verdana"/>
          <w:iCs/>
          <w:color w:val="auto"/>
          <w:sz w:val="20"/>
          <w:szCs w:val="20"/>
        </w:rPr>
        <w:t>usług</w:t>
      </w:r>
      <w:r w:rsidR="00DD49E4">
        <w:rPr>
          <w:rFonts w:ascii="Verdana" w:hAnsi="Verdana"/>
          <w:iCs/>
          <w:color w:val="auto"/>
          <w:sz w:val="20"/>
          <w:szCs w:val="20"/>
        </w:rPr>
        <w:t xml:space="preserve"> – 4.1 – Zadanie nr 1, 4.2 – Zadanie nr 2</w:t>
      </w:r>
      <w:r w:rsidR="006C43DC" w:rsidRPr="00F56029">
        <w:rPr>
          <w:rFonts w:ascii="Verdana" w:hAnsi="Verdana"/>
          <w:iCs/>
          <w:color w:val="auto"/>
          <w:sz w:val="20"/>
          <w:szCs w:val="20"/>
        </w:rPr>
        <w:t>;</w:t>
      </w:r>
    </w:p>
    <w:p w14:paraId="124568C0" w14:textId="18ABCBF8" w:rsidR="007F52E1" w:rsidRPr="00F56029" w:rsidRDefault="00443E90" w:rsidP="0076159A">
      <w:pPr>
        <w:spacing w:before="100" w:after="100" w:line="276" w:lineRule="auto"/>
        <w:rPr>
          <w:rFonts w:ascii="Verdana" w:hAnsi="Verdana"/>
          <w:iCs/>
          <w:color w:val="auto"/>
          <w:sz w:val="20"/>
          <w:szCs w:val="20"/>
        </w:rPr>
      </w:pPr>
      <w:r w:rsidRPr="00F56029">
        <w:rPr>
          <w:rFonts w:ascii="Verdana" w:hAnsi="Verdana"/>
          <w:iCs/>
          <w:color w:val="auto"/>
          <w:sz w:val="20"/>
          <w:szCs w:val="20"/>
        </w:rPr>
        <w:t xml:space="preserve">Załącznik nr </w:t>
      </w:r>
      <w:r w:rsidR="00F74EC4">
        <w:rPr>
          <w:rFonts w:ascii="Verdana" w:hAnsi="Verdana"/>
          <w:iCs/>
          <w:color w:val="auto"/>
          <w:sz w:val="20"/>
          <w:szCs w:val="20"/>
        </w:rPr>
        <w:t>5</w:t>
      </w:r>
      <w:r w:rsidRPr="00F56029">
        <w:rPr>
          <w:rFonts w:ascii="Verdana" w:hAnsi="Verdana"/>
          <w:iCs/>
          <w:color w:val="auto"/>
          <w:sz w:val="20"/>
          <w:szCs w:val="20"/>
        </w:rPr>
        <w:t xml:space="preserve"> - </w:t>
      </w:r>
      <w:r w:rsidR="006C43DC" w:rsidRPr="00F56029">
        <w:rPr>
          <w:rFonts w:ascii="Verdana" w:hAnsi="Verdana"/>
          <w:iCs/>
          <w:color w:val="auto"/>
          <w:sz w:val="20"/>
          <w:szCs w:val="20"/>
        </w:rPr>
        <w:t>Wzór umowy</w:t>
      </w:r>
      <w:r w:rsidR="00DD49E4">
        <w:rPr>
          <w:rFonts w:ascii="Verdana" w:hAnsi="Verdana"/>
          <w:iCs/>
          <w:color w:val="auto"/>
          <w:sz w:val="20"/>
          <w:szCs w:val="20"/>
        </w:rPr>
        <w:t xml:space="preserve"> wraz z załącznikami</w:t>
      </w:r>
    </w:p>
    <w:p w14:paraId="0BD038D6" w14:textId="77777777" w:rsidR="007F52E1" w:rsidRPr="00F56029" w:rsidRDefault="007F52E1" w:rsidP="0076159A">
      <w:pPr>
        <w:pStyle w:val="Bezodstpw"/>
        <w:spacing w:line="276" w:lineRule="auto"/>
        <w:rPr>
          <w:rFonts w:ascii="Verdana" w:hAnsi="Verdana"/>
          <w:color w:val="auto"/>
          <w:sz w:val="20"/>
          <w:szCs w:val="20"/>
        </w:rPr>
      </w:pPr>
    </w:p>
    <w:sectPr w:rsidR="007F52E1" w:rsidRPr="00F56029">
      <w:footerReference w:type="default" r:id="rId14"/>
      <w:pgSz w:w="11906" w:h="16838"/>
      <w:pgMar w:top="851" w:right="1134" w:bottom="851" w:left="1418" w:header="0"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D0A8A" w14:textId="77777777" w:rsidR="002040BB" w:rsidRDefault="002040BB">
      <w:pPr>
        <w:spacing w:after="0" w:line="240" w:lineRule="auto"/>
      </w:pPr>
      <w:r>
        <w:separator/>
      </w:r>
    </w:p>
  </w:endnote>
  <w:endnote w:type="continuationSeparator" w:id="0">
    <w:p w14:paraId="704AC8E1" w14:textId="77777777" w:rsidR="002040BB" w:rsidRDefault="00204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F">
    <w:altName w:val="Cambria"/>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0276733"/>
      <w:docPartObj>
        <w:docPartGallery w:val="Page Numbers (Top of Page)"/>
        <w:docPartUnique/>
      </w:docPartObj>
    </w:sdtPr>
    <w:sdtContent>
      <w:p w14:paraId="24FBF618" w14:textId="77777777" w:rsidR="007F52E1" w:rsidRDefault="006C43DC">
        <w:pPr>
          <w:pStyle w:val="Stopka"/>
          <w:jc w:val="right"/>
        </w:pPr>
        <w:r>
          <w:rPr>
            <w:lang w:val="pl-PL"/>
          </w:rPr>
          <w:t xml:space="preserve">Strona </w:t>
        </w:r>
        <w:r>
          <w:rPr>
            <w:b/>
            <w:bCs/>
            <w:sz w:val="24"/>
            <w:szCs w:val="24"/>
            <w:lang w:val="pl-PL"/>
          </w:rPr>
          <w:fldChar w:fldCharType="begin"/>
        </w:r>
        <w:r>
          <w:rPr>
            <w:b/>
            <w:bCs/>
            <w:sz w:val="24"/>
            <w:szCs w:val="24"/>
          </w:rPr>
          <w:instrText>PAGE</w:instrText>
        </w:r>
        <w:r>
          <w:rPr>
            <w:b/>
            <w:bCs/>
            <w:sz w:val="24"/>
            <w:szCs w:val="24"/>
          </w:rPr>
          <w:fldChar w:fldCharType="separate"/>
        </w:r>
        <w:r w:rsidR="00F27B6C">
          <w:rPr>
            <w:b/>
            <w:bCs/>
            <w:noProof/>
            <w:sz w:val="24"/>
            <w:szCs w:val="24"/>
          </w:rPr>
          <w:t>7</w:t>
        </w:r>
        <w:r>
          <w:rPr>
            <w:b/>
            <w:bCs/>
            <w:sz w:val="24"/>
            <w:szCs w:val="24"/>
          </w:rPr>
          <w:fldChar w:fldCharType="end"/>
        </w:r>
        <w:r>
          <w:rPr>
            <w:lang w:val="pl-PL"/>
          </w:rPr>
          <w:t xml:space="preserve"> z </w:t>
        </w:r>
        <w:r>
          <w:rPr>
            <w:b/>
            <w:bCs/>
            <w:sz w:val="24"/>
            <w:szCs w:val="24"/>
            <w:lang w:val="pl-PL"/>
          </w:rPr>
          <w:fldChar w:fldCharType="begin"/>
        </w:r>
        <w:r>
          <w:rPr>
            <w:b/>
            <w:bCs/>
            <w:sz w:val="24"/>
            <w:szCs w:val="24"/>
          </w:rPr>
          <w:instrText>NUMPAGES</w:instrText>
        </w:r>
        <w:r>
          <w:rPr>
            <w:b/>
            <w:bCs/>
            <w:sz w:val="24"/>
            <w:szCs w:val="24"/>
          </w:rPr>
          <w:fldChar w:fldCharType="separate"/>
        </w:r>
        <w:r w:rsidR="00F27B6C">
          <w:rPr>
            <w:b/>
            <w:bCs/>
            <w:noProof/>
            <w:sz w:val="24"/>
            <w:szCs w:val="24"/>
          </w:rPr>
          <w:t>11</w:t>
        </w:r>
        <w:r>
          <w:rPr>
            <w:b/>
            <w:bCs/>
            <w:sz w:val="24"/>
            <w:szCs w:val="24"/>
          </w:rPr>
          <w:fldChar w:fldCharType="end"/>
        </w:r>
      </w:p>
    </w:sdtContent>
  </w:sdt>
  <w:p w14:paraId="711CC46B" w14:textId="77777777" w:rsidR="007F52E1" w:rsidRDefault="007F52E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97D1A" w14:textId="77777777" w:rsidR="002040BB" w:rsidRDefault="002040BB">
      <w:pPr>
        <w:spacing w:after="0" w:line="240" w:lineRule="auto"/>
      </w:pPr>
      <w:r>
        <w:separator/>
      </w:r>
    </w:p>
  </w:footnote>
  <w:footnote w:type="continuationSeparator" w:id="0">
    <w:p w14:paraId="53C78A65" w14:textId="77777777" w:rsidR="002040BB" w:rsidRDefault="002040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008E6"/>
    <w:multiLevelType w:val="hybridMultilevel"/>
    <w:tmpl w:val="4C9ED1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A77269"/>
    <w:multiLevelType w:val="hybridMultilevel"/>
    <w:tmpl w:val="E4CAD2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C14B19"/>
    <w:multiLevelType w:val="multilevel"/>
    <w:tmpl w:val="7BB2FD2A"/>
    <w:lvl w:ilvl="0">
      <w:start w:val="1"/>
      <w:numFmt w:val="decimal"/>
      <w:lvlText w:val="%1."/>
      <w:lvlJc w:val="left"/>
      <w:pPr>
        <w:ind w:left="720" w:hanging="360"/>
      </w:pPr>
      <w:rPr>
        <w:rFonts w:ascii="Verdana" w:hAnsi="Verdana" w:cs="Calibri"/>
        <w:color w:val="00000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9238C5"/>
    <w:multiLevelType w:val="multilevel"/>
    <w:tmpl w:val="36441850"/>
    <w:lvl w:ilvl="0">
      <w:start w:val="1"/>
      <w:numFmt w:val="decimal"/>
      <w:lvlText w:val="%1."/>
      <w:lvlJc w:val="left"/>
      <w:pPr>
        <w:ind w:left="720" w:hanging="360"/>
      </w:pPr>
      <w:rPr>
        <w:rFonts w:ascii="Verdana" w:hAnsi="Verdana" w:cs="Times New Roman"/>
        <w:b/>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6A707E"/>
    <w:multiLevelType w:val="multilevel"/>
    <w:tmpl w:val="D47E9A5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18455029"/>
    <w:multiLevelType w:val="multilevel"/>
    <w:tmpl w:val="0E32D6C6"/>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954A6B"/>
    <w:multiLevelType w:val="multilevel"/>
    <w:tmpl w:val="596036E2"/>
    <w:lvl w:ilvl="0">
      <w:start w:val="1"/>
      <w:numFmt w:val="bullet"/>
      <w:lvlText w:val="−"/>
      <w:lvlJc w:val="left"/>
      <w:pPr>
        <w:ind w:left="1146" w:hanging="360"/>
      </w:pPr>
      <w:rPr>
        <w:rFonts w:ascii="Times New Roman" w:hAnsi="Times New Roman" w:cs="Times New Roman" w:hint="default"/>
        <w:color w:val="00000A"/>
        <w:sz w:val="20"/>
        <w:szCs w:val="22"/>
        <w:lang w:eastAsia="pl-PL"/>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7" w15:restartNumberingAfterBreak="0">
    <w:nsid w:val="1BF12F58"/>
    <w:multiLevelType w:val="hybridMultilevel"/>
    <w:tmpl w:val="BE4011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25580F"/>
    <w:multiLevelType w:val="multilevel"/>
    <w:tmpl w:val="08340B56"/>
    <w:lvl w:ilvl="0">
      <w:start w:val="1"/>
      <w:numFmt w:val="bullet"/>
      <w:lvlText w:val="−"/>
      <w:lvlJc w:val="left"/>
      <w:pPr>
        <w:ind w:left="1146" w:hanging="360"/>
      </w:pPr>
      <w:rPr>
        <w:rFonts w:ascii="Times New Roman" w:hAnsi="Times New Roman" w:cs="Times New Roman" w:hint="default"/>
        <w:b w:val="0"/>
        <w:color w:val="00000A"/>
        <w:sz w:val="20"/>
        <w:szCs w:val="22"/>
        <w:lang w:eastAsia="pl-PL"/>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9" w15:restartNumberingAfterBreak="0">
    <w:nsid w:val="25777092"/>
    <w:multiLevelType w:val="multilevel"/>
    <w:tmpl w:val="CD12A4C6"/>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0" w15:restartNumberingAfterBreak="0">
    <w:nsid w:val="259F74AA"/>
    <w:multiLevelType w:val="hybridMultilevel"/>
    <w:tmpl w:val="86528F6C"/>
    <w:lvl w:ilvl="0" w:tplc="81E25FA4">
      <w:start w:val="1"/>
      <w:numFmt w:val="lowerLetter"/>
      <w:lvlText w:val="%1)"/>
      <w:lvlJc w:val="left"/>
      <w:pPr>
        <w:ind w:left="720"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A00114"/>
    <w:multiLevelType w:val="multilevel"/>
    <w:tmpl w:val="036A5A1C"/>
    <w:lvl w:ilvl="0">
      <w:start w:val="1"/>
      <w:numFmt w:val="decimal"/>
      <w:lvlText w:val="%1."/>
      <w:lvlJc w:val="left"/>
      <w:pPr>
        <w:ind w:left="1068" w:hanging="360"/>
      </w:pPr>
      <w:rPr>
        <w:rFonts w:ascii="Verdana" w:hAnsi="Verdana"/>
        <w:b/>
        <w:sz w:val="2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 w15:restartNumberingAfterBreak="0">
    <w:nsid w:val="30166F91"/>
    <w:multiLevelType w:val="multilevel"/>
    <w:tmpl w:val="9DBA562A"/>
    <w:lvl w:ilvl="0">
      <w:start w:val="1"/>
      <w:numFmt w:val="decimal"/>
      <w:lvlText w:val="%1."/>
      <w:lvlJc w:val="left"/>
      <w:pPr>
        <w:ind w:left="360" w:hanging="360"/>
      </w:pPr>
    </w:lvl>
    <w:lvl w:ilvl="1">
      <w:start w:val="1"/>
      <w:numFmt w:val="decimal"/>
      <w:lvlText w:val="%1.%2."/>
      <w:lvlJc w:val="left"/>
      <w:pPr>
        <w:ind w:left="43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086523A"/>
    <w:multiLevelType w:val="multilevel"/>
    <w:tmpl w:val="9CB8D6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2C45382"/>
    <w:multiLevelType w:val="hybridMultilevel"/>
    <w:tmpl w:val="C85E37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092920"/>
    <w:multiLevelType w:val="multilevel"/>
    <w:tmpl w:val="BCD849EC"/>
    <w:lvl w:ilvl="0">
      <w:start w:val="1"/>
      <w:numFmt w:val="decimal"/>
      <w:lvlText w:val="%1."/>
      <w:lvlJc w:val="left"/>
      <w:pPr>
        <w:ind w:left="360" w:hanging="360"/>
      </w:pPr>
      <w:rPr>
        <w:rFonts w:ascii="Verdana" w:hAnsi="Verdana"/>
        <w:b w:val="0"/>
        <w:bCs w:val="0"/>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7A4E41"/>
    <w:multiLevelType w:val="multilevel"/>
    <w:tmpl w:val="C14ADC76"/>
    <w:lvl w:ilvl="0">
      <w:start w:val="1"/>
      <w:numFmt w:val="decimal"/>
      <w:lvlText w:val="%1."/>
      <w:lvlJc w:val="left"/>
      <w:pPr>
        <w:ind w:left="1428" w:hanging="360"/>
      </w:pPr>
      <w:rPr>
        <w:rFonts w:ascii="Verdana" w:eastAsia="Arial Unicode MS" w:hAnsi="Verdana" w:cs="Arial Unicode MS"/>
        <w:sz w:val="20"/>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7" w15:restartNumberingAfterBreak="0">
    <w:nsid w:val="37766706"/>
    <w:multiLevelType w:val="hybridMultilevel"/>
    <w:tmpl w:val="25C45D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710F16"/>
    <w:multiLevelType w:val="hybridMultilevel"/>
    <w:tmpl w:val="F08CD6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EF695E"/>
    <w:multiLevelType w:val="hybridMultilevel"/>
    <w:tmpl w:val="237A46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D76903"/>
    <w:multiLevelType w:val="hybridMultilevel"/>
    <w:tmpl w:val="60867B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447DAC"/>
    <w:multiLevelType w:val="hybridMultilevel"/>
    <w:tmpl w:val="FB6609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080ECD"/>
    <w:multiLevelType w:val="multilevel"/>
    <w:tmpl w:val="1CF08042"/>
    <w:lvl w:ilvl="0">
      <w:start w:val="1"/>
      <w:numFmt w:val="decimal"/>
      <w:lvlText w:val="%1."/>
      <w:lvlJc w:val="left"/>
      <w:pPr>
        <w:ind w:left="720" w:hanging="360"/>
      </w:pPr>
      <w:rPr>
        <w:rFonts w:ascii="Verdana" w:hAnsi="Verdana"/>
        <w:b w:val="0"/>
        <w:i w:val="0"/>
        <w:sz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321E67"/>
    <w:multiLevelType w:val="multilevel"/>
    <w:tmpl w:val="0D9A3300"/>
    <w:lvl w:ilvl="0">
      <w:start w:val="1"/>
      <w:numFmt w:val="decimal"/>
      <w:lvlText w:val="%1."/>
      <w:lvlJc w:val="left"/>
      <w:pPr>
        <w:ind w:left="1068" w:hanging="360"/>
      </w:pPr>
      <w:rPr>
        <w:rFonts w:ascii="Verdana" w:hAnsi="Verdana"/>
        <w:b/>
        <w:sz w:val="2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4" w15:restartNumberingAfterBreak="0">
    <w:nsid w:val="6750383A"/>
    <w:multiLevelType w:val="hybridMultilevel"/>
    <w:tmpl w:val="8C8EBBAA"/>
    <w:lvl w:ilvl="0" w:tplc="F2D4358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67BB5010"/>
    <w:multiLevelType w:val="hybridMultilevel"/>
    <w:tmpl w:val="73726E8C"/>
    <w:lvl w:ilvl="0" w:tplc="86E6CD2C">
      <w:start w:val="1"/>
      <w:numFmt w:val="decimal"/>
      <w:lvlText w:val="%1)"/>
      <w:lvlJc w:val="left"/>
      <w:pPr>
        <w:ind w:left="1068" w:hanging="360"/>
      </w:pPr>
      <w:rPr>
        <w:rFonts w:ascii="Verdana" w:hAnsi="Verdana" w:hint="default"/>
        <w:sz w:val="20"/>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6AFE5FE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CB07C95"/>
    <w:multiLevelType w:val="multilevel"/>
    <w:tmpl w:val="8B549C86"/>
    <w:lvl w:ilvl="0">
      <w:start w:val="1"/>
      <w:numFmt w:val="decimal"/>
      <w:lvlText w:val="%1)"/>
      <w:lvlJc w:val="left"/>
      <w:pPr>
        <w:ind w:left="720" w:hanging="360"/>
      </w:pPr>
      <w:rPr>
        <w:rFonts w:ascii="Verdana" w:eastAsia="SimSun" w:hAnsi="Verdana" w:cs="F"/>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D5A6FC6"/>
    <w:multiLevelType w:val="multilevel"/>
    <w:tmpl w:val="938260F0"/>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6DA811F2"/>
    <w:multiLevelType w:val="multilevel"/>
    <w:tmpl w:val="6D826DD0"/>
    <w:lvl w:ilvl="0">
      <w:start w:val="1"/>
      <w:numFmt w:val="decimal"/>
      <w:lvlText w:val="%1)"/>
      <w:lvlJc w:val="left"/>
      <w:pPr>
        <w:ind w:left="1428" w:hanging="360"/>
      </w:pPr>
      <w:rPr>
        <w:rFonts w:ascii="Verdana" w:hAnsi="Verdana"/>
        <w:b/>
        <w:sz w:val="20"/>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0" w15:restartNumberingAfterBreak="0">
    <w:nsid w:val="6F76585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0F828C7"/>
    <w:multiLevelType w:val="hybridMultilevel"/>
    <w:tmpl w:val="662CFD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6126C3F"/>
    <w:multiLevelType w:val="multilevel"/>
    <w:tmpl w:val="F706536C"/>
    <w:lvl w:ilvl="0">
      <w:start w:val="1"/>
      <w:numFmt w:val="decimal"/>
      <w:lvlText w:val="%1"/>
      <w:lvlJc w:val="left"/>
      <w:pPr>
        <w:ind w:left="360" w:hanging="360"/>
      </w:pPr>
      <w:rPr>
        <w:rFonts w:eastAsia="Calibri"/>
        <w:b/>
      </w:rPr>
    </w:lvl>
    <w:lvl w:ilvl="1">
      <w:start w:val="2"/>
      <w:numFmt w:val="decimal"/>
      <w:lvlText w:val="%1.%2"/>
      <w:lvlJc w:val="left"/>
      <w:pPr>
        <w:ind w:left="720" w:hanging="720"/>
      </w:pPr>
      <w:rPr>
        <w:rFonts w:ascii="Verdana" w:eastAsia="Calibri" w:hAnsi="Verdana"/>
        <w:b/>
        <w:sz w:val="20"/>
      </w:rPr>
    </w:lvl>
    <w:lvl w:ilvl="2">
      <w:start w:val="1"/>
      <w:numFmt w:val="decimal"/>
      <w:lvlText w:val="%1.%2.%3"/>
      <w:lvlJc w:val="left"/>
      <w:pPr>
        <w:ind w:left="720" w:hanging="720"/>
      </w:pPr>
      <w:rPr>
        <w:rFonts w:eastAsia="Calibri"/>
        <w:b/>
      </w:rPr>
    </w:lvl>
    <w:lvl w:ilvl="3">
      <w:start w:val="1"/>
      <w:numFmt w:val="decimal"/>
      <w:lvlText w:val="%1.%2.%3.%4"/>
      <w:lvlJc w:val="left"/>
      <w:pPr>
        <w:ind w:left="1080" w:hanging="1080"/>
      </w:pPr>
      <w:rPr>
        <w:rFonts w:eastAsia="Calibri"/>
        <w:b/>
      </w:rPr>
    </w:lvl>
    <w:lvl w:ilvl="4">
      <w:start w:val="1"/>
      <w:numFmt w:val="decimal"/>
      <w:lvlText w:val="%1.%2.%3.%4.%5"/>
      <w:lvlJc w:val="left"/>
      <w:pPr>
        <w:ind w:left="1440" w:hanging="1440"/>
      </w:pPr>
      <w:rPr>
        <w:rFonts w:eastAsia="Calibri"/>
        <w:b/>
      </w:rPr>
    </w:lvl>
    <w:lvl w:ilvl="5">
      <w:start w:val="1"/>
      <w:numFmt w:val="decimal"/>
      <w:lvlText w:val="%1.%2.%3.%4.%5.%6"/>
      <w:lvlJc w:val="left"/>
      <w:pPr>
        <w:ind w:left="1440" w:hanging="1440"/>
      </w:pPr>
      <w:rPr>
        <w:rFonts w:eastAsia="Calibri"/>
        <w:b/>
      </w:rPr>
    </w:lvl>
    <w:lvl w:ilvl="6">
      <w:start w:val="1"/>
      <w:numFmt w:val="decimal"/>
      <w:lvlText w:val="%1.%2.%3.%4.%5.%6.%7"/>
      <w:lvlJc w:val="left"/>
      <w:pPr>
        <w:ind w:left="1800" w:hanging="1800"/>
      </w:pPr>
      <w:rPr>
        <w:rFonts w:eastAsia="Calibri"/>
        <w:b/>
      </w:rPr>
    </w:lvl>
    <w:lvl w:ilvl="7">
      <w:start w:val="1"/>
      <w:numFmt w:val="decimal"/>
      <w:lvlText w:val="%1.%2.%3.%4.%5.%6.%7.%8"/>
      <w:lvlJc w:val="left"/>
      <w:pPr>
        <w:ind w:left="2160" w:hanging="2160"/>
      </w:pPr>
      <w:rPr>
        <w:rFonts w:eastAsia="Calibri"/>
        <w:b/>
      </w:rPr>
    </w:lvl>
    <w:lvl w:ilvl="8">
      <w:start w:val="1"/>
      <w:numFmt w:val="decimal"/>
      <w:lvlText w:val="%1.%2.%3.%4.%5.%6.%7.%8.%9"/>
      <w:lvlJc w:val="left"/>
      <w:pPr>
        <w:ind w:left="2160" w:hanging="2160"/>
      </w:pPr>
      <w:rPr>
        <w:rFonts w:eastAsia="Calibri"/>
        <w:b/>
      </w:rPr>
    </w:lvl>
  </w:abstractNum>
  <w:abstractNum w:abstractNumId="33" w15:restartNumberingAfterBreak="0">
    <w:nsid w:val="79812AFB"/>
    <w:multiLevelType w:val="hybridMultilevel"/>
    <w:tmpl w:val="4BC2A9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4D114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D5B5B99"/>
    <w:multiLevelType w:val="multilevel"/>
    <w:tmpl w:val="6BC61B6A"/>
    <w:lvl w:ilvl="0">
      <w:start w:val="1"/>
      <w:numFmt w:val="lowerLetter"/>
      <w:lvlText w:val="%1)"/>
      <w:lvlJc w:val="left"/>
      <w:pPr>
        <w:ind w:left="720" w:hanging="360"/>
      </w:pPr>
      <w:rPr>
        <w:rFonts w:ascii="Verdana" w:eastAsia="Segoe UI" w:hAnsi="Verdana" w:cs="Tahoma"/>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E4623FA"/>
    <w:multiLevelType w:val="hybridMultilevel"/>
    <w:tmpl w:val="84E85D0A"/>
    <w:lvl w:ilvl="0" w:tplc="44B41D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9431369">
    <w:abstractNumId w:val="22"/>
  </w:num>
  <w:num w:numId="2" w16cid:durableId="546918572">
    <w:abstractNumId w:val="30"/>
  </w:num>
  <w:num w:numId="3" w16cid:durableId="1384712036">
    <w:abstractNumId w:val="12"/>
  </w:num>
  <w:num w:numId="4" w16cid:durableId="155920907">
    <w:abstractNumId w:val="3"/>
  </w:num>
  <w:num w:numId="5" w16cid:durableId="968515396">
    <w:abstractNumId w:val="5"/>
  </w:num>
  <w:num w:numId="6" w16cid:durableId="314066260">
    <w:abstractNumId w:val="34"/>
  </w:num>
  <w:num w:numId="7" w16cid:durableId="1116872502">
    <w:abstractNumId w:val="26"/>
  </w:num>
  <w:num w:numId="8" w16cid:durableId="1890460397">
    <w:abstractNumId w:val="15"/>
  </w:num>
  <w:num w:numId="9" w16cid:durableId="1674989448">
    <w:abstractNumId w:val="13"/>
  </w:num>
  <w:num w:numId="10" w16cid:durableId="754714645">
    <w:abstractNumId w:val="2"/>
  </w:num>
  <w:num w:numId="11" w16cid:durableId="2052922891">
    <w:abstractNumId w:val="32"/>
  </w:num>
  <w:num w:numId="12" w16cid:durableId="1186363680">
    <w:abstractNumId w:val="27"/>
  </w:num>
  <w:num w:numId="13" w16cid:durableId="1349286918">
    <w:abstractNumId w:val="16"/>
  </w:num>
  <w:num w:numId="14" w16cid:durableId="1842815458">
    <w:abstractNumId w:val="11"/>
  </w:num>
  <w:num w:numId="15" w16cid:durableId="691951398">
    <w:abstractNumId w:val="9"/>
  </w:num>
  <w:num w:numId="16" w16cid:durableId="1562867875">
    <w:abstractNumId w:val="23"/>
  </w:num>
  <w:num w:numId="17" w16cid:durableId="1689989334">
    <w:abstractNumId w:val="29"/>
  </w:num>
  <w:num w:numId="18" w16cid:durableId="1583295028">
    <w:abstractNumId w:val="8"/>
  </w:num>
  <w:num w:numId="19" w16cid:durableId="1317801217">
    <w:abstractNumId w:val="6"/>
  </w:num>
  <w:num w:numId="20" w16cid:durableId="2050911786">
    <w:abstractNumId w:val="35"/>
  </w:num>
  <w:num w:numId="21" w16cid:durableId="272634750">
    <w:abstractNumId w:val="4"/>
  </w:num>
  <w:num w:numId="22" w16cid:durableId="165097094">
    <w:abstractNumId w:val="10"/>
  </w:num>
  <w:num w:numId="23" w16cid:durableId="1361593143">
    <w:abstractNumId w:val="36"/>
  </w:num>
  <w:num w:numId="24" w16cid:durableId="1751150266">
    <w:abstractNumId w:val="28"/>
  </w:num>
  <w:num w:numId="25" w16cid:durableId="309335755">
    <w:abstractNumId w:val="31"/>
  </w:num>
  <w:num w:numId="26" w16cid:durableId="369964788">
    <w:abstractNumId w:val="25"/>
  </w:num>
  <w:num w:numId="27" w16cid:durableId="997923005">
    <w:abstractNumId w:val="20"/>
  </w:num>
  <w:num w:numId="28" w16cid:durableId="63992440">
    <w:abstractNumId w:val="19"/>
  </w:num>
  <w:num w:numId="29" w16cid:durableId="463889522">
    <w:abstractNumId w:val="14"/>
  </w:num>
  <w:num w:numId="30" w16cid:durableId="893352253">
    <w:abstractNumId w:val="18"/>
  </w:num>
  <w:num w:numId="31" w16cid:durableId="231279455">
    <w:abstractNumId w:val="21"/>
  </w:num>
  <w:num w:numId="32" w16cid:durableId="1913151897">
    <w:abstractNumId w:val="24"/>
  </w:num>
  <w:num w:numId="33" w16cid:durableId="784617082">
    <w:abstractNumId w:val="17"/>
  </w:num>
  <w:num w:numId="34" w16cid:durableId="1397238045">
    <w:abstractNumId w:val="1"/>
  </w:num>
  <w:num w:numId="35" w16cid:durableId="1584024278">
    <w:abstractNumId w:val="33"/>
  </w:num>
  <w:num w:numId="36" w16cid:durableId="1406612240">
    <w:abstractNumId w:val="0"/>
  </w:num>
  <w:num w:numId="37" w16cid:durableId="6402333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2E1"/>
    <w:rsid w:val="00086130"/>
    <w:rsid w:val="000861A6"/>
    <w:rsid w:val="000A51F6"/>
    <w:rsid w:val="000B3D4B"/>
    <w:rsid w:val="000C54CE"/>
    <w:rsid w:val="00130ADA"/>
    <w:rsid w:val="001634FB"/>
    <w:rsid w:val="00176312"/>
    <w:rsid w:val="00192E9B"/>
    <w:rsid w:val="002040BB"/>
    <w:rsid w:val="00204522"/>
    <w:rsid w:val="002239F1"/>
    <w:rsid w:val="00266E62"/>
    <w:rsid w:val="002731DD"/>
    <w:rsid w:val="002E2706"/>
    <w:rsid w:val="00305A30"/>
    <w:rsid w:val="003669C3"/>
    <w:rsid w:val="00370299"/>
    <w:rsid w:val="003C0334"/>
    <w:rsid w:val="00443E90"/>
    <w:rsid w:val="00464DE9"/>
    <w:rsid w:val="0047301C"/>
    <w:rsid w:val="004C06B1"/>
    <w:rsid w:val="004F2398"/>
    <w:rsid w:val="00524E1E"/>
    <w:rsid w:val="00551CE1"/>
    <w:rsid w:val="005678BF"/>
    <w:rsid w:val="00593A3B"/>
    <w:rsid w:val="005D3A45"/>
    <w:rsid w:val="005D788D"/>
    <w:rsid w:val="00623756"/>
    <w:rsid w:val="00676701"/>
    <w:rsid w:val="006844FD"/>
    <w:rsid w:val="00691EF0"/>
    <w:rsid w:val="006B5D01"/>
    <w:rsid w:val="006C43DC"/>
    <w:rsid w:val="006E598B"/>
    <w:rsid w:val="0076159A"/>
    <w:rsid w:val="00780FD9"/>
    <w:rsid w:val="00787CDF"/>
    <w:rsid w:val="007B63BD"/>
    <w:rsid w:val="007C173A"/>
    <w:rsid w:val="007C41D8"/>
    <w:rsid w:val="007F52E1"/>
    <w:rsid w:val="00876621"/>
    <w:rsid w:val="008860FF"/>
    <w:rsid w:val="0088693F"/>
    <w:rsid w:val="008D375D"/>
    <w:rsid w:val="008D6C21"/>
    <w:rsid w:val="009037BF"/>
    <w:rsid w:val="009237B0"/>
    <w:rsid w:val="009B2792"/>
    <w:rsid w:val="009E3203"/>
    <w:rsid w:val="009F0A8D"/>
    <w:rsid w:val="00A11DE5"/>
    <w:rsid w:val="00A12E2C"/>
    <w:rsid w:val="00AC5858"/>
    <w:rsid w:val="00AE12A1"/>
    <w:rsid w:val="00B146FA"/>
    <w:rsid w:val="00B30D8A"/>
    <w:rsid w:val="00B362EF"/>
    <w:rsid w:val="00BA492B"/>
    <w:rsid w:val="00BC5A38"/>
    <w:rsid w:val="00BD3808"/>
    <w:rsid w:val="00C56E1B"/>
    <w:rsid w:val="00CA659B"/>
    <w:rsid w:val="00CF6371"/>
    <w:rsid w:val="00D2784A"/>
    <w:rsid w:val="00DA3DF3"/>
    <w:rsid w:val="00DB65FE"/>
    <w:rsid w:val="00DD49E4"/>
    <w:rsid w:val="00E56967"/>
    <w:rsid w:val="00E60AC0"/>
    <w:rsid w:val="00E96394"/>
    <w:rsid w:val="00EB03EF"/>
    <w:rsid w:val="00EB1DF1"/>
    <w:rsid w:val="00EB518C"/>
    <w:rsid w:val="00EE6E1D"/>
    <w:rsid w:val="00EF7879"/>
    <w:rsid w:val="00F25786"/>
    <w:rsid w:val="00F27B6C"/>
    <w:rsid w:val="00F31466"/>
    <w:rsid w:val="00F37139"/>
    <w:rsid w:val="00F5286A"/>
    <w:rsid w:val="00F56029"/>
    <w:rsid w:val="00F74EC4"/>
    <w:rsid w:val="00F943D0"/>
    <w:rsid w:val="00FC72F5"/>
    <w:rsid w:val="00FE06B7"/>
    <w:rsid w:val="00FE138E"/>
    <w:rsid w:val="00FF2E9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EB28A"/>
  <w15:docId w15:val="{30ADDAED-BFA1-4449-ABEB-34739141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2"/>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29BE"/>
    <w:pPr>
      <w:spacing w:after="160" w:line="252" w:lineRule="auto"/>
      <w:jc w:val="both"/>
    </w:pPr>
    <w:rPr>
      <w:rFonts w:asciiTheme="minorHAnsi" w:eastAsia="Times New Roman" w:hAnsiTheme="minorHAnsi" w:cs="Times New Roman"/>
      <w:color w:val="00000A"/>
      <w:kern w:val="0"/>
      <w:sz w:val="22"/>
      <w:szCs w:val="22"/>
      <w:lang w:eastAsia="pl-PL" w:bidi="ar-SA"/>
    </w:rPr>
  </w:style>
  <w:style w:type="paragraph" w:styleId="Nagwek1">
    <w:name w:val="heading 1"/>
    <w:basedOn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qFormat/>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qFormat/>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qFormat/>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qFormat/>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qFormat/>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qFormat/>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qFormat/>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qFormat/>
    <w:rsid w:val="006B29BE"/>
    <w:rPr>
      <w:rFonts w:ascii="Calibri" w:eastAsia="Times New Roman" w:hAnsi="Calibri" w:cs="Times New Roman"/>
      <w:i/>
      <w:iCs/>
      <w:sz w:val="22"/>
      <w:szCs w:val="22"/>
      <w:lang w:eastAsia="pl-PL"/>
    </w:rPr>
  </w:style>
  <w:style w:type="character" w:customStyle="1" w:styleId="NagwekZnak">
    <w:name w:val="Nagłówek Znak"/>
    <w:basedOn w:val="Domylnaczcionkaakapitu"/>
    <w:uiPriority w:val="99"/>
    <w:qFormat/>
    <w:rsid w:val="006B29BE"/>
    <w:rPr>
      <w:rFonts w:ascii="Calibri" w:eastAsia="Times New Roman" w:hAnsi="Calibri" w:cs="Times New Roman"/>
      <w:sz w:val="22"/>
      <w:szCs w:val="22"/>
      <w:lang w:val="x-none" w:eastAsia="pl-PL"/>
    </w:rPr>
  </w:style>
  <w:style w:type="character" w:customStyle="1" w:styleId="StopkaZnak">
    <w:name w:val="Stopka Znak"/>
    <w:basedOn w:val="Domylnaczcionkaakapitu"/>
    <w:link w:val="Stopka"/>
    <w:uiPriority w:val="99"/>
    <w:qFormat/>
    <w:rsid w:val="006B29BE"/>
    <w:rPr>
      <w:rFonts w:ascii="Calibri" w:eastAsia="Times New Roman" w:hAnsi="Calibri" w:cs="Times New Roman"/>
      <w:sz w:val="22"/>
      <w:szCs w:val="22"/>
      <w:lang w:val="x-none" w:eastAsia="pl-PL"/>
    </w:rPr>
  </w:style>
  <w:style w:type="character" w:customStyle="1" w:styleId="TytuZnak">
    <w:name w:val="Tytuł Znak"/>
    <w:basedOn w:val="Domylnaczcionkaakapitu"/>
    <w:link w:val="Tytu"/>
    <w:uiPriority w:val="10"/>
    <w:qFormat/>
    <w:rsid w:val="006B29BE"/>
    <w:rPr>
      <w:rFonts w:ascii="Calibri Light" w:eastAsia="SimSun" w:hAnsi="Calibri Light" w:cs="Times New Roman"/>
      <w:b/>
      <w:bCs/>
      <w:spacing w:val="-7"/>
      <w:sz w:val="48"/>
      <w:szCs w:val="48"/>
      <w:lang w:eastAsia="pl-PL"/>
    </w:rPr>
  </w:style>
  <w:style w:type="character" w:customStyle="1" w:styleId="PodtytuZnak">
    <w:name w:val="Podtytuł Znak"/>
    <w:basedOn w:val="Domylnaczcionkaakapitu"/>
    <w:link w:val="Podtytu"/>
    <w:uiPriority w:val="11"/>
    <w:qFormat/>
    <w:rsid w:val="006B29BE"/>
    <w:rPr>
      <w:rFonts w:ascii="Calibri Light" w:eastAsia="SimSun" w:hAnsi="Calibri Light" w:cs="Times New Roman"/>
      <w:lang w:eastAsia="pl-PL"/>
    </w:rPr>
  </w:style>
  <w:style w:type="character" w:customStyle="1" w:styleId="czeinternetowe">
    <w:name w:val="Łącze internetowe"/>
    <w:basedOn w:val="Domylnaczcionkaakapitu"/>
    <w:unhideWhenUsed/>
    <w:rsid w:val="00170A17"/>
    <w:rPr>
      <w:color w:val="0563C1" w:themeColor="hyperlink"/>
      <w:u w:val="single"/>
    </w:rPr>
  </w:style>
  <w:style w:type="character" w:customStyle="1" w:styleId="TekstdymkaZnak">
    <w:name w:val="Tekst dymka Znak"/>
    <w:basedOn w:val="Domylnaczcionkaakapitu"/>
    <w:link w:val="Tekstdymka"/>
    <w:uiPriority w:val="99"/>
    <w:qFormat/>
    <w:rsid w:val="006B29BE"/>
    <w:rPr>
      <w:rFonts w:ascii="Tahoma" w:eastAsia="Times New Roman" w:hAnsi="Tahoma" w:cs="Times New Roman"/>
      <w:sz w:val="16"/>
      <w:szCs w:val="16"/>
      <w:lang w:val="x-none" w:eastAsia="x-none"/>
    </w:rPr>
  </w:style>
  <w:style w:type="character" w:customStyle="1" w:styleId="TekstpodstawowywcityZnak">
    <w:name w:val="Tekst podstawowy wcięty Znak"/>
    <w:basedOn w:val="Domylnaczcionkaakapitu"/>
    <w:link w:val="Tekstpodstawowywcity"/>
    <w:qFormat/>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qFormat/>
    <w:rsid w:val="006B29BE"/>
    <w:rPr>
      <w:rFonts w:ascii="Calibri" w:eastAsia="Times New Roman" w:hAnsi="Calibri" w:cs="Times New Roman"/>
      <w:sz w:val="22"/>
      <w:szCs w:val="22"/>
      <w:lang w:eastAsia="pl-PL"/>
    </w:rPr>
  </w:style>
  <w:style w:type="character" w:customStyle="1" w:styleId="TekstpodstawowyZnak">
    <w:name w:val="Tekst podstawowy Znak"/>
    <w:basedOn w:val="Domylnaczcionkaakapitu"/>
    <w:link w:val="Tekstpodstawowy"/>
    <w:qFormat/>
    <w:rsid w:val="006B29BE"/>
    <w:rPr>
      <w:rFonts w:ascii="Calibri" w:eastAsia="Times New Roman" w:hAnsi="Calibri" w:cs="Times New Roman"/>
      <w:sz w:val="22"/>
      <w:szCs w:val="22"/>
      <w:lang w:eastAsia="pl-PL"/>
    </w:rPr>
  </w:style>
  <w:style w:type="character" w:customStyle="1" w:styleId="Tekstpodstawowy3Znak">
    <w:name w:val="Tekst podstawowy 3 Znak"/>
    <w:basedOn w:val="Domylnaczcionkaakapitu"/>
    <w:link w:val="Tekstpodstawowy3"/>
    <w:uiPriority w:val="99"/>
    <w:qFormat/>
    <w:rsid w:val="006B29BE"/>
    <w:rPr>
      <w:rFonts w:ascii="Calibri" w:eastAsia="Times New Roman" w:hAnsi="Calibri" w:cs="Times New Roman"/>
      <w:sz w:val="16"/>
      <w:szCs w:val="16"/>
      <w:lang w:eastAsia="pl-PL"/>
    </w:rPr>
  </w:style>
  <w:style w:type="character" w:customStyle="1" w:styleId="AkapitzlistZnak">
    <w:name w:val="Akapit z listą Znak"/>
    <w:link w:val="Akapitzlist"/>
    <w:uiPriority w:val="34"/>
    <w:qFormat/>
    <w:rsid w:val="006B29BE"/>
    <w:rPr>
      <w:rFonts w:ascii="Calibri" w:eastAsia="Times New Roman" w:hAnsi="Calibri" w:cs="Times New Roman"/>
      <w:sz w:val="22"/>
      <w:szCs w:val="22"/>
      <w:lang w:eastAsia="pl-PL"/>
    </w:rPr>
  </w:style>
  <w:style w:type="character" w:styleId="Odwoaniedokomentarza">
    <w:name w:val="annotation reference"/>
    <w:uiPriority w:val="99"/>
    <w:unhideWhenUsed/>
    <w:qFormat/>
    <w:rsid w:val="006B29BE"/>
    <w:rPr>
      <w:sz w:val="16"/>
      <w:szCs w:val="16"/>
    </w:rPr>
  </w:style>
  <w:style w:type="character" w:customStyle="1" w:styleId="TekstkomentarzaZnak">
    <w:name w:val="Tekst komentarza Znak"/>
    <w:basedOn w:val="Domylnaczcionkaakapitu"/>
    <w:link w:val="Tekstkomentarza"/>
    <w:uiPriority w:val="99"/>
    <w:qFormat/>
    <w:rsid w:val="006B29BE"/>
    <w:rPr>
      <w:rFonts w:ascii="Tahoma" w:eastAsia="Times New Roman" w:hAnsi="Tahoma" w:cs="Times New Roman"/>
      <w:sz w:val="20"/>
      <w:szCs w:val="20"/>
      <w:lang w:eastAsia="pl-PL"/>
    </w:rPr>
  </w:style>
  <w:style w:type="character" w:customStyle="1" w:styleId="TematkomentarzaZnak">
    <w:name w:val="Temat komentarza Znak"/>
    <w:basedOn w:val="TekstkomentarzaZnak"/>
    <w:link w:val="Tematkomentarza"/>
    <w:qFormat/>
    <w:rsid w:val="006B29BE"/>
    <w:rPr>
      <w:rFonts w:ascii="Times New Roman" w:eastAsia="Times New Roman" w:hAnsi="Times New Roman" w:cs="Times New Roman"/>
      <w:b/>
      <w:bCs/>
      <w:sz w:val="20"/>
      <w:szCs w:val="20"/>
      <w:lang w:eastAsia="pl-PL"/>
    </w:rPr>
  </w:style>
  <w:style w:type="character" w:customStyle="1" w:styleId="TekstprzypisukocowegoZnak">
    <w:name w:val="Tekst przypisu końcowego Znak"/>
    <w:basedOn w:val="Domylnaczcionkaakapitu"/>
    <w:link w:val="Tekstprzypisukocowego"/>
    <w:qFormat/>
    <w:rsid w:val="006B29BE"/>
    <w:rPr>
      <w:rFonts w:ascii="Calibri" w:eastAsia="Times New Roman" w:hAnsi="Calibri" w:cs="Times New Roman"/>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unhideWhenUsed/>
    <w:qFormat/>
    <w:rsid w:val="006B29BE"/>
    <w:rPr>
      <w:vertAlign w:val="superscript"/>
    </w:rPr>
  </w:style>
  <w:style w:type="character" w:styleId="Numerstrony">
    <w:name w:val="page number"/>
    <w:basedOn w:val="Domylnaczcionkaakapitu"/>
    <w:qFormat/>
    <w:rsid w:val="006B29BE"/>
  </w:style>
  <w:style w:type="character" w:customStyle="1" w:styleId="ZwykytekstZnak">
    <w:name w:val="Zwykły tekst Znak"/>
    <w:basedOn w:val="Domylnaczcionkaakapitu"/>
    <w:link w:val="Zwykytekst"/>
    <w:qFormat/>
    <w:rsid w:val="006B29BE"/>
    <w:rPr>
      <w:rFonts w:ascii="Courier New" w:eastAsia="Times New Roman" w:hAnsi="Courier New" w:cs="Times New Roman"/>
      <w:color w:val="000000"/>
      <w:sz w:val="20"/>
      <w:szCs w:val="20"/>
      <w:lang w:eastAsia="pl-PL"/>
    </w:rPr>
  </w:style>
  <w:style w:type="character" w:customStyle="1" w:styleId="Tekstpodstawowywcity2Znak">
    <w:name w:val="Tekst podstawowy wcięty 2 Znak"/>
    <w:basedOn w:val="Domylnaczcionkaakapitu"/>
    <w:link w:val="Tekstpodstawowywcity2"/>
    <w:qFormat/>
    <w:rsid w:val="006B29BE"/>
    <w:rPr>
      <w:rFonts w:ascii="Calibri" w:eastAsia="Times New Roman" w:hAnsi="Calibri" w:cs="Times New Roman"/>
      <w:color w:val="000000"/>
      <w:sz w:val="20"/>
      <w:szCs w:val="20"/>
      <w:lang w:eastAsia="pl-PL"/>
    </w:rPr>
  </w:style>
  <w:style w:type="character" w:customStyle="1" w:styleId="Tekstpodstawowywcity3Znak">
    <w:name w:val="Tekst podstawowy wcięty 3 Znak"/>
    <w:basedOn w:val="Domylnaczcionkaakapitu"/>
    <w:link w:val="Tekstpodstawowywcity3"/>
    <w:qFormat/>
    <w:rsid w:val="006B29BE"/>
    <w:rPr>
      <w:rFonts w:ascii="Calibri" w:eastAsia="Times New Roman" w:hAnsi="Calibri" w:cs="Times New Roman"/>
      <w:color w:val="000000"/>
      <w:sz w:val="20"/>
      <w:szCs w:val="20"/>
      <w:lang w:eastAsia="pl-PL"/>
    </w:rPr>
  </w:style>
  <w:style w:type="character" w:customStyle="1" w:styleId="Tekstpodstawowy2Znak">
    <w:name w:val="Tekst podstawowy 2 Znak"/>
    <w:basedOn w:val="Domylnaczcionkaakapitu"/>
    <w:link w:val="Tekstpodstawowy2"/>
    <w:uiPriority w:val="99"/>
    <w:qFormat/>
    <w:rsid w:val="006B29BE"/>
    <w:rPr>
      <w:rFonts w:ascii="Calibri" w:eastAsia="Times New Roman" w:hAnsi="Calibri" w:cs="Times New Roman"/>
      <w:color w:val="000000"/>
      <w:sz w:val="20"/>
      <w:szCs w:val="22"/>
      <w:lang w:eastAsia="pl-PL"/>
    </w:rPr>
  </w:style>
  <w:style w:type="character" w:customStyle="1" w:styleId="Hipercze1">
    <w:name w:val="Hiperłącze1"/>
    <w:qFormat/>
    <w:rsid w:val="006B29BE"/>
    <w:rPr>
      <w:color w:val="0000FF"/>
      <w:u w:val="single"/>
    </w:rPr>
  </w:style>
  <w:style w:type="character" w:customStyle="1" w:styleId="TekstprzypisudolnegoZnak">
    <w:name w:val="Tekst przypisu dolnego Znak"/>
    <w:basedOn w:val="Domylnaczcionkaakapitu"/>
    <w:link w:val="Tekstprzypisudolnego"/>
    <w:qFormat/>
    <w:rsid w:val="006B29BE"/>
    <w:rPr>
      <w:rFonts w:ascii="Calibri" w:eastAsia="Times New Roman" w:hAnsi="Calibri" w:cs="Times New Roman"/>
      <w:color w:val="000000"/>
      <w:sz w:val="20"/>
      <w:szCs w:val="20"/>
      <w:lang w:eastAsia="pl-PL"/>
    </w:rPr>
  </w:style>
  <w:style w:type="character" w:customStyle="1" w:styleId="dane1">
    <w:name w:val="dane1"/>
    <w:qFormat/>
    <w:rsid w:val="006B29BE"/>
    <w:rPr>
      <w:color w:val="0000CD"/>
    </w:rPr>
  </w:style>
  <w:style w:type="character" w:customStyle="1" w:styleId="TekstblokowyZnak">
    <w:name w:val="Tekst blokowy Znak"/>
    <w:link w:val="Tekstblokowy"/>
    <w:qFormat/>
    <w:rsid w:val="006B29BE"/>
    <w:rPr>
      <w:rFonts w:ascii="Calibri" w:eastAsia="Times New Roman" w:hAnsi="Calibri" w:cs="Times New Roman"/>
      <w:color w:val="000000"/>
      <w:sz w:val="20"/>
      <w:szCs w:val="20"/>
      <w:lang w:val="x-none" w:eastAsia="x-none"/>
    </w:rPr>
  </w:style>
  <w:style w:type="character" w:customStyle="1" w:styleId="FontStyle15">
    <w:name w:val="Font Style15"/>
    <w:qFormat/>
    <w:rsid w:val="006B29BE"/>
    <w:rPr>
      <w:rFonts w:ascii="Arial" w:hAnsi="Arial" w:cs="Arial"/>
      <w:sz w:val="22"/>
      <w:szCs w:val="22"/>
    </w:rPr>
  </w:style>
  <w:style w:type="character" w:customStyle="1" w:styleId="FontStyle16">
    <w:name w:val="Font Style16"/>
    <w:qFormat/>
    <w:rsid w:val="006B29BE"/>
    <w:rPr>
      <w:rFonts w:ascii="Arial" w:hAnsi="Arial" w:cs="Arial"/>
      <w:b/>
      <w:bCs/>
      <w:sz w:val="22"/>
      <w:szCs w:val="22"/>
    </w:rPr>
  </w:style>
  <w:style w:type="character" w:customStyle="1" w:styleId="FontStyle18">
    <w:name w:val="Font Style18"/>
    <w:qFormat/>
    <w:rsid w:val="006B29BE"/>
    <w:rPr>
      <w:rFonts w:ascii="Arial" w:hAnsi="Arial" w:cs="Arial"/>
      <w:i/>
      <w:iCs/>
      <w:sz w:val="22"/>
      <w:szCs w:val="22"/>
    </w:rPr>
  </w:style>
  <w:style w:type="character" w:styleId="Pogrubienie">
    <w:name w:val="Strong"/>
    <w:uiPriority w:val="22"/>
    <w:qFormat/>
    <w:rsid w:val="006B29BE"/>
    <w:rPr>
      <w:b/>
      <w:bCs/>
      <w:color w:val="00000A"/>
    </w:rPr>
  </w:style>
  <w:style w:type="character" w:customStyle="1" w:styleId="WW8Num30z2">
    <w:name w:val="WW8Num30z2"/>
    <w:qFormat/>
    <w:rsid w:val="006B29BE"/>
    <w:rPr>
      <w:rFonts w:ascii="Wingdings" w:hAnsi="Wingdings"/>
    </w:rPr>
  </w:style>
  <w:style w:type="character" w:styleId="UyteHipercze">
    <w:name w:val="FollowedHyperlink"/>
    <w:uiPriority w:val="99"/>
    <w:unhideWhenUsed/>
    <w:qFormat/>
    <w:rsid w:val="006B29BE"/>
    <w:rPr>
      <w:color w:val="800080"/>
      <w:u w:val="single"/>
    </w:rPr>
  </w:style>
  <w:style w:type="character" w:customStyle="1" w:styleId="FontStyle27">
    <w:name w:val="Font Style27"/>
    <w:qFormat/>
    <w:rsid w:val="006B29BE"/>
    <w:rPr>
      <w:rFonts w:ascii="Times New Roman" w:hAnsi="Times New Roman" w:cs="Times New Roman"/>
      <w:sz w:val="20"/>
      <w:szCs w:val="20"/>
    </w:rPr>
  </w:style>
  <w:style w:type="character" w:customStyle="1" w:styleId="FontStyle28">
    <w:name w:val="Font Style28"/>
    <w:qFormat/>
    <w:rsid w:val="006B29BE"/>
    <w:rPr>
      <w:rFonts w:ascii="Arial" w:hAnsi="Arial" w:cs="Arial"/>
      <w:b/>
      <w:bCs/>
      <w:i/>
      <w:iCs/>
      <w:sz w:val="24"/>
      <w:szCs w:val="24"/>
    </w:rPr>
  </w:style>
  <w:style w:type="character" w:customStyle="1" w:styleId="Teksttreci4">
    <w:name w:val="Tekst treści (4)_"/>
    <w:link w:val="Teksttreci40"/>
    <w:qFormat/>
    <w:rsid w:val="006B29BE"/>
    <w:rPr>
      <w:rFonts w:ascii="Arial" w:eastAsia="Arial" w:hAnsi="Arial" w:cs="Arial"/>
      <w:shd w:val="clear" w:color="auto" w:fill="FFFFFF"/>
    </w:rPr>
  </w:style>
  <w:style w:type="character" w:customStyle="1" w:styleId="Teksttreci4Bezpogrubienia">
    <w:name w:val="Tekst treści (4) + Bez pogrubienia"/>
    <w:qFormat/>
    <w:rsid w:val="006B29BE"/>
    <w:rPr>
      <w:rFonts w:ascii="Arial" w:eastAsia="Arial" w:hAnsi="Arial" w:cs="Arial"/>
      <w:color w:val="000000"/>
      <w:spacing w:val="0"/>
      <w:w w:val="100"/>
      <w:shd w:val="clear" w:color="auto" w:fill="FFFFFF"/>
      <w:lang w:val="pl-PL"/>
    </w:rPr>
  </w:style>
  <w:style w:type="character" w:customStyle="1" w:styleId="FontStyle81">
    <w:name w:val="Font Style81"/>
    <w:qFormat/>
    <w:rsid w:val="006B29BE"/>
    <w:rPr>
      <w:rFonts w:ascii="Times New Roman" w:hAnsi="Times New Roman" w:cs="Times New Roman"/>
      <w:sz w:val="22"/>
      <w:szCs w:val="22"/>
    </w:rPr>
  </w:style>
  <w:style w:type="character" w:customStyle="1" w:styleId="FontStyle39">
    <w:name w:val="Font Style39"/>
    <w:uiPriority w:val="99"/>
    <w:qFormat/>
    <w:rsid w:val="006B29BE"/>
    <w:rPr>
      <w:rFonts w:ascii="Calibri" w:hAnsi="Calibri" w:cs="Calibri"/>
      <w:b/>
      <w:bCs/>
      <w:w w:val="200"/>
      <w:sz w:val="96"/>
      <w:szCs w:val="96"/>
    </w:rPr>
  </w:style>
  <w:style w:type="character" w:customStyle="1" w:styleId="FontStyle40">
    <w:name w:val="Font Style40"/>
    <w:uiPriority w:val="99"/>
    <w:qFormat/>
    <w:rsid w:val="006B29BE"/>
    <w:rPr>
      <w:rFonts w:ascii="Tahoma" w:hAnsi="Tahoma" w:cs="Tahoma"/>
      <w:b/>
      <w:bCs/>
      <w:sz w:val="18"/>
      <w:szCs w:val="18"/>
    </w:rPr>
  </w:style>
  <w:style w:type="character" w:customStyle="1" w:styleId="FontStyle41">
    <w:name w:val="Font Style41"/>
    <w:qFormat/>
    <w:rsid w:val="006B29BE"/>
    <w:rPr>
      <w:rFonts w:ascii="Tahoma" w:hAnsi="Tahoma" w:cs="Tahoma"/>
      <w:sz w:val="18"/>
      <w:szCs w:val="18"/>
    </w:rPr>
  </w:style>
  <w:style w:type="character" w:customStyle="1" w:styleId="FontStyle42">
    <w:name w:val="Font Style42"/>
    <w:uiPriority w:val="99"/>
    <w:qFormat/>
    <w:rsid w:val="006B29BE"/>
    <w:rPr>
      <w:rFonts w:ascii="Tahoma" w:hAnsi="Tahoma" w:cs="Tahoma"/>
      <w:smallCaps/>
      <w:sz w:val="14"/>
      <w:szCs w:val="14"/>
    </w:rPr>
  </w:style>
  <w:style w:type="character" w:customStyle="1" w:styleId="FontStyle43">
    <w:name w:val="Font Style43"/>
    <w:uiPriority w:val="99"/>
    <w:qFormat/>
    <w:rsid w:val="006B29BE"/>
    <w:rPr>
      <w:rFonts w:ascii="Tahoma" w:hAnsi="Tahoma" w:cs="Tahoma"/>
      <w:i/>
      <w:iCs/>
      <w:spacing w:val="10"/>
      <w:sz w:val="16"/>
      <w:szCs w:val="16"/>
    </w:rPr>
  </w:style>
  <w:style w:type="character" w:customStyle="1" w:styleId="FontStyle44">
    <w:name w:val="Font Style44"/>
    <w:uiPriority w:val="99"/>
    <w:qFormat/>
    <w:rsid w:val="006B29BE"/>
    <w:rPr>
      <w:rFonts w:ascii="Lucida Sans Unicode" w:hAnsi="Lucida Sans Unicode" w:cs="Lucida Sans Unicode"/>
      <w:b/>
      <w:bCs/>
      <w:sz w:val="24"/>
      <w:szCs w:val="24"/>
    </w:rPr>
  </w:style>
  <w:style w:type="character" w:customStyle="1" w:styleId="FontStyle45">
    <w:name w:val="Font Style45"/>
    <w:uiPriority w:val="99"/>
    <w:qFormat/>
    <w:rsid w:val="006B29BE"/>
    <w:rPr>
      <w:rFonts w:ascii="Tahoma" w:hAnsi="Tahoma" w:cs="Tahoma"/>
      <w:b/>
      <w:bCs/>
      <w:spacing w:val="-10"/>
      <w:sz w:val="12"/>
      <w:szCs w:val="12"/>
    </w:rPr>
  </w:style>
  <w:style w:type="character" w:customStyle="1" w:styleId="FontStyle46">
    <w:name w:val="Font Style46"/>
    <w:uiPriority w:val="99"/>
    <w:qFormat/>
    <w:rsid w:val="006B29BE"/>
    <w:rPr>
      <w:rFonts w:ascii="Lucida Sans Unicode" w:hAnsi="Lucida Sans Unicode" w:cs="Lucida Sans Unicode"/>
      <w:b/>
      <w:bCs/>
      <w:spacing w:val="-10"/>
      <w:sz w:val="14"/>
      <w:szCs w:val="14"/>
    </w:rPr>
  </w:style>
  <w:style w:type="character" w:customStyle="1" w:styleId="FontStyle47">
    <w:name w:val="Font Style47"/>
    <w:uiPriority w:val="99"/>
    <w:qFormat/>
    <w:rsid w:val="006B29BE"/>
    <w:rPr>
      <w:rFonts w:ascii="Tahoma" w:hAnsi="Tahoma" w:cs="Tahoma"/>
      <w:i/>
      <w:iCs/>
      <w:sz w:val="18"/>
      <w:szCs w:val="18"/>
    </w:rPr>
  </w:style>
  <w:style w:type="character" w:customStyle="1" w:styleId="FontStyle48">
    <w:name w:val="Font Style48"/>
    <w:uiPriority w:val="99"/>
    <w:qFormat/>
    <w:rsid w:val="006B29BE"/>
    <w:rPr>
      <w:rFonts w:ascii="Century Schoolbook" w:hAnsi="Century Schoolbook" w:cs="Century Schoolbook"/>
      <w:spacing w:val="50"/>
      <w:w w:val="200"/>
      <w:sz w:val="22"/>
      <w:szCs w:val="22"/>
    </w:rPr>
  </w:style>
  <w:style w:type="character" w:customStyle="1" w:styleId="FontStyle49">
    <w:name w:val="Font Style49"/>
    <w:uiPriority w:val="99"/>
    <w:qFormat/>
    <w:rsid w:val="006B29BE"/>
    <w:rPr>
      <w:rFonts w:ascii="Century Schoolbook" w:hAnsi="Century Schoolbook" w:cs="Century Schoolbook"/>
      <w:b/>
      <w:bCs/>
      <w:spacing w:val="20"/>
      <w:sz w:val="18"/>
      <w:szCs w:val="18"/>
    </w:rPr>
  </w:style>
  <w:style w:type="character" w:customStyle="1" w:styleId="FontStyle50">
    <w:name w:val="Font Style50"/>
    <w:uiPriority w:val="99"/>
    <w:qFormat/>
    <w:rsid w:val="006B29BE"/>
    <w:rPr>
      <w:rFonts w:ascii="Tahoma" w:hAnsi="Tahoma" w:cs="Tahoma"/>
      <w:b/>
      <w:bCs/>
      <w:spacing w:val="-20"/>
      <w:sz w:val="22"/>
      <w:szCs w:val="22"/>
    </w:rPr>
  </w:style>
  <w:style w:type="character" w:customStyle="1" w:styleId="FontStyle51">
    <w:name w:val="Font Style51"/>
    <w:uiPriority w:val="99"/>
    <w:qFormat/>
    <w:rsid w:val="006B29BE"/>
    <w:rPr>
      <w:rFonts w:ascii="Calibri" w:hAnsi="Calibri" w:cs="Calibri"/>
      <w:b/>
      <w:bCs/>
      <w:sz w:val="22"/>
      <w:szCs w:val="22"/>
    </w:rPr>
  </w:style>
  <w:style w:type="character" w:customStyle="1" w:styleId="FontStyle52">
    <w:name w:val="Font Style52"/>
    <w:uiPriority w:val="99"/>
    <w:qFormat/>
    <w:rsid w:val="006B29BE"/>
    <w:rPr>
      <w:rFonts w:ascii="MS Mincho" w:eastAsia="MS Mincho" w:hAnsi="MS Mincho" w:cs="MS Mincho"/>
      <w:sz w:val="20"/>
      <w:szCs w:val="20"/>
    </w:rPr>
  </w:style>
  <w:style w:type="character" w:customStyle="1" w:styleId="FontStyle53">
    <w:name w:val="Font Style53"/>
    <w:uiPriority w:val="99"/>
    <w:qFormat/>
    <w:rsid w:val="006B29BE"/>
    <w:rPr>
      <w:rFonts w:ascii="Tahoma" w:hAnsi="Tahoma" w:cs="Tahoma"/>
      <w:b/>
      <w:bCs/>
      <w:sz w:val="8"/>
      <w:szCs w:val="8"/>
    </w:rPr>
  </w:style>
  <w:style w:type="character" w:customStyle="1" w:styleId="FontStyle54">
    <w:name w:val="Font Style54"/>
    <w:uiPriority w:val="99"/>
    <w:qFormat/>
    <w:rsid w:val="006B29BE"/>
    <w:rPr>
      <w:rFonts w:ascii="Tahoma" w:hAnsi="Tahoma" w:cs="Tahoma"/>
      <w:b/>
      <w:bCs/>
      <w:i/>
      <w:iCs/>
      <w:spacing w:val="-10"/>
      <w:sz w:val="8"/>
      <w:szCs w:val="8"/>
    </w:rPr>
  </w:style>
  <w:style w:type="character" w:customStyle="1" w:styleId="FontStyle55">
    <w:name w:val="Font Style55"/>
    <w:uiPriority w:val="99"/>
    <w:qFormat/>
    <w:rsid w:val="006B29BE"/>
    <w:rPr>
      <w:rFonts w:ascii="Century Schoolbook" w:hAnsi="Century Schoolbook" w:cs="Century Schoolbook"/>
      <w:sz w:val="8"/>
      <w:szCs w:val="8"/>
    </w:rPr>
  </w:style>
  <w:style w:type="character" w:customStyle="1" w:styleId="FontStyle56">
    <w:name w:val="Font Style56"/>
    <w:uiPriority w:val="99"/>
    <w:qFormat/>
    <w:rsid w:val="006B29BE"/>
    <w:rPr>
      <w:rFonts w:ascii="Calibri" w:hAnsi="Calibri" w:cs="Calibri"/>
      <w:b/>
      <w:bCs/>
      <w:spacing w:val="-190"/>
      <w:w w:val="75"/>
      <w:sz w:val="186"/>
      <w:szCs w:val="186"/>
    </w:rPr>
  </w:style>
  <w:style w:type="character" w:customStyle="1" w:styleId="FontStyle57">
    <w:name w:val="Font Style57"/>
    <w:uiPriority w:val="99"/>
    <w:qFormat/>
    <w:rsid w:val="006B29BE"/>
    <w:rPr>
      <w:rFonts w:ascii="Tahoma" w:hAnsi="Tahoma" w:cs="Tahoma"/>
      <w:i/>
      <w:iCs/>
      <w:spacing w:val="-30"/>
      <w:sz w:val="30"/>
      <w:szCs w:val="30"/>
    </w:rPr>
  </w:style>
  <w:style w:type="character" w:customStyle="1" w:styleId="FontStyle58">
    <w:name w:val="Font Style58"/>
    <w:uiPriority w:val="99"/>
    <w:qFormat/>
    <w:rsid w:val="006B29BE"/>
    <w:rPr>
      <w:rFonts w:ascii="Tahoma" w:hAnsi="Tahoma" w:cs="Tahoma"/>
      <w:b/>
      <w:bCs/>
      <w:i/>
      <w:iCs/>
      <w:sz w:val="20"/>
      <w:szCs w:val="20"/>
    </w:rPr>
  </w:style>
  <w:style w:type="character" w:customStyle="1" w:styleId="FontStyle59">
    <w:name w:val="Font Style59"/>
    <w:uiPriority w:val="99"/>
    <w:qFormat/>
    <w:rsid w:val="006B29BE"/>
    <w:rPr>
      <w:rFonts w:ascii="Lucida Sans Unicode" w:hAnsi="Lucida Sans Unicode" w:cs="Lucida Sans Unicode"/>
      <w:sz w:val="50"/>
      <w:szCs w:val="50"/>
    </w:rPr>
  </w:style>
  <w:style w:type="character" w:customStyle="1" w:styleId="FontStyle60">
    <w:name w:val="Font Style60"/>
    <w:uiPriority w:val="99"/>
    <w:qFormat/>
    <w:rsid w:val="006B29BE"/>
    <w:rPr>
      <w:rFonts w:ascii="Lucida Sans Unicode" w:hAnsi="Lucida Sans Unicode" w:cs="Lucida Sans Unicode"/>
      <w:sz w:val="50"/>
      <w:szCs w:val="50"/>
    </w:rPr>
  </w:style>
  <w:style w:type="character" w:customStyle="1" w:styleId="FontStyle61">
    <w:name w:val="Font Style61"/>
    <w:uiPriority w:val="99"/>
    <w:qFormat/>
    <w:rsid w:val="006B29BE"/>
    <w:rPr>
      <w:rFonts w:ascii="Calibri" w:hAnsi="Calibri" w:cs="Calibri"/>
      <w:b/>
      <w:bCs/>
      <w:spacing w:val="-20"/>
      <w:sz w:val="56"/>
      <w:szCs w:val="56"/>
    </w:rPr>
  </w:style>
  <w:style w:type="character" w:customStyle="1" w:styleId="FontStyle62">
    <w:name w:val="Font Style62"/>
    <w:uiPriority w:val="99"/>
    <w:qFormat/>
    <w:rsid w:val="006B29BE"/>
    <w:rPr>
      <w:rFonts w:ascii="Calibri" w:hAnsi="Calibri" w:cs="Calibri"/>
      <w:b/>
      <w:bCs/>
      <w:w w:val="75"/>
      <w:sz w:val="140"/>
      <w:szCs w:val="140"/>
    </w:rPr>
  </w:style>
  <w:style w:type="character" w:customStyle="1" w:styleId="FontStyle63">
    <w:name w:val="Font Style63"/>
    <w:uiPriority w:val="99"/>
    <w:qFormat/>
    <w:rsid w:val="006B29BE"/>
    <w:rPr>
      <w:rFonts w:ascii="Tahoma" w:hAnsi="Tahoma" w:cs="Tahoma"/>
      <w:smallCaps/>
      <w:sz w:val="20"/>
      <w:szCs w:val="20"/>
    </w:rPr>
  </w:style>
  <w:style w:type="character" w:customStyle="1" w:styleId="FontStyle64">
    <w:name w:val="Font Style64"/>
    <w:uiPriority w:val="99"/>
    <w:qFormat/>
    <w:rsid w:val="006B29BE"/>
    <w:rPr>
      <w:rFonts w:ascii="Tahoma" w:hAnsi="Tahoma" w:cs="Tahoma"/>
      <w:smallCaps/>
      <w:sz w:val="20"/>
      <w:szCs w:val="20"/>
    </w:rPr>
  </w:style>
  <w:style w:type="character" w:customStyle="1" w:styleId="FontStyle65">
    <w:name w:val="Font Style65"/>
    <w:uiPriority w:val="99"/>
    <w:qFormat/>
    <w:rsid w:val="006B29BE"/>
    <w:rPr>
      <w:rFonts w:ascii="MS Reference Sans Serif" w:hAnsi="MS Reference Sans Serif" w:cs="MS Reference Sans Serif"/>
      <w:b/>
      <w:bCs/>
      <w:i/>
      <w:iCs/>
      <w:sz w:val="124"/>
      <w:szCs w:val="124"/>
    </w:rPr>
  </w:style>
  <w:style w:type="character" w:customStyle="1" w:styleId="FontStyle66">
    <w:name w:val="Font Style66"/>
    <w:uiPriority w:val="99"/>
    <w:qFormat/>
    <w:rsid w:val="006B29BE"/>
    <w:rPr>
      <w:rFonts w:ascii="Lucida Sans Unicode" w:hAnsi="Lucida Sans Unicode" w:cs="Lucida Sans Unicode"/>
      <w:b/>
      <w:bCs/>
      <w:smallCaps/>
      <w:sz w:val="16"/>
      <w:szCs w:val="16"/>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unhideWhenUsed/>
    <w:qFormat/>
    <w:rsid w:val="006B29BE"/>
    <w:rPr>
      <w:vertAlign w:val="superscript"/>
    </w:rPr>
  </w:style>
  <w:style w:type="character" w:customStyle="1" w:styleId="HTML-wstpniesformatowanyZnak">
    <w:name w:val="HTML - wstępnie sformatowany Znak"/>
    <w:basedOn w:val="Domylnaczcionkaakapitu"/>
    <w:uiPriority w:val="99"/>
    <w:qFormat/>
    <w:rsid w:val="006B29BE"/>
    <w:rPr>
      <w:rFonts w:ascii="Courier New" w:eastAsia="Times New Roman" w:hAnsi="Courier New" w:cs="Times New Roman"/>
      <w:sz w:val="20"/>
      <w:szCs w:val="20"/>
      <w:lang w:val="x-none" w:eastAsia="x-none"/>
    </w:rPr>
  </w:style>
  <w:style w:type="character" w:customStyle="1" w:styleId="NormalBoldChar">
    <w:name w:val="NormalBold Char"/>
    <w:link w:val="NormalBold"/>
    <w:qFormat/>
    <w:locked/>
    <w:rsid w:val="006B29BE"/>
    <w:rPr>
      <w:rFonts w:ascii="Calibri" w:eastAsia="Times New Roman" w:hAnsi="Calibri" w:cs="Times New Roman"/>
      <w:b/>
      <w:sz w:val="22"/>
      <w:szCs w:val="22"/>
      <w:lang w:val="x-none" w:eastAsia="en-GB"/>
    </w:rPr>
  </w:style>
  <w:style w:type="character" w:customStyle="1" w:styleId="DeltaViewInsertion">
    <w:name w:val="DeltaView Insertion"/>
    <w:qFormat/>
    <w:rsid w:val="006B29BE"/>
    <w:rPr>
      <w:b/>
      <w:i/>
      <w:spacing w:val="0"/>
    </w:rPr>
  </w:style>
  <w:style w:type="character" w:customStyle="1" w:styleId="Wzmianka1">
    <w:name w:val="Wzmianka1"/>
    <w:uiPriority w:val="99"/>
    <w:semiHidden/>
    <w:unhideWhenUsed/>
    <w:qFormat/>
    <w:rsid w:val="006B29BE"/>
    <w:rPr>
      <w:color w:val="2B579A"/>
      <w:shd w:val="clear" w:color="auto" w:fill="E6E6E6"/>
    </w:rPr>
  </w:style>
  <w:style w:type="character" w:customStyle="1" w:styleId="Wyrnienie">
    <w:name w:val="Wyróżnienie"/>
    <w:uiPriority w:val="20"/>
    <w:qFormat/>
    <w:rsid w:val="006B29BE"/>
    <w:rPr>
      <w:i/>
      <w:iCs/>
      <w:color w:val="00000A"/>
    </w:rPr>
  </w:style>
  <w:style w:type="character" w:customStyle="1" w:styleId="CytatZnak">
    <w:name w:val="Cytat Znak"/>
    <w:basedOn w:val="Domylnaczcionkaakapitu"/>
    <w:link w:val="Cytat"/>
    <w:uiPriority w:val="29"/>
    <w:qFormat/>
    <w:rsid w:val="006B29BE"/>
    <w:rPr>
      <w:rFonts w:ascii="Calibri Light" w:eastAsia="SimSun" w:hAnsi="Calibri Light" w:cs="Times New Roman"/>
      <w:i/>
      <w:iCs/>
      <w:lang w:eastAsia="pl-PL"/>
    </w:rPr>
  </w:style>
  <w:style w:type="character" w:customStyle="1" w:styleId="CytatintensywnyZnak">
    <w:name w:val="Cytat intensywny Znak"/>
    <w:basedOn w:val="Domylnaczcionkaakapitu"/>
    <w:link w:val="Cytatintensywny"/>
    <w:uiPriority w:val="30"/>
    <w:qFormat/>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00000A"/>
    </w:rPr>
  </w:style>
  <w:style w:type="character" w:styleId="Wyrnienieintensywne">
    <w:name w:val="Intense Emphasis"/>
    <w:uiPriority w:val="21"/>
    <w:qFormat/>
    <w:rsid w:val="006B29BE"/>
    <w:rPr>
      <w:b/>
      <w:bCs/>
      <w:i/>
      <w:iCs/>
      <w:color w:val="00000A"/>
    </w:rPr>
  </w:style>
  <w:style w:type="character" w:styleId="Odwoaniedelikatne">
    <w:name w:val="Subtle Reference"/>
    <w:uiPriority w:val="31"/>
    <w:qFormat/>
    <w:rsid w:val="006B29BE"/>
    <w:rPr>
      <w:smallCaps/>
      <w:color w:val="00000A"/>
      <w:u w:val="single" w:color="7F7F7F"/>
    </w:rPr>
  </w:style>
  <w:style w:type="character" w:styleId="Odwoanieintensywne">
    <w:name w:val="Intense Reference"/>
    <w:uiPriority w:val="32"/>
    <w:qFormat/>
    <w:rsid w:val="006B29BE"/>
    <w:rPr>
      <w:b/>
      <w:bCs/>
      <w:smallCaps/>
      <w:color w:val="00000A"/>
      <w:u w:val="single"/>
    </w:rPr>
  </w:style>
  <w:style w:type="character" w:styleId="Tytuksiki">
    <w:name w:val="Book Title"/>
    <w:uiPriority w:val="33"/>
    <w:qFormat/>
    <w:rsid w:val="006B29BE"/>
    <w:rPr>
      <w:b/>
      <w:bCs/>
      <w:smallCaps/>
      <w:color w:val="00000A"/>
    </w:rPr>
  </w:style>
  <w:style w:type="character" w:customStyle="1" w:styleId="Nierozpoznanawzmianka1">
    <w:name w:val="Nierozpoznana wzmianka1"/>
    <w:uiPriority w:val="99"/>
    <w:unhideWhenUsed/>
    <w:qFormat/>
    <w:rsid w:val="006B29BE"/>
    <w:rPr>
      <w:color w:val="808080"/>
      <w:shd w:val="clear" w:color="auto" w:fill="E6E6E6"/>
    </w:rPr>
  </w:style>
  <w:style w:type="character" w:customStyle="1" w:styleId="FontStyle128">
    <w:name w:val="Font Style128"/>
    <w:qFormat/>
    <w:rsid w:val="006B29BE"/>
    <w:rPr>
      <w:rFonts w:ascii="Times New Roman" w:hAnsi="Times New Roman" w:cs="Times New Roman"/>
      <w:color w:val="000000"/>
      <w:sz w:val="20"/>
      <w:szCs w:val="20"/>
    </w:rPr>
  </w:style>
  <w:style w:type="character" w:customStyle="1" w:styleId="NumeracjaZnak">
    <w:name w:val="Numeracja Znak"/>
    <w:link w:val="Numeracja"/>
    <w:qFormat/>
    <w:locked/>
    <w:rsid w:val="006B29BE"/>
    <w:rPr>
      <w:rFonts w:ascii="Arial" w:eastAsia="Calibri" w:hAnsi="Arial"/>
    </w:rPr>
  </w:style>
  <w:style w:type="character" w:customStyle="1" w:styleId="alb">
    <w:name w:val="a_lb"/>
    <w:basedOn w:val="Domylnaczcionkaakapitu"/>
    <w:qFormat/>
    <w:rsid w:val="005B71AA"/>
  </w:style>
  <w:style w:type="character" w:customStyle="1" w:styleId="Nierozpoznanawzmianka2">
    <w:name w:val="Nierozpoznana wzmianka2"/>
    <w:basedOn w:val="Domylnaczcionkaakapitu"/>
    <w:uiPriority w:val="99"/>
    <w:semiHidden/>
    <w:unhideWhenUsed/>
    <w:qFormat/>
    <w:rsid w:val="0024382A"/>
    <w:rPr>
      <w:color w:val="605E5C"/>
      <w:shd w:val="clear" w:color="auto" w:fill="E1DFDD"/>
    </w:rPr>
  </w:style>
  <w:style w:type="character" w:customStyle="1" w:styleId="fn-ref">
    <w:name w:val="fn-ref"/>
    <w:basedOn w:val="Domylnaczcionkaakapitu"/>
    <w:qFormat/>
    <w:rsid w:val="004C1A92"/>
  </w:style>
  <w:style w:type="character" w:customStyle="1" w:styleId="Nierozpoznanawzmianka3">
    <w:name w:val="Nierozpoznana wzmianka3"/>
    <w:basedOn w:val="Domylnaczcionkaakapitu"/>
    <w:uiPriority w:val="99"/>
    <w:semiHidden/>
    <w:unhideWhenUsed/>
    <w:qFormat/>
    <w:rsid w:val="0034743D"/>
    <w:rPr>
      <w:color w:val="605E5C"/>
      <w:shd w:val="clear" w:color="auto" w:fill="E1DFDD"/>
    </w:rPr>
  </w:style>
  <w:style w:type="character" w:customStyle="1" w:styleId="StandardZnak">
    <w:name w:val="Standard Znak"/>
    <w:link w:val="Standard"/>
    <w:qFormat/>
    <w:rsid w:val="00A929D4"/>
    <w:rPr>
      <w:rFonts w:ascii="Times New Roman" w:eastAsia="SimSun" w:hAnsi="Times New Roman" w:cs="Arial"/>
      <w:kern w:val="2"/>
      <w:lang w:eastAsia="hi-IN" w:bidi="hi-IN"/>
    </w:rPr>
  </w:style>
  <w:style w:type="character" w:customStyle="1" w:styleId="ListLabel1">
    <w:name w:val="ListLabel 1"/>
    <w:qFormat/>
    <w:rPr>
      <w:rFonts w:ascii="Verdana" w:hAnsi="Verdana"/>
      <w:b w:val="0"/>
      <w:i w:val="0"/>
      <w:sz w:val="20"/>
    </w:rPr>
  </w:style>
  <w:style w:type="character" w:customStyle="1" w:styleId="ListLabel2">
    <w:name w:val="ListLabel 2"/>
    <w:qFormat/>
    <w:rPr>
      <w:u w:val="none"/>
    </w:rPr>
  </w:style>
  <w:style w:type="character" w:customStyle="1" w:styleId="ListLabel3">
    <w:name w:val="ListLabel 3"/>
    <w:qFormat/>
    <w:rPr>
      <w:sz w:val="24"/>
      <w:szCs w:val="24"/>
    </w:rPr>
  </w:style>
  <w:style w:type="character" w:customStyle="1" w:styleId="ListLabel4">
    <w:name w:val="ListLabel 4"/>
    <w:qFormat/>
    <w:rPr>
      <w:u w:val="none"/>
    </w:rPr>
  </w:style>
  <w:style w:type="character" w:customStyle="1" w:styleId="ListLabel5">
    <w:name w:val="ListLabel 5"/>
    <w:qFormat/>
    <w:rPr>
      <w:sz w:val="24"/>
      <w:szCs w:val="24"/>
    </w:rPr>
  </w:style>
  <w:style w:type="character" w:customStyle="1" w:styleId="ListLabel6">
    <w:name w:val="ListLabel 6"/>
    <w:qFormat/>
    <w:rPr>
      <w:rFonts w:eastAsia="Times New Roman" w:cs="Times New Roman"/>
      <w:b w:val="0"/>
      <w:color w:val="00000A"/>
    </w:rPr>
  </w:style>
  <w:style w:type="character" w:customStyle="1" w:styleId="ListLabel7">
    <w:name w:val="ListLabel 7"/>
    <w:qFormat/>
    <w:rPr>
      <w:u w:val="none"/>
    </w:rPr>
  </w:style>
  <w:style w:type="character" w:customStyle="1" w:styleId="ListLabel8">
    <w:name w:val="ListLabel 8"/>
    <w:qFormat/>
    <w:rPr>
      <w:sz w:val="24"/>
      <w:szCs w:val="24"/>
    </w:rPr>
  </w:style>
  <w:style w:type="character" w:customStyle="1" w:styleId="ListLabel9">
    <w:name w:val="ListLabel 9"/>
    <w:qFormat/>
    <w:rPr>
      <w:u w:val="none"/>
    </w:rPr>
  </w:style>
  <w:style w:type="character" w:customStyle="1" w:styleId="ListLabel10">
    <w:name w:val="ListLabel 10"/>
    <w:qFormat/>
    <w:rPr>
      <w:sz w:val="24"/>
      <w:szCs w:val="24"/>
    </w:rPr>
  </w:style>
  <w:style w:type="character" w:customStyle="1" w:styleId="ListLabel11">
    <w:name w:val="ListLabel 11"/>
    <w:qFormat/>
    <w:rPr>
      <w:u w:val="none"/>
    </w:rPr>
  </w:style>
  <w:style w:type="character" w:customStyle="1" w:styleId="ListLabel12">
    <w:name w:val="ListLabel 12"/>
    <w:qFormat/>
    <w:rPr>
      <w:sz w:val="24"/>
      <w:szCs w:val="24"/>
    </w:rPr>
  </w:style>
  <w:style w:type="character" w:customStyle="1" w:styleId="ListLabel13">
    <w:name w:val="ListLabel 13"/>
    <w:qFormat/>
    <w:rPr>
      <w:u w:val="none"/>
    </w:rPr>
  </w:style>
  <w:style w:type="character" w:customStyle="1" w:styleId="ListLabel14">
    <w:name w:val="ListLabel 14"/>
    <w:qFormat/>
    <w:rPr>
      <w:sz w:val="24"/>
      <w:szCs w:val="24"/>
    </w:rPr>
  </w:style>
  <w:style w:type="character" w:customStyle="1" w:styleId="ListLabel15">
    <w:name w:val="ListLabel 15"/>
    <w:qFormat/>
    <w:rPr>
      <w:u w:val="none"/>
    </w:rPr>
  </w:style>
  <w:style w:type="character" w:customStyle="1" w:styleId="ListLabel16">
    <w:name w:val="ListLabel 16"/>
    <w:qFormat/>
    <w:rPr>
      <w:sz w:val="24"/>
      <w:szCs w:val="24"/>
    </w:rPr>
  </w:style>
  <w:style w:type="character" w:customStyle="1" w:styleId="ListLabel17">
    <w:name w:val="ListLabel 17"/>
    <w:qFormat/>
    <w:rPr>
      <w:b w:val="0"/>
    </w:rPr>
  </w:style>
  <w:style w:type="character" w:customStyle="1" w:styleId="ListLabel18">
    <w:name w:val="ListLabel 18"/>
    <w:qFormat/>
    <w:rPr>
      <w:b w:val="0"/>
    </w:rPr>
  </w:style>
  <w:style w:type="character" w:customStyle="1" w:styleId="ListLabel19">
    <w:name w:val="ListLabel 19"/>
    <w:qFormat/>
    <w:rPr>
      <w:b/>
    </w:rPr>
  </w:style>
  <w:style w:type="character" w:customStyle="1" w:styleId="ListLabel20">
    <w:name w:val="ListLabel 20"/>
    <w:qFormat/>
    <w:rPr>
      <w:rFonts w:cs="Arial"/>
      <w:sz w:val="20"/>
      <w:szCs w:val="20"/>
    </w:rPr>
  </w:style>
  <w:style w:type="character" w:customStyle="1" w:styleId="ListLabel21">
    <w:name w:val="ListLabel 21"/>
    <w:qFormat/>
    <w:rPr>
      <w:rFonts w:cs="Arial"/>
    </w:rPr>
  </w:style>
  <w:style w:type="character" w:customStyle="1" w:styleId="ListLabel22">
    <w:name w:val="ListLabel 22"/>
    <w:qFormat/>
    <w:rPr>
      <w:rFonts w:cs="Arial"/>
    </w:rPr>
  </w:style>
  <w:style w:type="character" w:customStyle="1" w:styleId="ListLabel23">
    <w:name w:val="ListLabel 23"/>
    <w:qFormat/>
    <w:rPr>
      <w:rFonts w:cs="Arial"/>
      <w:sz w:val="20"/>
      <w:szCs w:val="20"/>
    </w:rPr>
  </w:style>
  <w:style w:type="character" w:customStyle="1" w:styleId="ListLabel24">
    <w:name w:val="ListLabel 24"/>
    <w:qFormat/>
    <w:rPr>
      <w:b w:val="0"/>
      <w:bCs w:val="0"/>
      <w:i w:val="0"/>
      <w:iCs w:val="0"/>
      <w:sz w:val="20"/>
      <w:szCs w:val="20"/>
    </w:rPr>
  </w:style>
  <w:style w:type="character" w:customStyle="1" w:styleId="ListLabel25">
    <w:name w:val="ListLabel 25"/>
    <w:qFormat/>
    <w:rPr>
      <w:sz w:val="22"/>
    </w:rPr>
  </w:style>
  <w:style w:type="character" w:customStyle="1" w:styleId="ListLabel26">
    <w:name w:val="ListLabel 26"/>
    <w:qFormat/>
    <w:rPr>
      <w:b/>
    </w:rPr>
  </w:style>
  <w:style w:type="character" w:customStyle="1" w:styleId="ListLabel27">
    <w:name w:val="ListLabel 27"/>
    <w:qFormat/>
    <w:rPr>
      <w:b/>
    </w:rPr>
  </w:style>
  <w:style w:type="character" w:customStyle="1" w:styleId="ListLabel28">
    <w:name w:val="ListLabel 28"/>
    <w:qFormat/>
    <w:rPr>
      <w:sz w:val="20"/>
      <w:szCs w:val="20"/>
    </w:rPr>
  </w:style>
  <w:style w:type="character" w:customStyle="1" w:styleId="ListLabel29">
    <w:name w:val="ListLabel 29"/>
    <w:qFormat/>
    <w:rPr>
      <w:rFonts w:cs="Calibri"/>
      <w:b w:val="0"/>
      <w:i w:val="0"/>
      <w:caps w:val="0"/>
      <w:smallCaps w:val="0"/>
      <w:spacing w:val="0"/>
      <w:w w:val="100"/>
      <w:kern w:val="0"/>
      <w:sz w:val="22"/>
      <w:szCs w:val="22"/>
    </w:rPr>
  </w:style>
  <w:style w:type="character" w:customStyle="1" w:styleId="ListLabel30">
    <w:name w:val="ListLabel 30"/>
    <w:qFormat/>
    <w:rPr>
      <w:b w:val="0"/>
      <w:i w:val="0"/>
      <w:sz w:val="26"/>
    </w:rPr>
  </w:style>
  <w:style w:type="character" w:customStyle="1" w:styleId="ListLabel31">
    <w:name w:val="ListLabel 31"/>
    <w:qFormat/>
    <w:rPr>
      <w:b w:val="0"/>
      <w:i w:val="0"/>
      <w:spacing w:val="0"/>
      <w:w w:val="93"/>
      <w:kern w:val="0"/>
      <w:sz w:val="25"/>
      <w:szCs w:val="25"/>
      <w:u w:val="none"/>
    </w:rPr>
  </w:style>
  <w:style w:type="character" w:customStyle="1" w:styleId="ListLabel32">
    <w:name w:val="ListLabel 32"/>
    <w:qFormat/>
    <w:rPr>
      <w:b/>
      <w:i w:val="0"/>
      <w:sz w:val="30"/>
    </w:rPr>
  </w:style>
  <w:style w:type="character" w:customStyle="1" w:styleId="ListLabel33">
    <w:name w:val="ListLabel 33"/>
    <w:qFormat/>
    <w:rPr>
      <w:b/>
      <w:i w:val="0"/>
      <w:sz w:val="30"/>
    </w:rPr>
  </w:style>
  <w:style w:type="character" w:customStyle="1" w:styleId="ListLabel34">
    <w:name w:val="ListLabel 34"/>
    <w:qFormat/>
    <w:rPr>
      <w:b/>
    </w:rPr>
  </w:style>
  <w:style w:type="character" w:customStyle="1" w:styleId="ListLabel35">
    <w:name w:val="ListLabel 35"/>
    <w:qFormat/>
    <w:rPr>
      <w:sz w:val="24"/>
      <w:szCs w:val="24"/>
    </w:rPr>
  </w:style>
  <w:style w:type="character" w:customStyle="1" w:styleId="ListLabel36">
    <w:name w:val="ListLabel 36"/>
    <w:qFormat/>
    <w:rPr>
      <w:rFonts w:ascii="Verdana" w:hAnsi="Verdana" w:cs="Times New Roman"/>
      <w:b/>
      <w:sz w:val="20"/>
      <w:szCs w:val="24"/>
    </w:rPr>
  </w:style>
  <w:style w:type="character" w:customStyle="1" w:styleId="ListLabel37">
    <w:name w:val="ListLabel 37"/>
    <w:qFormat/>
    <w:rPr>
      <w:b w:val="0"/>
    </w:rPr>
  </w:style>
  <w:style w:type="character" w:customStyle="1" w:styleId="ListLabel38">
    <w:name w:val="ListLabel 38"/>
    <w:qFormat/>
    <w:rPr>
      <w:rFonts w:ascii="Verdana" w:hAnsi="Verdana"/>
      <w:b w:val="0"/>
      <w:bCs w:val="0"/>
      <w:sz w:val="20"/>
    </w:rPr>
  </w:style>
  <w:style w:type="character" w:customStyle="1" w:styleId="ListLabel39">
    <w:name w:val="ListLabel 39"/>
    <w:qFormat/>
    <w:rPr>
      <w:rFonts w:cs="Arial"/>
      <w:sz w:val="20"/>
      <w:szCs w:val="20"/>
    </w:rPr>
  </w:style>
  <w:style w:type="character" w:customStyle="1" w:styleId="ListLabel40">
    <w:name w:val="ListLabel 40"/>
    <w:qFormat/>
    <w:rPr>
      <w:rFonts w:cs="Arial"/>
    </w:rPr>
  </w:style>
  <w:style w:type="character" w:customStyle="1" w:styleId="ListLabel41">
    <w:name w:val="ListLabel 41"/>
    <w:qFormat/>
    <w:rPr>
      <w:b/>
    </w:rPr>
  </w:style>
  <w:style w:type="character" w:customStyle="1" w:styleId="ListLabel42">
    <w:name w:val="ListLabel 42"/>
    <w:qFormat/>
    <w:rPr>
      <w:b/>
    </w:rPr>
  </w:style>
  <w:style w:type="character" w:customStyle="1" w:styleId="ListLabel43">
    <w:name w:val="ListLabel 43"/>
    <w:qFormat/>
    <w:rPr>
      <w:rFonts w:ascii="Verdana" w:hAnsi="Verdana" w:cs="Calibri"/>
      <w:color w:val="00000A"/>
      <w:sz w:val="20"/>
      <w:szCs w:val="20"/>
    </w:rPr>
  </w:style>
  <w:style w:type="character" w:customStyle="1" w:styleId="ListLabel44">
    <w:name w:val="ListLabel 44"/>
    <w:qFormat/>
    <w:rPr>
      <w:rFonts w:eastAsia="Calibri"/>
      <w:b/>
    </w:rPr>
  </w:style>
  <w:style w:type="character" w:customStyle="1" w:styleId="ListLabel45">
    <w:name w:val="ListLabel 45"/>
    <w:qFormat/>
    <w:rPr>
      <w:rFonts w:ascii="Verdana" w:eastAsia="Calibri" w:hAnsi="Verdana"/>
      <w:b/>
      <w:sz w:val="20"/>
    </w:rPr>
  </w:style>
  <w:style w:type="character" w:customStyle="1" w:styleId="ListLabel46">
    <w:name w:val="ListLabel 46"/>
    <w:qFormat/>
    <w:rPr>
      <w:rFonts w:eastAsia="Calibri"/>
      <w:b/>
    </w:rPr>
  </w:style>
  <w:style w:type="character" w:customStyle="1" w:styleId="ListLabel47">
    <w:name w:val="ListLabel 47"/>
    <w:qFormat/>
    <w:rPr>
      <w:rFonts w:eastAsia="Calibri"/>
      <w:b/>
    </w:rPr>
  </w:style>
  <w:style w:type="character" w:customStyle="1" w:styleId="ListLabel48">
    <w:name w:val="ListLabel 48"/>
    <w:qFormat/>
    <w:rPr>
      <w:rFonts w:eastAsia="Calibri"/>
      <w:b/>
    </w:rPr>
  </w:style>
  <w:style w:type="character" w:customStyle="1" w:styleId="ListLabel49">
    <w:name w:val="ListLabel 49"/>
    <w:qFormat/>
    <w:rPr>
      <w:rFonts w:eastAsia="Calibri"/>
      <w:b/>
    </w:rPr>
  </w:style>
  <w:style w:type="character" w:customStyle="1" w:styleId="ListLabel50">
    <w:name w:val="ListLabel 50"/>
    <w:qFormat/>
    <w:rPr>
      <w:rFonts w:eastAsia="Calibri"/>
      <w:b/>
    </w:rPr>
  </w:style>
  <w:style w:type="character" w:customStyle="1" w:styleId="ListLabel51">
    <w:name w:val="ListLabel 51"/>
    <w:qFormat/>
    <w:rPr>
      <w:rFonts w:eastAsia="Calibri"/>
      <w:b/>
    </w:rPr>
  </w:style>
  <w:style w:type="character" w:customStyle="1" w:styleId="ListLabel52">
    <w:name w:val="ListLabel 52"/>
    <w:qFormat/>
    <w:rPr>
      <w:rFonts w:eastAsia="Calibri"/>
      <w:b/>
    </w:rPr>
  </w:style>
  <w:style w:type="character" w:customStyle="1" w:styleId="ListLabel53">
    <w:name w:val="ListLabel 53"/>
    <w:qFormat/>
    <w:rPr>
      <w:rFonts w:ascii="Verdana" w:eastAsia="SimSun" w:hAnsi="Verdana" w:cs="F"/>
      <w:b/>
      <w:sz w:val="20"/>
    </w:rPr>
  </w:style>
  <w:style w:type="character" w:customStyle="1" w:styleId="ListLabel54">
    <w:name w:val="ListLabel 54"/>
    <w:qFormat/>
    <w:rPr>
      <w:rFonts w:ascii="Verdana" w:hAnsi="Verdana" w:cs="Times New Roman"/>
      <w:b w:val="0"/>
      <w:color w:val="00000A"/>
      <w:sz w:val="20"/>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ascii="Verdana" w:eastAsia="Arial Unicode MS" w:hAnsi="Verdana" w:cs="Arial Unicode MS"/>
    </w:rPr>
  </w:style>
  <w:style w:type="character" w:customStyle="1" w:styleId="ListLabel64">
    <w:name w:val="ListLabel 64"/>
    <w:qFormat/>
    <w:rPr>
      <w:rFonts w:ascii="Verdana" w:hAnsi="Verdana"/>
      <w:b/>
      <w:sz w:val="20"/>
    </w:rPr>
  </w:style>
  <w:style w:type="character" w:customStyle="1" w:styleId="ListLabel65">
    <w:name w:val="ListLabel 65"/>
    <w:qFormat/>
    <w:rPr>
      <w:rFonts w:ascii="Verdana" w:hAnsi="Verdana"/>
      <w:b/>
      <w:sz w:val="20"/>
    </w:rPr>
  </w:style>
  <w:style w:type="character" w:customStyle="1" w:styleId="ListLabel66">
    <w:name w:val="ListLabel 66"/>
    <w:qFormat/>
    <w:rPr>
      <w:rFonts w:ascii="Verdana" w:hAnsi="Verdana"/>
      <w:b/>
      <w:sz w:val="20"/>
    </w:rPr>
  </w:style>
  <w:style w:type="character" w:customStyle="1" w:styleId="ListLabel67">
    <w:name w:val="ListLabel 67"/>
    <w:qFormat/>
    <w:rPr>
      <w:rFonts w:ascii="Verdana" w:hAnsi="Verdana" w:cs="Calibri"/>
      <w:sz w:val="20"/>
      <w:szCs w:val="20"/>
    </w:rPr>
  </w:style>
  <w:style w:type="character" w:customStyle="1" w:styleId="ListLabel68">
    <w:name w:val="ListLabel 68"/>
    <w:qFormat/>
    <w:rPr>
      <w:rFonts w:ascii="Verdana" w:hAnsi="Verdana" w:cs="Calibri"/>
      <w:color w:val="4472C4"/>
      <w:sz w:val="20"/>
      <w:szCs w:val="20"/>
    </w:rPr>
  </w:style>
  <w:style w:type="character" w:customStyle="1" w:styleId="ListLabel69">
    <w:name w:val="ListLabel 69"/>
    <w:qFormat/>
    <w:rPr>
      <w:rFonts w:ascii="Verdana" w:hAnsi="Verdana" w:cs="Calibri"/>
      <w:bCs/>
      <w:sz w:val="20"/>
      <w:szCs w:val="20"/>
    </w:rPr>
  </w:style>
  <w:style w:type="character" w:customStyle="1" w:styleId="ListLabel70">
    <w:name w:val="ListLabel 70"/>
    <w:qFormat/>
    <w:rPr>
      <w:rFonts w:ascii="Verdana" w:hAnsi="Verdana"/>
      <w:b w:val="0"/>
      <w:i w:val="0"/>
      <w:sz w:val="20"/>
    </w:rPr>
  </w:style>
  <w:style w:type="character" w:customStyle="1" w:styleId="ListLabel71">
    <w:name w:val="ListLabel 71"/>
    <w:qFormat/>
    <w:rPr>
      <w:sz w:val="24"/>
      <w:szCs w:val="24"/>
    </w:rPr>
  </w:style>
  <w:style w:type="character" w:customStyle="1" w:styleId="ListLabel72">
    <w:name w:val="ListLabel 72"/>
    <w:qFormat/>
    <w:rPr>
      <w:rFonts w:ascii="Verdana" w:hAnsi="Verdana" w:cs="Times New Roman"/>
      <w:b/>
      <w:sz w:val="20"/>
      <w:szCs w:val="24"/>
    </w:rPr>
  </w:style>
  <w:style w:type="character" w:customStyle="1" w:styleId="ListLabel73">
    <w:name w:val="ListLabel 73"/>
    <w:qFormat/>
    <w:rPr>
      <w:b w:val="0"/>
    </w:rPr>
  </w:style>
  <w:style w:type="character" w:customStyle="1" w:styleId="ListLabel74">
    <w:name w:val="ListLabel 74"/>
    <w:qFormat/>
    <w:rPr>
      <w:rFonts w:ascii="Verdana" w:hAnsi="Verdana"/>
      <w:b w:val="0"/>
      <w:bCs w:val="0"/>
      <w:sz w:val="20"/>
    </w:rPr>
  </w:style>
  <w:style w:type="character" w:customStyle="1" w:styleId="ListLabel75">
    <w:name w:val="ListLabel 75"/>
    <w:qFormat/>
    <w:rPr>
      <w:rFonts w:ascii="Verdana" w:hAnsi="Verdana" w:cs="Calibri"/>
      <w:color w:val="00000A"/>
      <w:sz w:val="20"/>
      <w:szCs w:val="20"/>
    </w:rPr>
  </w:style>
  <w:style w:type="character" w:customStyle="1" w:styleId="ListLabel76">
    <w:name w:val="ListLabel 76"/>
    <w:qFormat/>
    <w:rPr>
      <w:rFonts w:eastAsia="Calibri"/>
      <w:b/>
    </w:rPr>
  </w:style>
  <w:style w:type="character" w:customStyle="1" w:styleId="ListLabel77">
    <w:name w:val="ListLabel 77"/>
    <w:qFormat/>
    <w:rPr>
      <w:rFonts w:ascii="Verdana" w:eastAsia="Calibri" w:hAnsi="Verdana"/>
      <w:b/>
      <w:sz w:val="20"/>
    </w:rPr>
  </w:style>
  <w:style w:type="character" w:customStyle="1" w:styleId="ListLabel78">
    <w:name w:val="ListLabel 78"/>
    <w:qFormat/>
    <w:rPr>
      <w:rFonts w:eastAsia="Calibri"/>
      <w:b/>
    </w:rPr>
  </w:style>
  <w:style w:type="character" w:customStyle="1" w:styleId="ListLabel79">
    <w:name w:val="ListLabel 79"/>
    <w:qFormat/>
    <w:rPr>
      <w:rFonts w:eastAsia="Calibri"/>
      <w:b/>
    </w:rPr>
  </w:style>
  <w:style w:type="character" w:customStyle="1" w:styleId="ListLabel80">
    <w:name w:val="ListLabel 80"/>
    <w:qFormat/>
    <w:rPr>
      <w:rFonts w:eastAsia="Calibri"/>
      <w:b/>
    </w:rPr>
  </w:style>
  <w:style w:type="character" w:customStyle="1" w:styleId="ListLabel81">
    <w:name w:val="ListLabel 81"/>
    <w:qFormat/>
    <w:rPr>
      <w:rFonts w:eastAsia="Calibri"/>
      <w:b/>
    </w:rPr>
  </w:style>
  <w:style w:type="character" w:customStyle="1" w:styleId="ListLabel82">
    <w:name w:val="ListLabel 82"/>
    <w:qFormat/>
    <w:rPr>
      <w:rFonts w:eastAsia="Calibri"/>
      <w:b/>
    </w:rPr>
  </w:style>
  <w:style w:type="character" w:customStyle="1" w:styleId="ListLabel83">
    <w:name w:val="ListLabel 83"/>
    <w:qFormat/>
    <w:rPr>
      <w:rFonts w:eastAsia="Calibri"/>
      <w:b/>
    </w:rPr>
  </w:style>
  <w:style w:type="character" w:customStyle="1" w:styleId="ListLabel84">
    <w:name w:val="ListLabel 84"/>
    <w:qFormat/>
    <w:rPr>
      <w:rFonts w:eastAsia="Calibri"/>
      <w:b/>
    </w:rPr>
  </w:style>
  <w:style w:type="character" w:customStyle="1" w:styleId="ListLabel85">
    <w:name w:val="ListLabel 85"/>
    <w:qFormat/>
    <w:rPr>
      <w:rFonts w:ascii="Verdana" w:eastAsia="SimSun" w:hAnsi="Verdana" w:cs="F"/>
      <w:b/>
      <w:sz w:val="20"/>
    </w:rPr>
  </w:style>
  <w:style w:type="character" w:customStyle="1" w:styleId="ListLabel86">
    <w:name w:val="ListLabel 86"/>
    <w:qFormat/>
    <w:rPr>
      <w:rFonts w:ascii="Verdana" w:eastAsia="Arial Unicode MS" w:hAnsi="Verdana" w:cs="Arial Unicode MS"/>
    </w:rPr>
  </w:style>
  <w:style w:type="character" w:customStyle="1" w:styleId="ListLabel87">
    <w:name w:val="ListLabel 87"/>
    <w:qFormat/>
    <w:rPr>
      <w:rFonts w:ascii="Verdana" w:hAnsi="Verdana"/>
      <w:b/>
      <w:sz w:val="20"/>
    </w:rPr>
  </w:style>
  <w:style w:type="character" w:customStyle="1" w:styleId="ListLabel88">
    <w:name w:val="ListLabel 88"/>
    <w:qFormat/>
    <w:rPr>
      <w:rFonts w:ascii="Verdana" w:hAnsi="Verdana"/>
      <w:b/>
      <w:sz w:val="20"/>
    </w:rPr>
  </w:style>
  <w:style w:type="character" w:customStyle="1" w:styleId="ListLabel89">
    <w:name w:val="ListLabel 89"/>
    <w:qFormat/>
    <w:rPr>
      <w:rFonts w:ascii="Verdana" w:hAnsi="Verdana"/>
      <w:b/>
      <w:sz w:val="20"/>
    </w:rPr>
  </w:style>
  <w:style w:type="character" w:customStyle="1" w:styleId="ListLabel90">
    <w:name w:val="ListLabel 90"/>
    <w:qFormat/>
    <w:rPr>
      <w:rFonts w:ascii="Verdana" w:hAnsi="Verdana" w:cs="Calibri"/>
      <w:sz w:val="20"/>
      <w:szCs w:val="20"/>
    </w:rPr>
  </w:style>
  <w:style w:type="character" w:customStyle="1" w:styleId="ListLabel91">
    <w:name w:val="ListLabel 91"/>
    <w:qFormat/>
    <w:rPr>
      <w:rFonts w:ascii="Verdana" w:hAnsi="Verdana" w:cs="Calibri"/>
      <w:color w:val="4472C4"/>
      <w:sz w:val="20"/>
      <w:szCs w:val="20"/>
    </w:rPr>
  </w:style>
  <w:style w:type="character" w:customStyle="1" w:styleId="ListLabel92">
    <w:name w:val="ListLabel 92"/>
    <w:qFormat/>
    <w:rPr>
      <w:rFonts w:ascii="Verdana" w:hAnsi="Verdana" w:cs="Calibri"/>
      <w:bCs/>
      <w:sz w:val="20"/>
      <w:szCs w:val="20"/>
    </w:rPr>
  </w:style>
  <w:style w:type="character" w:customStyle="1" w:styleId="ListLabel93">
    <w:name w:val="ListLabel 93"/>
    <w:qFormat/>
    <w:rPr>
      <w:rFonts w:ascii="Verdana" w:hAnsi="Verdana"/>
      <w:b w:val="0"/>
      <w:i w:val="0"/>
      <w:sz w:val="20"/>
    </w:rPr>
  </w:style>
  <w:style w:type="character" w:customStyle="1" w:styleId="ListLabel94">
    <w:name w:val="ListLabel 94"/>
    <w:qFormat/>
    <w:rPr>
      <w:sz w:val="24"/>
      <w:szCs w:val="24"/>
    </w:rPr>
  </w:style>
  <w:style w:type="character" w:customStyle="1" w:styleId="ListLabel95">
    <w:name w:val="ListLabel 95"/>
    <w:qFormat/>
    <w:rPr>
      <w:rFonts w:ascii="Verdana" w:hAnsi="Verdana" w:cs="Times New Roman"/>
      <w:b/>
      <w:sz w:val="20"/>
      <w:szCs w:val="24"/>
    </w:rPr>
  </w:style>
  <w:style w:type="character" w:customStyle="1" w:styleId="ListLabel96">
    <w:name w:val="ListLabel 96"/>
    <w:qFormat/>
    <w:rPr>
      <w:b w:val="0"/>
    </w:rPr>
  </w:style>
  <w:style w:type="character" w:customStyle="1" w:styleId="ListLabel97">
    <w:name w:val="ListLabel 97"/>
    <w:qFormat/>
    <w:rPr>
      <w:rFonts w:ascii="Verdana" w:hAnsi="Verdana"/>
      <w:b w:val="0"/>
      <w:bCs w:val="0"/>
      <w:sz w:val="20"/>
    </w:rPr>
  </w:style>
  <w:style w:type="character" w:customStyle="1" w:styleId="ListLabel98">
    <w:name w:val="ListLabel 98"/>
    <w:qFormat/>
    <w:rPr>
      <w:rFonts w:ascii="Verdana" w:hAnsi="Verdana" w:cs="Calibri"/>
      <w:color w:val="00000A"/>
      <w:sz w:val="20"/>
      <w:szCs w:val="20"/>
    </w:rPr>
  </w:style>
  <w:style w:type="character" w:customStyle="1" w:styleId="ListLabel99">
    <w:name w:val="ListLabel 99"/>
    <w:qFormat/>
    <w:rPr>
      <w:rFonts w:eastAsia="Calibri"/>
      <w:b/>
    </w:rPr>
  </w:style>
  <w:style w:type="character" w:customStyle="1" w:styleId="ListLabel100">
    <w:name w:val="ListLabel 100"/>
    <w:qFormat/>
    <w:rPr>
      <w:rFonts w:ascii="Verdana" w:eastAsia="Calibri" w:hAnsi="Verdana"/>
      <w:b/>
      <w:sz w:val="20"/>
    </w:rPr>
  </w:style>
  <w:style w:type="character" w:customStyle="1" w:styleId="ListLabel101">
    <w:name w:val="ListLabel 101"/>
    <w:qFormat/>
    <w:rPr>
      <w:rFonts w:eastAsia="Calibri"/>
      <w:b/>
    </w:rPr>
  </w:style>
  <w:style w:type="character" w:customStyle="1" w:styleId="ListLabel102">
    <w:name w:val="ListLabel 102"/>
    <w:qFormat/>
    <w:rPr>
      <w:rFonts w:eastAsia="Calibri"/>
      <w:b/>
    </w:rPr>
  </w:style>
  <w:style w:type="character" w:customStyle="1" w:styleId="ListLabel103">
    <w:name w:val="ListLabel 103"/>
    <w:qFormat/>
    <w:rPr>
      <w:rFonts w:eastAsia="Calibri"/>
      <w:b/>
    </w:rPr>
  </w:style>
  <w:style w:type="character" w:customStyle="1" w:styleId="ListLabel104">
    <w:name w:val="ListLabel 104"/>
    <w:qFormat/>
    <w:rPr>
      <w:rFonts w:eastAsia="Calibri"/>
      <w:b/>
    </w:rPr>
  </w:style>
  <w:style w:type="character" w:customStyle="1" w:styleId="ListLabel105">
    <w:name w:val="ListLabel 105"/>
    <w:qFormat/>
    <w:rPr>
      <w:rFonts w:eastAsia="Calibri"/>
      <w:b/>
    </w:rPr>
  </w:style>
  <w:style w:type="character" w:customStyle="1" w:styleId="ListLabel106">
    <w:name w:val="ListLabel 106"/>
    <w:qFormat/>
    <w:rPr>
      <w:rFonts w:eastAsia="Calibri"/>
      <w:b/>
    </w:rPr>
  </w:style>
  <w:style w:type="character" w:customStyle="1" w:styleId="ListLabel107">
    <w:name w:val="ListLabel 107"/>
    <w:qFormat/>
    <w:rPr>
      <w:rFonts w:eastAsia="Calibri"/>
      <w:b/>
    </w:rPr>
  </w:style>
  <w:style w:type="character" w:customStyle="1" w:styleId="ListLabel108">
    <w:name w:val="ListLabel 108"/>
    <w:qFormat/>
    <w:rPr>
      <w:rFonts w:ascii="Verdana" w:eastAsia="SimSun" w:hAnsi="Verdana" w:cs="F"/>
      <w:b/>
      <w:sz w:val="20"/>
    </w:rPr>
  </w:style>
  <w:style w:type="character" w:customStyle="1" w:styleId="ListLabel109">
    <w:name w:val="ListLabel 109"/>
    <w:qFormat/>
    <w:rPr>
      <w:rFonts w:ascii="Verdana" w:eastAsia="Arial Unicode MS" w:hAnsi="Verdana" w:cs="Arial Unicode MS"/>
    </w:rPr>
  </w:style>
  <w:style w:type="character" w:customStyle="1" w:styleId="ListLabel110">
    <w:name w:val="ListLabel 110"/>
    <w:qFormat/>
    <w:rPr>
      <w:rFonts w:ascii="Verdana" w:hAnsi="Verdana"/>
      <w:b/>
      <w:sz w:val="20"/>
    </w:rPr>
  </w:style>
  <w:style w:type="character" w:customStyle="1" w:styleId="ListLabel111">
    <w:name w:val="ListLabel 111"/>
    <w:qFormat/>
    <w:rPr>
      <w:rFonts w:ascii="Verdana" w:hAnsi="Verdana"/>
      <w:b/>
      <w:sz w:val="20"/>
    </w:rPr>
  </w:style>
  <w:style w:type="character" w:customStyle="1" w:styleId="ListLabel112">
    <w:name w:val="ListLabel 112"/>
    <w:qFormat/>
    <w:rPr>
      <w:rFonts w:ascii="Verdana" w:hAnsi="Verdana"/>
      <w:b/>
      <w:sz w:val="20"/>
    </w:rPr>
  </w:style>
  <w:style w:type="character" w:customStyle="1" w:styleId="ListLabel113">
    <w:name w:val="ListLabel 113"/>
    <w:qFormat/>
    <w:rPr>
      <w:rFonts w:ascii="Verdana" w:hAnsi="Verdana" w:cs="Calibri"/>
      <w:sz w:val="20"/>
      <w:szCs w:val="20"/>
    </w:rPr>
  </w:style>
  <w:style w:type="character" w:customStyle="1" w:styleId="ListLabel114">
    <w:name w:val="ListLabel 114"/>
    <w:qFormat/>
    <w:rPr>
      <w:rFonts w:ascii="Verdana" w:hAnsi="Verdana" w:cs="Calibri"/>
      <w:color w:val="4472C4"/>
      <w:sz w:val="20"/>
      <w:szCs w:val="20"/>
    </w:rPr>
  </w:style>
  <w:style w:type="character" w:customStyle="1" w:styleId="ListLabel115">
    <w:name w:val="ListLabel 115"/>
    <w:qFormat/>
    <w:rPr>
      <w:rFonts w:ascii="Verdana" w:hAnsi="Verdana" w:cs="Calibri"/>
      <w:bCs/>
      <w:sz w:val="20"/>
      <w:szCs w:val="20"/>
    </w:rPr>
  </w:style>
  <w:style w:type="character" w:customStyle="1" w:styleId="ListLabel116">
    <w:name w:val="ListLabel 116"/>
    <w:qFormat/>
    <w:rPr>
      <w:rFonts w:ascii="Verdana" w:hAnsi="Verdana"/>
      <w:b w:val="0"/>
      <w:i w:val="0"/>
      <w:sz w:val="20"/>
    </w:rPr>
  </w:style>
  <w:style w:type="character" w:customStyle="1" w:styleId="ListLabel117">
    <w:name w:val="ListLabel 117"/>
    <w:qFormat/>
    <w:rPr>
      <w:sz w:val="24"/>
      <w:szCs w:val="24"/>
    </w:rPr>
  </w:style>
  <w:style w:type="character" w:customStyle="1" w:styleId="ListLabel118">
    <w:name w:val="ListLabel 118"/>
    <w:qFormat/>
    <w:rPr>
      <w:rFonts w:ascii="Verdana" w:hAnsi="Verdana" w:cs="Times New Roman"/>
      <w:b/>
      <w:sz w:val="20"/>
      <w:szCs w:val="24"/>
    </w:rPr>
  </w:style>
  <w:style w:type="character" w:customStyle="1" w:styleId="ListLabel119">
    <w:name w:val="ListLabel 119"/>
    <w:qFormat/>
    <w:rPr>
      <w:b w:val="0"/>
    </w:rPr>
  </w:style>
  <w:style w:type="character" w:customStyle="1" w:styleId="ListLabel120">
    <w:name w:val="ListLabel 120"/>
    <w:qFormat/>
    <w:rPr>
      <w:rFonts w:ascii="Verdana" w:hAnsi="Verdana"/>
      <w:b w:val="0"/>
      <w:bCs w:val="0"/>
      <w:sz w:val="20"/>
    </w:rPr>
  </w:style>
  <w:style w:type="character" w:customStyle="1" w:styleId="ListLabel121">
    <w:name w:val="ListLabel 121"/>
    <w:qFormat/>
    <w:rPr>
      <w:rFonts w:ascii="Verdana" w:hAnsi="Verdana" w:cs="Calibri"/>
      <w:color w:val="00000A"/>
      <w:sz w:val="20"/>
      <w:szCs w:val="20"/>
    </w:rPr>
  </w:style>
  <w:style w:type="character" w:customStyle="1" w:styleId="ListLabel122">
    <w:name w:val="ListLabel 122"/>
    <w:qFormat/>
    <w:rPr>
      <w:rFonts w:eastAsia="Calibri"/>
      <w:b/>
    </w:rPr>
  </w:style>
  <w:style w:type="character" w:customStyle="1" w:styleId="ListLabel123">
    <w:name w:val="ListLabel 123"/>
    <w:qFormat/>
    <w:rPr>
      <w:rFonts w:ascii="Verdana" w:eastAsia="Calibri" w:hAnsi="Verdana"/>
      <w:b/>
      <w:sz w:val="20"/>
    </w:rPr>
  </w:style>
  <w:style w:type="character" w:customStyle="1" w:styleId="ListLabel124">
    <w:name w:val="ListLabel 124"/>
    <w:qFormat/>
    <w:rPr>
      <w:rFonts w:eastAsia="Calibri"/>
      <w:b/>
    </w:rPr>
  </w:style>
  <w:style w:type="character" w:customStyle="1" w:styleId="ListLabel125">
    <w:name w:val="ListLabel 125"/>
    <w:qFormat/>
    <w:rPr>
      <w:rFonts w:eastAsia="Calibri"/>
      <w:b/>
    </w:rPr>
  </w:style>
  <w:style w:type="character" w:customStyle="1" w:styleId="ListLabel126">
    <w:name w:val="ListLabel 126"/>
    <w:qFormat/>
    <w:rPr>
      <w:rFonts w:eastAsia="Calibri"/>
      <w:b/>
    </w:rPr>
  </w:style>
  <w:style w:type="character" w:customStyle="1" w:styleId="ListLabel127">
    <w:name w:val="ListLabel 127"/>
    <w:qFormat/>
    <w:rPr>
      <w:rFonts w:eastAsia="Calibri"/>
      <w:b/>
    </w:rPr>
  </w:style>
  <w:style w:type="character" w:customStyle="1" w:styleId="ListLabel128">
    <w:name w:val="ListLabel 128"/>
    <w:qFormat/>
    <w:rPr>
      <w:rFonts w:eastAsia="Calibri"/>
      <w:b/>
    </w:rPr>
  </w:style>
  <w:style w:type="character" w:customStyle="1" w:styleId="ListLabel129">
    <w:name w:val="ListLabel 129"/>
    <w:qFormat/>
    <w:rPr>
      <w:rFonts w:eastAsia="Calibri"/>
      <w:b/>
    </w:rPr>
  </w:style>
  <w:style w:type="character" w:customStyle="1" w:styleId="ListLabel130">
    <w:name w:val="ListLabel 130"/>
    <w:qFormat/>
    <w:rPr>
      <w:rFonts w:eastAsia="Calibri"/>
      <w:b/>
    </w:rPr>
  </w:style>
  <w:style w:type="character" w:customStyle="1" w:styleId="ListLabel131">
    <w:name w:val="ListLabel 131"/>
    <w:qFormat/>
    <w:rPr>
      <w:rFonts w:ascii="Verdana" w:eastAsia="SimSun" w:hAnsi="Verdana" w:cs="F"/>
      <w:b/>
      <w:sz w:val="20"/>
    </w:rPr>
  </w:style>
  <w:style w:type="character" w:customStyle="1" w:styleId="ListLabel132">
    <w:name w:val="ListLabel 132"/>
    <w:qFormat/>
    <w:rPr>
      <w:rFonts w:ascii="Verdana" w:eastAsia="Arial Unicode MS" w:hAnsi="Verdana" w:cs="Arial Unicode MS"/>
    </w:rPr>
  </w:style>
  <w:style w:type="character" w:customStyle="1" w:styleId="ListLabel133">
    <w:name w:val="ListLabel 133"/>
    <w:qFormat/>
    <w:rPr>
      <w:rFonts w:ascii="Verdana" w:hAnsi="Verdana"/>
      <w:b/>
      <w:sz w:val="20"/>
    </w:rPr>
  </w:style>
  <w:style w:type="character" w:customStyle="1" w:styleId="ListLabel134">
    <w:name w:val="ListLabel 134"/>
    <w:qFormat/>
    <w:rPr>
      <w:rFonts w:ascii="Verdana" w:hAnsi="Verdana"/>
      <w:b/>
      <w:sz w:val="20"/>
    </w:rPr>
  </w:style>
  <w:style w:type="character" w:customStyle="1" w:styleId="ListLabel135">
    <w:name w:val="ListLabel 135"/>
    <w:qFormat/>
    <w:rPr>
      <w:rFonts w:ascii="Verdana" w:hAnsi="Verdana"/>
      <w:b/>
      <w:sz w:val="20"/>
    </w:rPr>
  </w:style>
  <w:style w:type="character" w:customStyle="1" w:styleId="ListLabel136">
    <w:name w:val="ListLabel 136"/>
    <w:qFormat/>
    <w:rPr>
      <w:rFonts w:ascii="Verdana" w:hAnsi="Verdana" w:cs="Calibri"/>
      <w:sz w:val="20"/>
      <w:szCs w:val="20"/>
    </w:rPr>
  </w:style>
  <w:style w:type="character" w:customStyle="1" w:styleId="ListLabel137">
    <w:name w:val="ListLabel 137"/>
    <w:qFormat/>
    <w:rPr>
      <w:rFonts w:ascii="Verdana" w:hAnsi="Verdana" w:cs="Calibri"/>
      <w:color w:val="4472C4"/>
      <w:sz w:val="20"/>
      <w:szCs w:val="20"/>
    </w:rPr>
  </w:style>
  <w:style w:type="character" w:customStyle="1" w:styleId="ListLabel138">
    <w:name w:val="ListLabel 138"/>
    <w:qFormat/>
    <w:rPr>
      <w:rFonts w:ascii="Verdana" w:hAnsi="Verdana" w:cs="Calibri"/>
      <w:bCs/>
      <w:sz w:val="20"/>
      <w:szCs w:val="20"/>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5z0">
    <w:name w:val="WW8Num5z0"/>
    <w:qFormat/>
  </w:style>
  <w:style w:type="character" w:customStyle="1" w:styleId="WW8Num4z3">
    <w:name w:val="WW8Num4z3"/>
    <w:qFormat/>
    <w:rPr>
      <w:rFonts w:ascii="Symbol" w:hAnsi="Symbol" w:cs="Symbol"/>
    </w:rPr>
  </w:style>
  <w:style w:type="character" w:customStyle="1" w:styleId="WW8Num4z2">
    <w:name w:val="WW8Num4z2"/>
    <w:qFormat/>
    <w:rPr>
      <w:rFonts w:ascii="Wingdings" w:hAnsi="Wingdings" w:cs="Wingdings"/>
    </w:rPr>
  </w:style>
  <w:style w:type="character" w:customStyle="1" w:styleId="WW8Num4z1">
    <w:name w:val="WW8Num4z1"/>
    <w:qFormat/>
    <w:rPr>
      <w:rFonts w:ascii="Courier New" w:hAnsi="Courier New" w:cs="Courier New"/>
    </w:rPr>
  </w:style>
  <w:style w:type="character" w:customStyle="1" w:styleId="WW8Num4z0">
    <w:name w:val="WW8Num4z0"/>
    <w:qFormat/>
    <w:rPr>
      <w:rFonts w:ascii="Times New Roman" w:eastAsia="Times New Roman" w:hAnsi="Times New Roman" w:cs="Times New Roman"/>
      <w:color w:val="00000A"/>
      <w:sz w:val="22"/>
      <w:szCs w:val="22"/>
      <w:lang w:eastAsia="pl-PL"/>
    </w:rPr>
  </w:style>
  <w:style w:type="character" w:customStyle="1" w:styleId="WW8Num3z3">
    <w:name w:val="WW8Num3z3"/>
    <w:qFormat/>
    <w:rPr>
      <w:rFonts w:ascii="Symbol" w:hAnsi="Symbol" w:cs="Symbol"/>
    </w:rPr>
  </w:style>
  <w:style w:type="character" w:customStyle="1" w:styleId="WW8Num3z2">
    <w:name w:val="WW8Num3z2"/>
    <w:qFormat/>
    <w:rPr>
      <w:rFonts w:ascii="Wingdings" w:hAnsi="Wingdings" w:cs="Wingdings"/>
    </w:rPr>
  </w:style>
  <w:style w:type="character" w:customStyle="1" w:styleId="WW8Num3z1">
    <w:name w:val="WW8Num3z1"/>
    <w:qFormat/>
    <w:rPr>
      <w:rFonts w:ascii="Courier New" w:hAnsi="Courier New" w:cs="Courier New"/>
    </w:rPr>
  </w:style>
  <w:style w:type="character" w:customStyle="1" w:styleId="WW8Num3z0">
    <w:name w:val="WW8Num3z0"/>
    <w:qFormat/>
    <w:rPr>
      <w:rFonts w:ascii="Wingdings" w:eastAsia="Times New Roman" w:hAnsi="Wingdings" w:cs="Wingdings"/>
      <w:b/>
      <w:color w:val="00000A"/>
      <w:sz w:val="22"/>
      <w:szCs w:val="22"/>
      <w:lang w:eastAsia="pl-PL"/>
    </w:rPr>
  </w:style>
  <w:style w:type="character" w:customStyle="1" w:styleId="WW8Num2z3">
    <w:name w:val="WW8Num2z3"/>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0">
    <w:name w:val="WW8Num2z0"/>
    <w:qFormat/>
    <w:rPr>
      <w:rFonts w:ascii="Wingdings" w:eastAsia="Times New Roman" w:hAnsi="Wingdings" w:cs="Wingdings"/>
      <w:sz w:val="22"/>
      <w:szCs w:val="22"/>
      <w:lang w:eastAsia="pl-PL"/>
    </w:rPr>
  </w:style>
  <w:style w:type="character" w:customStyle="1" w:styleId="WW8Num1z3">
    <w:name w:val="WW8Num1z3"/>
    <w:qFormat/>
    <w:rPr>
      <w:rFonts w:ascii="Symbol" w:hAnsi="Symbol" w:cs="Symbol"/>
    </w:rPr>
  </w:style>
  <w:style w:type="character" w:customStyle="1" w:styleId="WW8Num1z2">
    <w:name w:val="WW8Num1z2"/>
    <w:qFormat/>
    <w:rPr>
      <w:rFonts w:ascii="Wingdings" w:hAnsi="Wingdings" w:cs="Wingdings"/>
    </w:rPr>
  </w:style>
  <w:style w:type="character" w:customStyle="1" w:styleId="WW8Num1z1">
    <w:name w:val="WW8Num1z1"/>
    <w:qFormat/>
    <w:rPr>
      <w:rFonts w:ascii="Courier New" w:hAnsi="Courier New" w:cs="Courier New"/>
    </w:rPr>
  </w:style>
  <w:style w:type="character" w:customStyle="1" w:styleId="WW8Num1z0">
    <w:name w:val="WW8Num1z0"/>
    <w:qFormat/>
    <w:rPr>
      <w:rFonts w:ascii="Times New Roman" w:eastAsia="Times New Roman" w:hAnsi="Times New Roman" w:cs="Times New Roman"/>
      <w:b/>
      <w:color w:val="00000A"/>
      <w:sz w:val="22"/>
      <w:szCs w:val="22"/>
      <w:lang w:eastAsia="pl-PL"/>
    </w:rPr>
  </w:style>
  <w:style w:type="character" w:customStyle="1" w:styleId="ListLabel139">
    <w:name w:val="ListLabel 139"/>
    <w:qFormat/>
    <w:rPr>
      <w:rFonts w:ascii="Verdana" w:hAnsi="Verdana"/>
      <w:b w:val="0"/>
      <w:i w:val="0"/>
      <w:sz w:val="20"/>
    </w:rPr>
  </w:style>
  <w:style w:type="character" w:customStyle="1" w:styleId="ListLabel140">
    <w:name w:val="ListLabel 140"/>
    <w:qFormat/>
    <w:rPr>
      <w:sz w:val="24"/>
      <w:szCs w:val="24"/>
    </w:rPr>
  </w:style>
  <w:style w:type="character" w:customStyle="1" w:styleId="ListLabel141">
    <w:name w:val="ListLabel 141"/>
    <w:qFormat/>
    <w:rPr>
      <w:rFonts w:ascii="Verdana" w:hAnsi="Verdana" w:cs="Times New Roman"/>
      <w:b/>
      <w:sz w:val="20"/>
      <w:szCs w:val="24"/>
    </w:rPr>
  </w:style>
  <w:style w:type="character" w:customStyle="1" w:styleId="ListLabel142">
    <w:name w:val="ListLabel 142"/>
    <w:qFormat/>
    <w:rPr>
      <w:b w:val="0"/>
    </w:rPr>
  </w:style>
  <w:style w:type="character" w:customStyle="1" w:styleId="ListLabel143">
    <w:name w:val="ListLabel 143"/>
    <w:qFormat/>
    <w:rPr>
      <w:rFonts w:ascii="Verdana" w:hAnsi="Verdana"/>
      <w:b w:val="0"/>
      <w:bCs w:val="0"/>
      <w:sz w:val="20"/>
    </w:rPr>
  </w:style>
  <w:style w:type="character" w:customStyle="1" w:styleId="ListLabel144">
    <w:name w:val="ListLabel 144"/>
    <w:qFormat/>
    <w:rPr>
      <w:rFonts w:ascii="Verdana" w:hAnsi="Verdana" w:cs="Calibri"/>
      <w:color w:val="00000A"/>
      <w:sz w:val="20"/>
      <w:szCs w:val="20"/>
    </w:rPr>
  </w:style>
  <w:style w:type="character" w:customStyle="1" w:styleId="ListLabel145">
    <w:name w:val="ListLabel 145"/>
    <w:qFormat/>
    <w:rPr>
      <w:rFonts w:eastAsia="Calibri"/>
      <w:b/>
    </w:rPr>
  </w:style>
  <w:style w:type="character" w:customStyle="1" w:styleId="ListLabel146">
    <w:name w:val="ListLabel 146"/>
    <w:qFormat/>
    <w:rPr>
      <w:rFonts w:ascii="Verdana" w:eastAsia="Calibri" w:hAnsi="Verdana"/>
      <w:b/>
      <w:sz w:val="20"/>
    </w:rPr>
  </w:style>
  <w:style w:type="character" w:customStyle="1" w:styleId="ListLabel147">
    <w:name w:val="ListLabel 147"/>
    <w:qFormat/>
    <w:rPr>
      <w:rFonts w:eastAsia="Calibri"/>
      <w:b/>
    </w:rPr>
  </w:style>
  <w:style w:type="character" w:customStyle="1" w:styleId="ListLabel148">
    <w:name w:val="ListLabel 148"/>
    <w:qFormat/>
    <w:rPr>
      <w:rFonts w:eastAsia="Calibri"/>
      <w:b/>
    </w:rPr>
  </w:style>
  <w:style w:type="character" w:customStyle="1" w:styleId="ListLabel149">
    <w:name w:val="ListLabel 149"/>
    <w:qFormat/>
    <w:rPr>
      <w:rFonts w:eastAsia="Calibri"/>
      <w:b/>
    </w:rPr>
  </w:style>
  <w:style w:type="character" w:customStyle="1" w:styleId="ListLabel150">
    <w:name w:val="ListLabel 150"/>
    <w:qFormat/>
    <w:rPr>
      <w:rFonts w:eastAsia="Calibri"/>
      <w:b/>
    </w:rPr>
  </w:style>
  <w:style w:type="character" w:customStyle="1" w:styleId="ListLabel151">
    <w:name w:val="ListLabel 151"/>
    <w:qFormat/>
    <w:rPr>
      <w:rFonts w:eastAsia="Calibri"/>
      <w:b/>
    </w:rPr>
  </w:style>
  <w:style w:type="character" w:customStyle="1" w:styleId="ListLabel152">
    <w:name w:val="ListLabel 152"/>
    <w:qFormat/>
    <w:rPr>
      <w:rFonts w:eastAsia="Calibri"/>
      <w:b/>
    </w:rPr>
  </w:style>
  <w:style w:type="character" w:customStyle="1" w:styleId="ListLabel153">
    <w:name w:val="ListLabel 153"/>
    <w:qFormat/>
    <w:rPr>
      <w:rFonts w:eastAsia="Calibri"/>
      <w:b/>
    </w:rPr>
  </w:style>
  <w:style w:type="character" w:customStyle="1" w:styleId="ListLabel154">
    <w:name w:val="ListLabel 154"/>
    <w:qFormat/>
    <w:rPr>
      <w:rFonts w:ascii="Verdana" w:eastAsia="SimSun" w:hAnsi="Verdana" w:cs="F"/>
      <w:b/>
      <w:sz w:val="20"/>
    </w:rPr>
  </w:style>
  <w:style w:type="character" w:customStyle="1" w:styleId="ListLabel155">
    <w:name w:val="ListLabel 155"/>
    <w:qFormat/>
    <w:rPr>
      <w:rFonts w:ascii="Verdana" w:eastAsia="Arial Unicode MS" w:hAnsi="Verdana" w:cs="Arial Unicode MS"/>
    </w:rPr>
  </w:style>
  <w:style w:type="character" w:customStyle="1" w:styleId="ListLabel156">
    <w:name w:val="ListLabel 156"/>
    <w:qFormat/>
    <w:rPr>
      <w:rFonts w:ascii="Verdana" w:hAnsi="Verdana"/>
      <w:b/>
      <w:sz w:val="20"/>
    </w:rPr>
  </w:style>
  <w:style w:type="character" w:customStyle="1" w:styleId="ListLabel157">
    <w:name w:val="ListLabel 157"/>
    <w:qFormat/>
    <w:rPr>
      <w:rFonts w:ascii="Verdana" w:hAnsi="Verdana"/>
      <w:b/>
      <w:sz w:val="20"/>
    </w:rPr>
  </w:style>
  <w:style w:type="character" w:customStyle="1" w:styleId="ListLabel158">
    <w:name w:val="ListLabel 158"/>
    <w:qFormat/>
    <w:rPr>
      <w:rFonts w:ascii="Verdana" w:hAnsi="Verdana"/>
      <w:b/>
      <w:sz w:val="20"/>
    </w:rPr>
  </w:style>
  <w:style w:type="character" w:customStyle="1" w:styleId="ListLabel159">
    <w:name w:val="ListLabel 159"/>
    <w:qFormat/>
    <w:rPr>
      <w:rFonts w:ascii="Arial" w:hAnsi="Arial" w:cs="Times New Roman"/>
      <w:b w:val="0"/>
      <w:color w:val="00000A"/>
      <w:sz w:val="22"/>
      <w:szCs w:val="22"/>
      <w:lang w:eastAsia="pl-P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Wingdings"/>
      <w:sz w:val="22"/>
      <w:szCs w:val="22"/>
      <w:lang w:eastAsia="pl-PL"/>
    </w:rPr>
  </w:style>
  <w:style w:type="character" w:customStyle="1" w:styleId="ListLabel169">
    <w:name w:val="ListLabel 169"/>
    <w:qFormat/>
    <w:rPr>
      <w:rFonts w:cs="Courier New"/>
    </w:rPr>
  </w:style>
  <w:style w:type="character" w:customStyle="1" w:styleId="ListLabel170">
    <w:name w:val="ListLabel 170"/>
    <w:qFormat/>
    <w:rPr>
      <w:rFonts w:cs="Wingdings"/>
      <w:sz w:val="22"/>
      <w:szCs w:val="22"/>
      <w:lang w:eastAsia="pl-PL"/>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sz w:val="22"/>
      <w:szCs w:val="22"/>
      <w:lang w:eastAsia="pl-PL"/>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sz w:val="22"/>
      <w:szCs w:val="22"/>
      <w:lang w:eastAsia="pl-PL"/>
    </w:rPr>
  </w:style>
  <w:style w:type="character" w:customStyle="1" w:styleId="ListLabel177">
    <w:name w:val="ListLabel 177"/>
    <w:qFormat/>
    <w:rPr>
      <w:rFonts w:ascii="Arial" w:hAnsi="Arial" w:cs="Wingdings"/>
      <w:b/>
      <w:color w:val="00000A"/>
      <w:sz w:val="22"/>
      <w:szCs w:val="22"/>
      <w:lang w:eastAsia="pl-P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ascii="Arial" w:hAnsi="Arial" w:cs="Times New Roman"/>
      <w:color w:val="00000A"/>
      <w:sz w:val="22"/>
      <w:szCs w:val="22"/>
      <w:lang w:eastAsia="pl-PL"/>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ascii="Verdana" w:hAnsi="Verdana" w:cs="Calibri"/>
      <w:sz w:val="20"/>
      <w:szCs w:val="20"/>
    </w:rPr>
  </w:style>
  <w:style w:type="character" w:customStyle="1" w:styleId="ListLabel196">
    <w:name w:val="ListLabel 196"/>
    <w:qFormat/>
    <w:rPr>
      <w:rFonts w:ascii="Verdana" w:hAnsi="Verdana" w:cs="Calibri"/>
      <w:color w:val="4472C4"/>
      <w:sz w:val="20"/>
      <w:szCs w:val="20"/>
    </w:rPr>
  </w:style>
  <w:style w:type="character" w:customStyle="1" w:styleId="ListLabel197">
    <w:name w:val="ListLabel 197"/>
    <w:qFormat/>
    <w:rPr>
      <w:rFonts w:ascii="Verdana" w:hAnsi="Verdana" w:cs="Calibri"/>
      <w:bCs/>
      <w:sz w:val="20"/>
      <w:szCs w:val="20"/>
    </w:rPr>
  </w:style>
  <w:style w:type="character" w:customStyle="1" w:styleId="ListLabel198">
    <w:name w:val="ListLabel 198"/>
    <w:qFormat/>
    <w:rPr>
      <w:rFonts w:ascii="Verdana" w:hAnsi="Verdana"/>
      <w:b w:val="0"/>
      <w:i w:val="0"/>
      <w:sz w:val="20"/>
    </w:rPr>
  </w:style>
  <w:style w:type="character" w:customStyle="1" w:styleId="ListLabel199">
    <w:name w:val="ListLabel 199"/>
    <w:qFormat/>
    <w:rPr>
      <w:sz w:val="24"/>
      <w:szCs w:val="24"/>
    </w:rPr>
  </w:style>
  <w:style w:type="character" w:customStyle="1" w:styleId="ListLabel200">
    <w:name w:val="ListLabel 200"/>
    <w:qFormat/>
    <w:rPr>
      <w:rFonts w:ascii="Verdana" w:hAnsi="Verdana" w:cs="Times New Roman"/>
      <w:b/>
      <w:sz w:val="20"/>
      <w:szCs w:val="24"/>
    </w:rPr>
  </w:style>
  <w:style w:type="character" w:customStyle="1" w:styleId="ListLabel201">
    <w:name w:val="ListLabel 201"/>
    <w:qFormat/>
    <w:rPr>
      <w:b w:val="0"/>
    </w:rPr>
  </w:style>
  <w:style w:type="character" w:customStyle="1" w:styleId="ListLabel202">
    <w:name w:val="ListLabel 202"/>
    <w:qFormat/>
    <w:rPr>
      <w:rFonts w:ascii="Verdana" w:hAnsi="Verdana"/>
      <w:b w:val="0"/>
      <w:bCs w:val="0"/>
      <w:sz w:val="20"/>
    </w:rPr>
  </w:style>
  <w:style w:type="character" w:customStyle="1" w:styleId="ListLabel203">
    <w:name w:val="ListLabel 203"/>
    <w:qFormat/>
    <w:rPr>
      <w:rFonts w:ascii="Verdana" w:hAnsi="Verdana" w:cs="Calibri"/>
      <w:color w:val="00000A"/>
      <w:sz w:val="20"/>
      <w:szCs w:val="20"/>
    </w:rPr>
  </w:style>
  <w:style w:type="character" w:customStyle="1" w:styleId="ListLabel204">
    <w:name w:val="ListLabel 204"/>
    <w:qFormat/>
    <w:rPr>
      <w:rFonts w:eastAsia="Calibri"/>
      <w:b/>
    </w:rPr>
  </w:style>
  <w:style w:type="character" w:customStyle="1" w:styleId="ListLabel205">
    <w:name w:val="ListLabel 205"/>
    <w:qFormat/>
    <w:rPr>
      <w:rFonts w:ascii="Verdana" w:eastAsia="Calibri" w:hAnsi="Verdana"/>
      <w:b/>
      <w:sz w:val="20"/>
    </w:rPr>
  </w:style>
  <w:style w:type="character" w:customStyle="1" w:styleId="ListLabel206">
    <w:name w:val="ListLabel 206"/>
    <w:qFormat/>
    <w:rPr>
      <w:rFonts w:eastAsia="Calibri"/>
      <w:b/>
    </w:rPr>
  </w:style>
  <w:style w:type="character" w:customStyle="1" w:styleId="ListLabel207">
    <w:name w:val="ListLabel 207"/>
    <w:qFormat/>
    <w:rPr>
      <w:rFonts w:eastAsia="Calibri"/>
      <w:b/>
    </w:rPr>
  </w:style>
  <w:style w:type="character" w:customStyle="1" w:styleId="ListLabel208">
    <w:name w:val="ListLabel 208"/>
    <w:qFormat/>
    <w:rPr>
      <w:rFonts w:eastAsia="Calibri"/>
      <w:b/>
    </w:rPr>
  </w:style>
  <w:style w:type="character" w:customStyle="1" w:styleId="ListLabel209">
    <w:name w:val="ListLabel 209"/>
    <w:qFormat/>
    <w:rPr>
      <w:rFonts w:eastAsia="Calibri"/>
      <w:b/>
    </w:rPr>
  </w:style>
  <w:style w:type="character" w:customStyle="1" w:styleId="ListLabel210">
    <w:name w:val="ListLabel 210"/>
    <w:qFormat/>
    <w:rPr>
      <w:rFonts w:eastAsia="Calibri"/>
      <w:b/>
    </w:rPr>
  </w:style>
  <w:style w:type="character" w:customStyle="1" w:styleId="ListLabel211">
    <w:name w:val="ListLabel 211"/>
    <w:qFormat/>
    <w:rPr>
      <w:rFonts w:eastAsia="Calibri"/>
      <w:b/>
    </w:rPr>
  </w:style>
  <w:style w:type="character" w:customStyle="1" w:styleId="ListLabel212">
    <w:name w:val="ListLabel 212"/>
    <w:qFormat/>
    <w:rPr>
      <w:rFonts w:eastAsia="Calibri"/>
      <w:b/>
    </w:rPr>
  </w:style>
  <w:style w:type="character" w:customStyle="1" w:styleId="ListLabel213">
    <w:name w:val="ListLabel 213"/>
    <w:qFormat/>
    <w:rPr>
      <w:rFonts w:ascii="Verdana" w:eastAsia="SimSun" w:hAnsi="Verdana" w:cs="F"/>
      <w:b/>
      <w:sz w:val="20"/>
    </w:rPr>
  </w:style>
  <w:style w:type="character" w:customStyle="1" w:styleId="ListLabel214">
    <w:name w:val="ListLabel 214"/>
    <w:qFormat/>
    <w:rPr>
      <w:rFonts w:ascii="Verdana" w:eastAsia="Arial Unicode MS" w:hAnsi="Verdana" w:cs="Arial Unicode MS"/>
    </w:rPr>
  </w:style>
  <w:style w:type="character" w:customStyle="1" w:styleId="ListLabel215">
    <w:name w:val="ListLabel 215"/>
    <w:qFormat/>
    <w:rPr>
      <w:rFonts w:ascii="Verdana" w:hAnsi="Verdana"/>
      <w:b/>
      <w:sz w:val="20"/>
    </w:rPr>
  </w:style>
  <w:style w:type="character" w:customStyle="1" w:styleId="ListLabel216">
    <w:name w:val="ListLabel 216"/>
    <w:qFormat/>
    <w:rPr>
      <w:rFonts w:ascii="Verdana" w:hAnsi="Verdana"/>
      <w:b/>
      <w:sz w:val="20"/>
    </w:rPr>
  </w:style>
  <w:style w:type="character" w:customStyle="1" w:styleId="ListLabel217">
    <w:name w:val="ListLabel 217"/>
    <w:qFormat/>
    <w:rPr>
      <w:rFonts w:ascii="Verdana" w:hAnsi="Verdana"/>
      <w:b/>
      <w:sz w:val="20"/>
    </w:rPr>
  </w:style>
  <w:style w:type="character" w:customStyle="1" w:styleId="ListLabel218">
    <w:name w:val="ListLabel 218"/>
    <w:qFormat/>
    <w:rPr>
      <w:rFonts w:ascii="Arial" w:hAnsi="Arial" w:cs="Times New Roman"/>
      <w:b w:val="0"/>
      <w:color w:val="00000A"/>
      <w:sz w:val="22"/>
      <w:szCs w:val="22"/>
      <w:lang w:eastAsia="pl-P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Wingdings"/>
      <w:sz w:val="22"/>
      <w:szCs w:val="22"/>
      <w:lang w:eastAsia="pl-PL"/>
    </w:rPr>
  </w:style>
  <w:style w:type="character" w:customStyle="1" w:styleId="ListLabel228">
    <w:name w:val="ListLabel 228"/>
    <w:qFormat/>
    <w:rPr>
      <w:rFonts w:cs="Courier New"/>
    </w:rPr>
  </w:style>
  <w:style w:type="character" w:customStyle="1" w:styleId="ListLabel229">
    <w:name w:val="ListLabel 229"/>
    <w:qFormat/>
    <w:rPr>
      <w:rFonts w:cs="Wingdings"/>
      <w:sz w:val="22"/>
      <w:szCs w:val="22"/>
      <w:lang w:eastAsia="pl-PL"/>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sz w:val="22"/>
      <w:szCs w:val="22"/>
      <w:lang w:eastAsia="pl-PL"/>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sz w:val="22"/>
      <w:szCs w:val="22"/>
      <w:lang w:eastAsia="pl-PL"/>
    </w:rPr>
  </w:style>
  <w:style w:type="character" w:customStyle="1" w:styleId="ListLabel236">
    <w:name w:val="ListLabel 236"/>
    <w:qFormat/>
    <w:rPr>
      <w:rFonts w:ascii="Arial" w:hAnsi="Arial" w:cs="Wingdings"/>
      <w:b/>
      <w:color w:val="00000A"/>
      <w:sz w:val="22"/>
      <w:szCs w:val="22"/>
      <w:lang w:eastAsia="pl-P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ascii="Arial" w:hAnsi="Arial" w:cs="Times New Roman"/>
      <w:color w:val="00000A"/>
      <w:sz w:val="22"/>
      <w:szCs w:val="22"/>
      <w:lang w:eastAsia="pl-PL"/>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cs="Symbol"/>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ascii="Verdana" w:hAnsi="Verdana" w:cs="Calibri"/>
      <w:sz w:val="20"/>
      <w:szCs w:val="20"/>
    </w:rPr>
  </w:style>
  <w:style w:type="character" w:customStyle="1" w:styleId="ListLabel255">
    <w:name w:val="ListLabel 255"/>
    <w:qFormat/>
    <w:rPr>
      <w:rFonts w:ascii="Verdana" w:hAnsi="Verdana" w:cs="Calibri"/>
      <w:color w:val="4472C4"/>
      <w:sz w:val="20"/>
      <w:szCs w:val="20"/>
    </w:rPr>
  </w:style>
  <w:style w:type="character" w:customStyle="1" w:styleId="ListLabel256">
    <w:name w:val="ListLabel 256"/>
    <w:qFormat/>
    <w:rPr>
      <w:rFonts w:ascii="Verdana" w:hAnsi="Verdana" w:cs="Calibri"/>
      <w:bCs/>
      <w:sz w:val="20"/>
      <w:szCs w:val="20"/>
    </w:rPr>
  </w:style>
  <w:style w:type="character" w:customStyle="1" w:styleId="Nierozpoznanawzmianka4">
    <w:name w:val="Nierozpoznana wzmianka4"/>
    <w:basedOn w:val="Domylnaczcionkaakapitu"/>
    <w:uiPriority w:val="99"/>
    <w:semiHidden/>
    <w:unhideWhenUsed/>
    <w:qFormat/>
    <w:rsid w:val="00170A17"/>
    <w:rPr>
      <w:color w:val="605E5C"/>
      <w:shd w:val="clear" w:color="auto" w:fill="E1DFDD"/>
    </w:rPr>
  </w:style>
  <w:style w:type="character" w:customStyle="1" w:styleId="ListLabel257">
    <w:name w:val="ListLabel 257"/>
    <w:qFormat/>
    <w:rPr>
      <w:rFonts w:ascii="Verdana" w:hAnsi="Verdana"/>
      <w:b w:val="0"/>
      <w:i w:val="0"/>
      <w:sz w:val="20"/>
    </w:rPr>
  </w:style>
  <w:style w:type="character" w:customStyle="1" w:styleId="ListLabel258">
    <w:name w:val="ListLabel 258"/>
    <w:qFormat/>
    <w:rPr>
      <w:sz w:val="24"/>
      <w:szCs w:val="24"/>
    </w:rPr>
  </w:style>
  <w:style w:type="character" w:customStyle="1" w:styleId="ListLabel259">
    <w:name w:val="ListLabel 259"/>
    <w:qFormat/>
    <w:rPr>
      <w:rFonts w:ascii="Verdana" w:hAnsi="Verdana" w:cs="Times New Roman"/>
      <w:b/>
      <w:sz w:val="20"/>
      <w:szCs w:val="24"/>
    </w:rPr>
  </w:style>
  <w:style w:type="character" w:customStyle="1" w:styleId="ListLabel260">
    <w:name w:val="ListLabel 260"/>
    <w:qFormat/>
    <w:rPr>
      <w:b w:val="0"/>
    </w:rPr>
  </w:style>
  <w:style w:type="character" w:customStyle="1" w:styleId="ListLabel261">
    <w:name w:val="ListLabel 261"/>
    <w:qFormat/>
    <w:rPr>
      <w:rFonts w:ascii="Verdana" w:hAnsi="Verdana"/>
      <w:b w:val="0"/>
      <w:bCs w:val="0"/>
      <w:sz w:val="20"/>
    </w:rPr>
  </w:style>
  <w:style w:type="character" w:customStyle="1" w:styleId="ListLabel262">
    <w:name w:val="ListLabel 262"/>
    <w:qFormat/>
    <w:rPr>
      <w:rFonts w:ascii="Verdana" w:hAnsi="Verdana" w:cs="Calibri"/>
      <w:color w:val="00000A"/>
      <w:sz w:val="20"/>
      <w:szCs w:val="20"/>
    </w:rPr>
  </w:style>
  <w:style w:type="character" w:customStyle="1" w:styleId="ListLabel263">
    <w:name w:val="ListLabel 263"/>
    <w:qFormat/>
    <w:rPr>
      <w:rFonts w:eastAsia="Calibri"/>
      <w:b/>
    </w:rPr>
  </w:style>
  <w:style w:type="character" w:customStyle="1" w:styleId="ListLabel264">
    <w:name w:val="ListLabel 264"/>
    <w:qFormat/>
    <w:rPr>
      <w:rFonts w:ascii="Verdana" w:eastAsia="Calibri" w:hAnsi="Verdana"/>
      <w:b/>
      <w:sz w:val="20"/>
    </w:rPr>
  </w:style>
  <w:style w:type="character" w:customStyle="1" w:styleId="ListLabel265">
    <w:name w:val="ListLabel 265"/>
    <w:qFormat/>
    <w:rPr>
      <w:rFonts w:eastAsia="Calibri"/>
      <w:b/>
    </w:rPr>
  </w:style>
  <w:style w:type="character" w:customStyle="1" w:styleId="ListLabel266">
    <w:name w:val="ListLabel 266"/>
    <w:qFormat/>
    <w:rPr>
      <w:rFonts w:eastAsia="Calibri"/>
      <w:b/>
    </w:rPr>
  </w:style>
  <w:style w:type="character" w:customStyle="1" w:styleId="ListLabel267">
    <w:name w:val="ListLabel 267"/>
    <w:qFormat/>
    <w:rPr>
      <w:rFonts w:eastAsia="Calibri"/>
      <w:b/>
    </w:rPr>
  </w:style>
  <w:style w:type="character" w:customStyle="1" w:styleId="ListLabel268">
    <w:name w:val="ListLabel 268"/>
    <w:qFormat/>
    <w:rPr>
      <w:rFonts w:eastAsia="Calibri"/>
      <w:b/>
    </w:rPr>
  </w:style>
  <w:style w:type="character" w:customStyle="1" w:styleId="ListLabel269">
    <w:name w:val="ListLabel 269"/>
    <w:qFormat/>
    <w:rPr>
      <w:rFonts w:eastAsia="Calibri"/>
      <w:b/>
    </w:rPr>
  </w:style>
  <w:style w:type="character" w:customStyle="1" w:styleId="ListLabel270">
    <w:name w:val="ListLabel 270"/>
    <w:qFormat/>
    <w:rPr>
      <w:rFonts w:eastAsia="Calibri"/>
      <w:b/>
    </w:rPr>
  </w:style>
  <w:style w:type="character" w:customStyle="1" w:styleId="ListLabel271">
    <w:name w:val="ListLabel 271"/>
    <w:qFormat/>
    <w:rPr>
      <w:rFonts w:eastAsia="Calibri"/>
      <w:b/>
    </w:rPr>
  </w:style>
  <w:style w:type="character" w:customStyle="1" w:styleId="ListLabel272">
    <w:name w:val="ListLabel 272"/>
    <w:qFormat/>
    <w:rPr>
      <w:rFonts w:ascii="Verdana" w:eastAsia="SimSun" w:hAnsi="Verdana" w:cs="F"/>
      <w:b/>
      <w:sz w:val="20"/>
    </w:rPr>
  </w:style>
  <w:style w:type="character" w:customStyle="1" w:styleId="ListLabel273">
    <w:name w:val="ListLabel 273"/>
    <w:qFormat/>
    <w:rPr>
      <w:rFonts w:ascii="Verdana" w:eastAsia="Arial Unicode MS" w:hAnsi="Verdana" w:cs="Arial Unicode MS"/>
      <w:sz w:val="20"/>
    </w:rPr>
  </w:style>
  <w:style w:type="character" w:customStyle="1" w:styleId="ListLabel274">
    <w:name w:val="ListLabel 274"/>
    <w:qFormat/>
    <w:rPr>
      <w:rFonts w:ascii="Verdana" w:hAnsi="Verdana"/>
      <w:b/>
      <w:sz w:val="20"/>
    </w:rPr>
  </w:style>
  <w:style w:type="character" w:customStyle="1" w:styleId="ListLabel275">
    <w:name w:val="ListLabel 275"/>
    <w:qFormat/>
    <w:rPr>
      <w:rFonts w:ascii="Verdana" w:hAnsi="Verdana"/>
      <w:b/>
      <w:sz w:val="20"/>
    </w:rPr>
  </w:style>
  <w:style w:type="character" w:customStyle="1" w:styleId="ListLabel276">
    <w:name w:val="ListLabel 276"/>
    <w:qFormat/>
    <w:rPr>
      <w:rFonts w:ascii="Verdana" w:hAnsi="Verdana"/>
      <w:b/>
      <w:sz w:val="20"/>
    </w:rPr>
  </w:style>
  <w:style w:type="character" w:customStyle="1" w:styleId="ListLabel277">
    <w:name w:val="ListLabel 277"/>
    <w:qFormat/>
    <w:rPr>
      <w:rFonts w:ascii="Verdana" w:hAnsi="Verdana" w:cs="Times New Roman"/>
      <w:b w:val="0"/>
      <w:color w:val="00000A"/>
      <w:sz w:val="20"/>
      <w:szCs w:val="22"/>
      <w:lang w:eastAsia="pl-P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Wingdings"/>
      <w:sz w:val="22"/>
      <w:szCs w:val="22"/>
      <w:lang w:eastAsia="pl-PL"/>
    </w:rPr>
  </w:style>
  <w:style w:type="character" w:customStyle="1" w:styleId="ListLabel287">
    <w:name w:val="ListLabel 287"/>
    <w:qFormat/>
    <w:rPr>
      <w:rFonts w:cs="Courier New"/>
    </w:rPr>
  </w:style>
  <w:style w:type="character" w:customStyle="1" w:styleId="ListLabel288">
    <w:name w:val="ListLabel 288"/>
    <w:qFormat/>
    <w:rPr>
      <w:rFonts w:cs="Wingdings"/>
      <w:sz w:val="22"/>
      <w:szCs w:val="22"/>
      <w:lang w:eastAsia="pl-PL"/>
    </w:rPr>
  </w:style>
  <w:style w:type="character" w:customStyle="1" w:styleId="ListLabel289">
    <w:name w:val="ListLabel 289"/>
    <w:qFormat/>
    <w:rPr>
      <w:rFonts w:cs="Symbol"/>
    </w:rPr>
  </w:style>
  <w:style w:type="character" w:customStyle="1" w:styleId="ListLabel290">
    <w:name w:val="ListLabel 290"/>
    <w:qFormat/>
    <w:rPr>
      <w:rFonts w:cs="Courier New"/>
    </w:rPr>
  </w:style>
  <w:style w:type="character" w:customStyle="1" w:styleId="ListLabel291">
    <w:name w:val="ListLabel 291"/>
    <w:qFormat/>
    <w:rPr>
      <w:rFonts w:cs="Wingdings"/>
      <w:sz w:val="22"/>
      <w:szCs w:val="22"/>
      <w:lang w:eastAsia="pl-PL"/>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sz w:val="22"/>
      <w:szCs w:val="22"/>
      <w:lang w:eastAsia="pl-PL"/>
    </w:rPr>
  </w:style>
  <w:style w:type="character" w:customStyle="1" w:styleId="ListLabel295">
    <w:name w:val="ListLabel 295"/>
    <w:qFormat/>
    <w:rPr>
      <w:rFonts w:cs="Wingdings"/>
      <w:b/>
      <w:color w:val="00000A"/>
      <w:sz w:val="22"/>
      <w:szCs w:val="22"/>
      <w:lang w:eastAsia="pl-P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Symbol"/>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ascii="Verdana" w:hAnsi="Verdana" w:cs="Times New Roman"/>
      <w:color w:val="00000A"/>
      <w:sz w:val="20"/>
      <w:szCs w:val="22"/>
      <w:lang w:eastAsia="pl-PL"/>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Symbol"/>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ascii="Verdana" w:eastAsia="Segoe UI" w:hAnsi="Verdana" w:cs="Tahoma"/>
      <w:sz w:val="20"/>
    </w:rPr>
  </w:style>
  <w:style w:type="character" w:customStyle="1" w:styleId="ListLabel314">
    <w:name w:val="ListLabel 314"/>
    <w:qFormat/>
    <w:rPr>
      <w:rFonts w:ascii="Verdana" w:hAnsi="Verdana" w:cs="Calibri"/>
      <w:sz w:val="20"/>
      <w:szCs w:val="20"/>
    </w:rPr>
  </w:style>
  <w:style w:type="character" w:customStyle="1" w:styleId="ListLabel315">
    <w:name w:val="ListLabel 315"/>
    <w:qFormat/>
    <w:rPr>
      <w:rFonts w:ascii="Verdana" w:hAnsi="Verdana" w:cs="Calibri"/>
      <w:color w:val="4472C4"/>
      <w:sz w:val="20"/>
      <w:szCs w:val="20"/>
    </w:rPr>
  </w:style>
  <w:style w:type="character" w:customStyle="1" w:styleId="ListLabel316">
    <w:name w:val="ListLabel 316"/>
    <w:qFormat/>
    <w:rPr>
      <w:rFonts w:ascii="Verdana" w:hAnsi="Verdana" w:cs="Calibri"/>
      <w:bCs/>
      <w:sz w:val="20"/>
      <w:szCs w:val="20"/>
    </w:rPr>
  </w:style>
  <w:style w:type="character" w:customStyle="1" w:styleId="ListLabel317">
    <w:name w:val="ListLabel 317"/>
    <w:qFormat/>
    <w:rPr>
      <w:rFonts w:ascii="Verdana" w:hAnsi="Verdana" w:cs="Arial"/>
      <w:sz w:val="20"/>
      <w:szCs w:val="20"/>
    </w:rPr>
  </w:style>
  <w:style w:type="character" w:customStyle="1" w:styleId="ListLabel318">
    <w:name w:val="ListLabel 318"/>
    <w:qFormat/>
    <w:rPr>
      <w:rFonts w:ascii="Verdana" w:hAnsi="Verdana"/>
      <w:b w:val="0"/>
      <w:i w:val="0"/>
      <w:sz w:val="20"/>
    </w:rPr>
  </w:style>
  <w:style w:type="character" w:customStyle="1" w:styleId="ListLabel319">
    <w:name w:val="ListLabel 319"/>
    <w:qFormat/>
    <w:rPr>
      <w:sz w:val="24"/>
      <w:szCs w:val="24"/>
    </w:rPr>
  </w:style>
  <w:style w:type="character" w:customStyle="1" w:styleId="ListLabel320">
    <w:name w:val="ListLabel 320"/>
    <w:qFormat/>
    <w:rPr>
      <w:rFonts w:ascii="Verdana" w:hAnsi="Verdana" w:cs="Times New Roman"/>
      <w:b/>
      <w:sz w:val="20"/>
      <w:szCs w:val="24"/>
    </w:rPr>
  </w:style>
  <w:style w:type="character" w:customStyle="1" w:styleId="ListLabel321">
    <w:name w:val="ListLabel 321"/>
    <w:qFormat/>
    <w:rPr>
      <w:b w:val="0"/>
    </w:rPr>
  </w:style>
  <w:style w:type="character" w:customStyle="1" w:styleId="ListLabel322">
    <w:name w:val="ListLabel 322"/>
    <w:qFormat/>
    <w:rPr>
      <w:rFonts w:ascii="Verdana" w:hAnsi="Verdana"/>
      <w:b w:val="0"/>
      <w:bCs w:val="0"/>
      <w:sz w:val="20"/>
    </w:rPr>
  </w:style>
  <w:style w:type="character" w:customStyle="1" w:styleId="ListLabel323">
    <w:name w:val="ListLabel 323"/>
    <w:qFormat/>
    <w:rPr>
      <w:rFonts w:ascii="Verdana" w:hAnsi="Verdana" w:cs="Calibri"/>
      <w:color w:val="00000A"/>
      <w:sz w:val="20"/>
      <w:szCs w:val="20"/>
    </w:rPr>
  </w:style>
  <w:style w:type="character" w:customStyle="1" w:styleId="ListLabel324">
    <w:name w:val="ListLabel 324"/>
    <w:qFormat/>
    <w:rPr>
      <w:rFonts w:eastAsia="Calibri"/>
      <w:b/>
    </w:rPr>
  </w:style>
  <w:style w:type="character" w:customStyle="1" w:styleId="ListLabel325">
    <w:name w:val="ListLabel 325"/>
    <w:qFormat/>
    <w:rPr>
      <w:rFonts w:ascii="Verdana" w:eastAsia="Calibri" w:hAnsi="Verdana"/>
      <w:b/>
      <w:sz w:val="20"/>
    </w:rPr>
  </w:style>
  <w:style w:type="character" w:customStyle="1" w:styleId="ListLabel326">
    <w:name w:val="ListLabel 326"/>
    <w:qFormat/>
    <w:rPr>
      <w:rFonts w:eastAsia="Calibri"/>
      <w:b/>
    </w:rPr>
  </w:style>
  <w:style w:type="character" w:customStyle="1" w:styleId="ListLabel327">
    <w:name w:val="ListLabel 327"/>
    <w:qFormat/>
    <w:rPr>
      <w:rFonts w:eastAsia="Calibri"/>
      <w:b/>
    </w:rPr>
  </w:style>
  <w:style w:type="character" w:customStyle="1" w:styleId="ListLabel328">
    <w:name w:val="ListLabel 328"/>
    <w:qFormat/>
    <w:rPr>
      <w:rFonts w:eastAsia="Calibri"/>
      <w:b/>
    </w:rPr>
  </w:style>
  <w:style w:type="character" w:customStyle="1" w:styleId="ListLabel329">
    <w:name w:val="ListLabel 329"/>
    <w:qFormat/>
    <w:rPr>
      <w:rFonts w:eastAsia="Calibri"/>
      <w:b/>
    </w:rPr>
  </w:style>
  <w:style w:type="character" w:customStyle="1" w:styleId="ListLabel330">
    <w:name w:val="ListLabel 330"/>
    <w:qFormat/>
    <w:rPr>
      <w:rFonts w:eastAsia="Calibri"/>
      <w:b/>
    </w:rPr>
  </w:style>
  <w:style w:type="character" w:customStyle="1" w:styleId="ListLabel331">
    <w:name w:val="ListLabel 331"/>
    <w:qFormat/>
    <w:rPr>
      <w:rFonts w:eastAsia="Calibri"/>
      <w:b/>
    </w:rPr>
  </w:style>
  <w:style w:type="character" w:customStyle="1" w:styleId="ListLabel332">
    <w:name w:val="ListLabel 332"/>
    <w:qFormat/>
    <w:rPr>
      <w:rFonts w:eastAsia="Calibri"/>
      <w:b/>
    </w:rPr>
  </w:style>
  <w:style w:type="character" w:customStyle="1" w:styleId="ListLabel333">
    <w:name w:val="ListLabel 333"/>
    <w:qFormat/>
    <w:rPr>
      <w:rFonts w:ascii="Verdana" w:eastAsia="SimSun" w:hAnsi="Verdana" w:cs="F"/>
      <w:b/>
      <w:sz w:val="20"/>
    </w:rPr>
  </w:style>
  <w:style w:type="character" w:customStyle="1" w:styleId="ListLabel334">
    <w:name w:val="ListLabel 334"/>
    <w:qFormat/>
    <w:rPr>
      <w:rFonts w:ascii="Verdana" w:eastAsia="Arial Unicode MS" w:hAnsi="Verdana" w:cs="Arial Unicode MS"/>
      <w:sz w:val="20"/>
    </w:rPr>
  </w:style>
  <w:style w:type="character" w:customStyle="1" w:styleId="ListLabel335">
    <w:name w:val="ListLabel 335"/>
    <w:qFormat/>
    <w:rPr>
      <w:rFonts w:ascii="Verdana" w:hAnsi="Verdana"/>
      <w:b/>
      <w:sz w:val="20"/>
    </w:rPr>
  </w:style>
  <w:style w:type="character" w:customStyle="1" w:styleId="ListLabel336">
    <w:name w:val="ListLabel 336"/>
    <w:qFormat/>
    <w:rPr>
      <w:rFonts w:ascii="Verdana" w:hAnsi="Verdana"/>
      <w:b/>
      <w:sz w:val="20"/>
    </w:rPr>
  </w:style>
  <w:style w:type="character" w:customStyle="1" w:styleId="ListLabel337">
    <w:name w:val="ListLabel 337"/>
    <w:qFormat/>
    <w:rPr>
      <w:rFonts w:ascii="Verdana" w:hAnsi="Verdana"/>
      <w:b/>
      <w:sz w:val="20"/>
    </w:rPr>
  </w:style>
  <w:style w:type="character" w:customStyle="1" w:styleId="ListLabel338">
    <w:name w:val="ListLabel 338"/>
    <w:qFormat/>
    <w:rPr>
      <w:rFonts w:ascii="Verdana" w:hAnsi="Verdana" w:cs="Times New Roman"/>
      <w:b w:val="0"/>
      <w:color w:val="00000A"/>
      <w:sz w:val="20"/>
      <w:szCs w:val="22"/>
      <w:lang w:eastAsia="pl-PL"/>
    </w:rPr>
  </w:style>
  <w:style w:type="character" w:customStyle="1" w:styleId="ListLabel339">
    <w:name w:val="ListLabel 339"/>
    <w:qFormat/>
    <w:rPr>
      <w:rFonts w:cs="Courier New"/>
    </w:rPr>
  </w:style>
  <w:style w:type="character" w:customStyle="1" w:styleId="ListLabel340">
    <w:name w:val="ListLabel 340"/>
    <w:qFormat/>
    <w:rPr>
      <w:rFonts w:cs="Wingdings"/>
    </w:rPr>
  </w:style>
  <w:style w:type="character" w:customStyle="1" w:styleId="ListLabel341">
    <w:name w:val="ListLabel 341"/>
    <w:qFormat/>
    <w:rPr>
      <w:rFonts w:cs="Symbol"/>
    </w:rPr>
  </w:style>
  <w:style w:type="character" w:customStyle="1" w:styleId="ListLabel342">
    <w:name w:val="ListLabel 342"/>
    <w:qFormat/>
    <w:rPr>
      <w:rFonts w:cs="Courier New"/>
    </w:rPr>
  </w:style>
  <w:style w:type="character" w:customStyle="1" w:styleId="ListLabel343">
    <w:name w:val="ListLabel 343"/>
    <w:qFormat/>
    <w:rPr>
      <w:rFonts w:cs="Wingdings"/>
    </w:rPr>
  </w:style>
  <w:style w:type="character" w:customStyle="1" w:styleId="ListLabel344">
    <w:name w:val="ListLabel 344"/>
    <w:qFormat/>
    <w:rPr>
      <w:rFonts w:cs="Symbol"/>
    </w:rPr>
  </w:style>
  <w:style w:type="character" w:customStyle="1" w:styleId="ListLabel345">
    <w:name w:val="ListLabel 345"/>
    <w:qFormat/>
    <w:rPr>
      <w:rFonts w:cs="Courier New"/>
    </w:rPr>
  </w:style>
  <w:style w:type="character" w:customStyle="1" w:styleId="ListLabel346">
    <w:name w:val="ListLabel 346"/>
    <w:qFormat/>
    <w:rPr>
      <w:rFonts w:cs="Wingdings"/>
    </w:rPr>
  </w:style>
  <w:style w:type="character" w:customStyle="1" w:styleId="ListLabel347">
    <w:name w:val="ListLabel 347"/>
    <w:qFormat/>
    <w:rPr>
      <w:rFonts w:ascii="Verdana" w:hAnsi="Verdana" w:cs="Times New Roman"/>
      <w:color w:val="00000A"/>
      <w:sz w:val="20"/>
      <w:szCs w:val="22"/>
      <w:lang w:eastAsia="pl-PL"/>
    </w:rPr>
  </w:style>
  <w:style w:type="character" w:customStyle="1" w:styleId="ListLabel348">
    <w:name w:val="ListLabel 348"/>
    <w:qFormat/>
    <w:rPr>
      <w:rFonts w:cs="Courier New"/>
    </w:rPr>
  </w:style>
  <w:style w:type="character" w:customStyle="1" w:styleId="ListLabel349">
    <w:name w:val="ListLabel 349"/>
    <w:qFormat/>
    <w:rPr>
      <w:rFonts w:cs="Wingdings"/>
    </w:rPr>
  </w:style>
  <w:style w:type="character" w:customStyle="1" w:styleId="ListLabel350">
    <w:name w:val="ListLabel 350"/>
    <w:qFormat/>
    <w:rPr>
      <w:rFonts w:cs="Symbol"/>
    </w:rPr>
  </w:style>
  <w:style w:type="character" w:customStyle="1" w:styleId="ListLabel351">
    <w:name w:val="ListLabel 351"/>
    <w:qFormat/>
    <w:rPr>
      <w:rFonts w:cs="Courier New"/>
    </w:rPr>
  </w:style>
  <w:style w:type="character" w:customStyle="1" w:styleId="ListLabel352">
    <w:name w:val="ListLabel 352"/>
    <w:qFormat/>
    <w:rPr>
      <w:rFonts w:cs="Wingdings"/>
    </w:rPr>
  </w:style>
  <w:style w:type="character" w:customStyle="1" w:styleId="ListLabel353">
    <w:name w:val="ListLabel 353"/>
    <w:qFormat/>
    <w:rPr>
      <w:rFonts w:cs="Symbol"/>
    </w:rPr>
  </w:style>
  <w:style w:type="character" w:customStyle="1" w:styleId="ListLabel354">
    <w:name w:val="ListLabel 354"/>
    <w:qFormat/>
    <w:rPr>
      <w:rFonts w:cs="Courier New"/>
    </w:rPr>
  </w:style>
  <w:style w:type="character" w:customStyle="1" w:styleId="ListLabel355">
    <w:name w:val="ListLabel 355"/>
    <w:qFormat/>
    <w:rPr>
      <w:rFonts w:cs="Wingdings"/>
    </w:rPr>
  </w:style>
  <w:style w:type="character" w:customStyle="1" w:styleId="ListLabel356">
    <w:name w:val="ListLabel 356"/>
    <w:qFormat/>
    <w:rPr>
      <w:rFonts w:ascii="Verdana" w:eastAsia="Segoe UI" w:hAnsi="Verdana" w:cs="Tahoma"/>
      <w:sz w:val="20"/>
    </w:rPr>
  </w:style>
  <w:style w:type="character" w:customStyle="1" w:styleId="ListLabel357">
    <w:name w:val="ListLabel 357"/>
    <w:qFormat/>
    <w:rPr>
      <w:rFonts w:ascii="Verdana" w:hAnsi="Verdana" w:cs="Calibri"/>
      <w:sz w:val="20"/>
      <w:szCs w:val="20"/>
    </w:rPr>
  </w:style>
  <w:style w:type="character" w:customStyle="1" w:styleId="ListLabel358">
    <w:name w:val="ListLabel 358"/>
    <w:qFormat/>
    <w:rPr>
      <w:rFonts w:ascii="Verdana" w:hAnsi="Verdana" w:cs="Calibri"/>
      <w:color w:val="4472C4"/>
      <w:sz w:val="20"/>
      <w:szCs w:val="20"/>
    </w:rPr>
  </w:style>
  <w:style w:type="character" w:customStyle="1" w:styleId="ListLabel359">
    <w:name w:val="ListLabel 359"/>
    <w:qFormat/>
    <w:rPr>
      <w:rFonts w:ascii="Verdana" w:hAnsi="Verdana" w:cs="Calibri"/>
      <w:bCs/>
      <w:sz w:val="20"/>
      <w:szCs w:val="20"/>
    </w:rPr>
  </w:style>
  <w:style w:type="character" w:customStyle="1" w:styleId="ListLabel360">
    <w:name w:val="ListLabel 360"/>
    <w:qFormat/>
    <w:rPr>
      <w:rFonts w:ascii="Verdana" w:hAnsi="Verdana" w:cs="Arial"/>
      <w:sz w:val="20"/>
      <w:szCs w:val="20"/>
    </w:rPr>
  </w:style>
  <w:style w:type="paragraph" w:styleId="Nagwek">
    <w:name w:val="header"/>
    <w:basedOn w:val="Normalny"/>
    <w:next w:val="Tekstpodstawowy"/>
    <w:uiPriority w:val="99"/>
    <w:rsid w:val="006B29BE"/>
    <w:pPr>
      <w:tabs>
        <w:tab w:val="center" w:pos="4536"/>
        <w:tab w:val="right" w:pos="9072"/>
      </w:tabs>
    </w:pPr>
    <w:rPr>
      <w:lang w:val="x-none"/>
    </w:rPr>
  </w:style>
  <w:style w:type="paragraph" w:styleId="Tekstpodstawowy">
    <w:name w:val="Body Text"/>
    <w:basedOn w:val="Normalny"/>
    <w:link w:val="TekstpodstawowyZnak"/>
    <w:unhideWhenUsed/>
    <w:rsid w:val="006B29BE"/>
    <w:pPr>
      <w:spacing w:after="120"/>
    </w:pPr>
  </w:style>
  <w:style w:type="paragraph" w:styleId="Lista">
    <w:name w:val="List"/>
    <w:basedOn w:val="Normalny"/>
    <w:rsid w:val="006B29BE"/>
    <w:pPr>
      <w:overflowPunct w:val="0"/>
      <w:ind w:left="360" w:hanging="360"/>
    </w:pPr>
    <w:rPr>
      <w:rFonts w:ascii="Arial" w:hAnsi="Arial"/>
      <w:color w:val="000000"/>
      <w:szCs w:val="20"/>
    </w:rPr>
  </w:style>
  <w:style w:type="paragraph" w:styleId="Legenda">
    <w:name w:val="caption"/>
    <w:basedOn w:val="Normalny"/>
    <w:uiPriority w:val="35"/>
    <w:unhideWhenUsed/>
    <w:qFormat/>
    <w:rsid w:val="006B29BE"/>
    <w:rPr>
      <w:b/>
      <w:bCs/>
      <w:sz w:val="18"/>
      <w:szCs w:val="18"/>
    </w:rPr>
  </w:style>
  <w:style w:type="paragraph" w:customStyle="1" w:styleId="Indeks">
    <w:name w:val="Indeks"/>
    <w:basedOn w:val="Normalny"/>
    <w:qFormat/>
    <w:pPr>
      <w:suppressLineNumbers/>
    </w:pPr>
    <w:rPr>
      <w:rFonts w:cs="Arial"/>
    </w:rPr>
  </w:style>
  <w:style w:type="paragraph" w:customStyle="1" w:styleId="Nagwek10">
    <w:name w:val="Nagłówek1"/>
    <w:basedOn w:val="Normalny"/>
    <w:qFormat/>
    <w:rsid w:val="006B29BE"/>
    <w:pPr>
      <w:keepNext/>
      <w:suppressAutoHyphens/>
      <w:spacing w:before="240" w:after="120"/>
    </w:pPr>
    <w:rPr>
      <w:rFonts w:ascii="Arial" w:eastAsia="Microsoft YaHei" w:hAnsi="Arial" w:cs="Mangal"/>
      <w:color w:val="000000"/>
      <w:sz w:val="28"/>
      <w:szCs w:val="28"/>
      <w:lang w:eastAsia="ar-SA"/>
    </w:rPr>
  </w:style>
  <w:style w:type="paragraph" w:styleId="Stopka">
    <w:name w:val="footer"/>
    <w:basedOn w:val="Normalny"/>
    <w:link w:val="StopkaZnak"/>
    <w:uiPriority w:val="99"/>
    <w:rsid w:val="006B29BE"/>
    <w:pPr>
      <w:tabs>
        <w:tab w:val="center" w:pos="4536"/>
        <w:tab w:val="right" w:pos="9072"/>
      </w:tabs>
    </w:pPr>
    <w:rPr>
      <w:lang w:val="x-none"/>
    </w:rPr>
  </w:style>
  <w:style w:type="paragraph" w:styleId="Tytu">
    <w:name w:val="Title"/>
    <w:basedOn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paragraph" w:styleId="Podtytu">
    <w:name w:val="Subtitle"/>
    <w:basedOn w:val="Normalny"/>
    <w:link w:val="PodtytuZnak"/>
    <w:uiPriority w:val="11"/>
    <w:qFormat/>
    <w:rsid w:val="006B29BE"/>
    <w:pPr>
      <w:spacing w:after="240"/>
      <w:jc w:val="center"/>
    </w:pPr>
    <w:rPr>
      <w:rFonts w:ascii="Calibri Light" w:eastAsia="SimSun" w:hAnsi="Calibri Light"/>
      <w:sz w:val="24"/>
      <w:szCs w:val="24"/>
    </w:rPr>
  </w:style>
  <w:style w:type="paragraph" w:styleId="Tekstdymka">
    <w:name w:val="Balloon Text"/>
    <w:basedOn w:val="Normalny"/>
    <w:link w:val="TekstdymkaZnak"/>
    <w:uiPriority w:val="99"/>
    <w:unhideWhenUsed/>
    <w:qFormat/>
    <w:rsid w:val="006B29BE"/>
    <w:rPr>
      <w:rFonts w:ascii="Tahoma" w:hAnsi="Tahoma"/>
      <w:sz w:val="16"/>
      <w:szCs w:val="16"/>
      <w:lang w:val="x-none" w:eastAsia="x-none"/>
    </w:rPr>
  </w:style>
  <w:style w:type="paragraph" w:styleId="Bezodstpw">
    <w:name w:val="No Spacing"/>
    <w:link w:val="BezodstpwZnak"/>
    <w:uiPriority w:val="1"/>
    <w:qFormat/>
    <w:rsid w:val="006B29BE"/>
    <w:pPr>
      <w:jc w:val="both"/>
    </w:pPr>
    <w:rPr>
      <w:rFonts w:asciiTheme="minorHAnsi" w:eastAsia="Times New Roman" w:hAnsiTheme="minorHAnsi" w:cs="Times New Roman"/>
      <w:color w:val="00000A"/>
      <w:kern w:val="0"/>
      <w:sz w:val="22"/>
      <w:szCs w:val="22"/>
      <w:lang w:eastAsia="pl-PL" w:bidi="ar-SA"/>
    </w:rPr>
  </w:style>
  <w:style w:type="paragraph" w:customStyle="1" w:styleId="Zawartotabeli">
    <w:name w:val="Zawartość tabeli"/>
    <w:basedOn w:val="Normalny"/>
    <w:qFormat/>
    <w:rsid w:val="006B29BE"/>
    <w:pPr>
      <w:suppressLineNumbers/>
      <w:suppressAutoHyphens/>
    </w:pPr>
    <w:rPr>
      <w:lang w:eastAsia="ar-SA"/>
    </w:rPr>
  </w:style>
  <w:style w:type="paragraph" w:customStyle="1" w:styleId="Tekstpodstawowy21">
    <w:name w:val="Tekst podstawowy 21"/>
    <w:basedOn w:val="Normalny"/>
    <w:qFormat/>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paragraph" w:styleId="Tekstpodstawowy3">
    <w:name w:val="Body Text 3"/>
    <w:basedOn w:val="Normalny"/>
    <w:link w:val="Tekstpodstawowy3Znak"/>
    <w:uiPriority w:val="99"/>
    <w:unhideWhenUsed/>
    <w:qFormat/>
    <w:rsid w:val="006B29BE"/>
    <w:pPr>
      <w:spacing w:after="120"/>
    </w:pPr>
    <w:rPr>
      <w:sz w:val="16"/>
      <w:szCs w:val="16"/>
    </w:rPr>
  </w:style>
  <w:style w:type="paragraph" w:customStyle="1" w:styleId="Tekstpodstawowy31">
    <w:name w:val="Tekst podstawowy 31"/>
    <w:basedOn w:val="Normalny"/>
    <w:qFormat/>
    <w:rsid w:val="006B29BE"/>
    <w:pPr>
      <w:suppressAutoHyphens/>
      <w:ind w:left="284" w:hanging="284"/>
    </w:pPr>
    <w:rPr>
      <w:rFonts w:eastAsia="Calibri"/>
      <w:sz w:val="21"/>
      <w:lang w:eastAsia="ar-SA"/>
    </w:rPr>
  </w:style>
  <w:style w:type="paragraph" w:customStyle="1" w:styleId="WW-Tekstpodstawowy2">
    <w:name w:val="WW-Tekst podstawowy 2"/>
    <w:basedOn w:val="Normalny"/>
    <w:qFormat/>
    <w:rsid w:val="006B29BE"/>
    <w:pPr>
      <w:ind w:left="284" w:hanging="284"/>
    </w:pPr>
    <w:rPr>
      <w:rFonts w:eastAsia="Calibri"/>
      <w:sz w:val="28"/>
      <w:lang w:eastAsia="ar-SA"/>
    </w:rPr>
  </w:style>
  <w:style w:type="paragraph" w:styleId="NormalnyWeb">
    <w:name w:val="Normal (Web)"/>
    <w:basedOn w:val="Normalny"/>
    <w:qFormat/>
  </w:style>
  <w:style w:type="paragraph" w:styleId="Akapitzlist">
    <w:name w:val="List Paragraph"/>
    <w:basedOn w:val="Normalny"/>
    <w:link w:val="AkapitzlistZnak"/>
    <w:uiPriority w:val="34"/>
    <w:qFormat/>
    <w:rsid w:val="006B29BE"/>
    <w:pPr>
      <w:ind w:left="720"/>
      <w:contextualSpacing/>
    </w:pPr>
  </w:style>
  <w:style w:type="paragraph" w:styleId="Tekstkomentarza">
    <w:name w:val="annotation text"/>
    <w:basedOn w:val="Normalny"/>
    <w:link w:val="TekstkomentarzaZnak"/>
    <w:uiPriority w:val="99"/>
    <w:unhideWhenUsed/>
    <w:qFormat/>
    <w:rsid w:val="006B29BE"/>
    <w:pPr>
      <w:widowControl w:val="0"/>
    </w:pPr>
    <w:rPr>
      <w:rFonts w:ascii="Tahoma" w:hAnsi="Tahoma"/>
      <w:sz w:val="20"/>
      <w:szCs w:val="20"/>
    </w:rPr>
  </w:style>
  <w:style w:type="paragraph" w:customStyle="1" w:styleId="BodyText21">
    <w:name w:val="Body Text 21"/>
    <w:basedOn w:val="Normalny"/>
    <w:qFormat/>
    <w:rsid w:val="006B29BE"/>
    <w:pPr>
      <w:widowControl w:val="0"/>
      <w:tabs>
        <w:tab w:val="left" w:pos="7797"/>
      </w:tabs>
      <w:snapToGrid w:val="0"/>
    </w:pPr>
    <w:rPr>
      <w:szCs w:val="20"/>
    </w:rPr>
  </w:style>
  <w:style w:type="paragraph" w:customStyle="1" w:styleId="Default">
    <w:name w:val="Default"/>
    <w:qFormat/>
    <w:rsid w:val="006B29BE"/>
    <w:pPr>
      <w:spacing w:after="160" w:line="252" w:lineRule="auto"/>
      <w:jc w:val="both"/>
    </w:pPr>
    <w:rPr>
      <w:rFonts w:ascii="Arial" w:eastAsia="Times New Roman" w:hAnsi="Arial"/>
      <w:color w:val="000000"/>
      <w:kern w:val="0"/>
      <w:sz w:val="22"/>
      <w:lang w:eastAsia="pl-PL" w:bidi="ar-SA"/>
    </w:rPr>
  </w:style>
  <w:style w:type="paragraph" w:styleId="Tematkomentarza">
    <w:name w:val="annotation subject"/>
    <w:basedOn w:val="Tekstkomentarza"/>
    <w:link w:val="TematkomentarzaZnak"/>
    <w:unhideWhenUsed/>
    <w:qFormat/>
    <w:rsid w:val="006B29BE"/>
    <w:pPr>
      <w:widowControl/>
    </w:pPr>
    <w:rPr>
      <w:rFonts w:ascii="Times New Roman" w:hAnsi="Times New Roman"/>
      <w:b/>
      <w:bCs/>
    </w:rPr>
  </w:style>
  <w:style w:type="paragraph" w:styleId="Poprawka">
    <w:name w:val="Revision"/>
    <w:uiPriority w:val="99"/>
    <w:semiHidden/>
    <w:qFormat/>
    <w:rsid w:val="006B29BE"/>
    <w:pPr>
      <w:spacing w:after="160" w:line="252" w:lineRule="auto"/>
      <w:jc w:val="both"/>
    </w:pPr>
    <w:rPr>
      <w:rFonts w:ascii="Times New Roman" w:eastAsia="Times New Roman" w:hAnsi="Times New Roman" w:cs="Times New Roman"/>
      <w:color w:val="00000A"/>
      <w:kern w:val="0"/>
      <w:sz w:val="22"/>
      <w:lang w:eastAsia="pl-PL" w:bidi="ar-SA"/>
    </w:rPr>
  </w:style>
  <w:style w:type="paragraph" w:styleId="Tekstprzypisukocowego">
    <w:name w:val="endnote text"/>
    <w:basedOn w:val="Normalny"/>
    <w:link w:val="TekstprzypisukocowegoZnak"/>
    <w:unhideWhenUsed/>
    <w:rsid w:val="006B29BE"/>
    <w:rPr>
      <w:sz w:val="20"/>
      <w:szCs w:val="20"/>
    </w:rPr>
  </w:style>
  <w:style w:type="paragraph" w:styleId="Tekstblokowy">
    <w:name w:val="Block Text"/>
    <w:basedOn w:val="Normalny"/>
    <w:link w:val="TekstblokowyZnak"/>
    <w:qFormat/>
    <w:rsid w:val="006B29BE"/>
    <w:pPr>
      <w:ind w:left="1200" w:right="294"/>
    </w:pPr>
    <w:rPr>
      <w:color w:val="000000"/>
      <w:sz w:val="20"/>
      <w:szCs w:val="20"/>
      <w:lang w:val="x-none" w:eastAsia="x-none"/>
    </w:rPr>
  </w:style>
  <w:style w:type="paragraph" w:customStyle="1" w:styleId="FR1">
    <w:name w:val="FR1"/>
    <w:qFormat/>
    <w:rsid w:val="006B29BE"/>
    <w:pPr>
      <w:widowControl w:val="0"/>
      <w:spacing w:before="260" w:after="160" w:line="252" w:lineRule="auto"/>
      <w:ind w:left="640"/>
      <w:jc w:val="both"/>
    </w:pPr>
    <w:rPr>
      <w:rFonts w:ascii="Arial" w:eastAsia="Times New Roman" w:hAnsi="Arial"/>
      <w:color w:val="000000"/>
      <w:kern w:val="0"/>
      <w:sz w:val="22"/>
      <w:szCs w:val="22"/>
      <w:lang w:eastAsia="pl-PL" w:bidi="ar-SA"/>
    </w:rPr>
  </w:style>
  <w:style w:type="paragraph" w:styleId="Zwykytekst">
    <w:name w:val="Plain Text"/>
    <w:basedOn w:val="Normalny"/>
    <w:link w:val="ZwykytekstZnak"/>
    <w:qFormat/>
    <w:rsid w:val="006B29BE"/>
    <w:rPr>
      <w:rFonts w:ascii="Courier New" w:hAnsi="Courier New"/>
      <w:color w:val="000000"/>
      <w:sz w:val="20"/>
      <w:szCs w:val="20"/>
    </w:rPr>
  </w:style>
  <w:style w:type="paragraph" w:styleId="Tekstpodstawowywcity2">
    <w:name w:val="Body Text Indent 2"/>
    <w:basedOn w:val="Normalny"/>
    <w:link w:val="Tekstpodstawowywcity2Znak"/>
    <w:qFormat/>
    <w:rsid w:val="006B29BE"/>
    <w:pPr>
      <w:ind w:left="720"/>
    </w:pPr>
    <w:rPr>
      <w:color w:val="000000"/>
      <w:sz w:val="20"/>
      <w:szCs w:val="20"/>
    </w:rPr>
  </w:style>
  <w:style w:type="paragraph" w:styleId="Tekstpodstawowywcity3">
    <w:name w:val="Body Text Indent 3"/>
    <w:basedOn w:val="Normalny"/>
    <w:link w:val="Tekstpodstawowywcity3Znak"/>
    <w:qFormat/>
    <w:rsid w:val="006B29BE"/>
    <w:pPr>
      <w:tabs>
        <w:tab w:val="left" w:pos="748"/>
      </w:tabs>
      <w:ind w:left="748"/>
    </w:pPr>
    <w:rPr>
      <w:color w:val="000000"/>
      <w:sz w:val="20"/>
      <w:szCs w:val="20"/>
    </w:rPr>
  </w:style>
  <w:style w:type="paragraph" w:customStyle="1" w:styleId="FR3">
    <w:name w:val="FR3"/>
    <w:qFormat/>
    <w:rsid w:val="006B29BE"/>
    <w:pPr>
      <w:widowControl w:val="0"/>
      <w:spacing w:before="20" w:after="160" w:line="252" w:lineRule="auto"/>
      <w:jc w:val="both"/>
    </w:pPr>
    <w:rPr>
      <w:rFonts w:ascii="Arial" w:eastAsia="Times New Roman" w:hAnsi="Arial"/>
      <w:color w:val="000000"/>
      <w:kern w:val="0"/>
      <w:sz w:val="23"/>
      <w:szCs w:val="23"/>
      <w:lang w:eastAsia="pl-PL" w:bidi="ar-SA"/>
    </w:rPr>
  </w:style>
  <w:style w:type="paragraph" w:styleId="Tekstpodstawowy2">
    <w:name w:val="Body Text 2"/>
    <w:basedOn w:val="Normalny"/>
    <w:link w:val="Tekstpodstawowy2Znak"/>
    <w:uiPriority w:val="99"/>
    <w:qFormat/>
    <w:rsid w:val="006B29BE"/>
    <w:pPr>
      <w:widowControl w:val="0"/>
      <w:spacing w:before="160" w:line="259" w:lineRule="auto"/>
      <w:ind w:right="-8"/>
    </w:pPr>
    <w:rPr>
      <w:color w:val="000000"/>
      <w:sz w:val="20"/>
    </w:rPr>
  </w:style>
  <w:style w:type="paragraph" w:customStyle="1" w:styleId="FR2">
    <w:name w:val="FR2"/>
    <w:qFormat/>
    <w:rsid w:val="006B29BE"/>
    <w:pPr>
      <w:widowControl w:val="0"/>
      <w:spacing w:before="320" w:after="160" w:line="252" w:lineRule="auto"/>
      <w:jc w:val="center"/>
    </w:pPr>
    <w:rPr>
      <w:rFonts w:ascii="Times New Roman" w:eastAsia="Times New Roman" w:hAnsi="Times New Roman" w:cs="Times New Roman"/>
      <w:color w:val="000000"/>
      <w:kern w:val="0"/>
      <w:sz w:val="28"/>
      <w:szCs w:val="28"/>
      <w:lang w:eastAsia="pl-PL" w:bidi="ar-SA"/>
    </w:rPr>
  </w:style>
  <w:style w:type="paragraph" w:customStyle="1" w:styleId="FR4">
    <w:name w:val="FR4"/>
    <w:qFormat/>
    <w:rsid w:val="006B29BE"/>
    <w:pPr>
      <w:widowControl w:val="0"/>
      <w:spacing w:after="160" w:line="276" w:lineRule="auto"/>
      <w:ind w:left="240"/>
      <w:jc w:val="both"/>
    </w:pPr>
    <w:rPr>
      <w:rFonts w:ascii="Arial" w:eastAsia="Times New Roman" w:hAnsi="Arial" w:cs="Times New Roman"/>
      <w:i/>
      <w:color w:val="000000"/>
      <w:kern w:val="0"/>
      <w:sz w:val="23"/>
      <w:szCs w:val="23"/>
      <w:lang w:eastAsia="pl-PL" w:bidi="ar-SA"/>
    </w:rPr>
  </w:style>
  <w:style w:type="paragraph" w:styleId="Tekstprzypisudolnego">
    <w:name w:val="footnote text"/>
    <w:basedOn w:val="Normalny"/>
    <w:link w:val="TekstprzypisudolnegoZnak"/>
    <w:rsid w:val="006B29BE"/>
    <w:rPr>
      <w:color w:val="000000"/>
      <w:sz w:val="20"/>
      <w:szCs w:val="20"/>
    </w:rPr>
  </w:style>
  <w:style w:type="paragraph" w:customStyle="1" w:styleId="Zwykytekst1">
    <w:name w:val="Zwykły tekst1"/>
    <w:basedOn w:val="Normalny"/>
    <w:qFormat/>
    <w:rsid w:val="006B29BE"/>
    <w:pPr>
      <w:suppressAutoHyphens/>
    </w:pPr>
    <w:rPr>
      <w:rFonts w:ascii="Courier New" w:hAnsi="Courier New"/>
      <w:color w:val="000000"/>
      <w:sz w:val="20"/>
      <w:szCs w:val="20"/>
      <w:lang w:eastAsia="ar-SA"/>
    </w:rPr>
  </w:style>
  <w:style w:type="paragraph" w:customStyle="1" w:styleId="Style1">
    <w:name w:val="Style1"/>
    <w:basedOn w:val="Normalny"/>
    <w:qFormat/>
    <w:rsid w:val="006B29BE"/>
    <w:pPr>
      <w:widowControl w:val="0"/>
      <w:spacing w:line="283" w:lineRule="exact"/>
    </w:pPr>
    <w:rPr>
      <w:rFonts w:ascii="Arial" w:hAnsi="Arial"/>
      <w:color w:val="000000"/>
    </w:rPr>
  </w:style>
  <w:style w:type="paragraph" w:customStyle="1" w:styleId="Style2">
    <w:name w:val="Style2"/>
    <w:basedOn w:val="Normalny"/>
    <w:qFormat/>
    <w:rsid w:val="006B29BE"/>
    <w:pPr>
      <w:widowControl w:val="0"/>
      <w:jc w:val="right"/>
    </w:pPr>
    <w:rPr>
      <w:rFonts w:ascii="Arial" w:hAnsi="Arial"/>
      <w:color w:val="000000"/>
    </w:rPr>
  </w:style>
  <w:style w:type="paragraph" w:customStyle="1" w:styleId="Style5">
    <w:name w:val="Style5"/>
    <w:basedOn w:val="Normalny"/>
    <w:qFormat/>
    <w:rsid w:val="006B29BE"/>
    <w:pPr>
      <w:widowControl w:val="0"/>
    </w:pPr>
    <w:rPr>
      <w:rFonts w:ascii="Arial" w:hAnsi="Arial"/>
      <w:color w:val="000000"/>
    </w:rPr>
  </w:style>
  <w:style w:type="paragraph" w:customStyle="1" w:styleId="Style6">
    <w:name w:val="Style6"/>
    <w:basedOn w:val="Normalny"/>
    <w:qFormat/>
    <w:rsid w:val="006B29BE"/>
    <w:pPr>
      <w:widowControl w:val="0"/>
      <w:spacing w:line="283" w:lineRule="exact"/>
    </w:pPr>
    <w:rPr>
      <w:rFonts w:ascii="Arial" w:hAnsi="Arial"/>
      <w:color w:val="000000"/>
    </w:rPr>
  </w:style>
  <w:style w:type="paragraph" w:customStyle="1" w:styleId="Style7">
    <w:name w:val="Style7"/>
    <w:basedOn w:val="Normalny"/>
    <w:qFormat/>
    <w:rsid w:val="006B29BE"/>
    <w:pPr>
      <w:widowControl w:val="0"/>
      <w:spacing w:line="278" w:lineRule="exact"/>
    </w:pPr>
    <w:rPr>
      <w:rFonts w:ascii="Arial" w:hAnsi="Arial"/>
      <w:color w:val="000000"/>
    </w:rPr>
  </w:style>
  <w:style w:type="paragraph" w:customStyle="1" w:styleId="Style8">
    <w:name w:val="Style8"/>
    <w:basedOn w:val="Normalny"/>
    <w:qFormat/>
    <w:rsid w:val="006B29BE"/>
    <w:pPr>
      <w:widowControl w:val="0"/>
    </w:pPr>
    <w:rPr>
      <w:rFonts w:ascii="Arial" w:hAnsi="Arial"/>
      <w:color w:val="000000"/>
    </w:rPr>
  </w:style>
  <w:style w:type="paragraph" w:customStyle="1" w:styleId="Style10">
    <w:name w:val="Style10"/>
    <w:basedOn w:val="Normalny"/>
    <w:qFormat/>
    <w:rsid w:val="006B29BE"/>
    <w:pPr>
      <w:widowControl w:val="0"/>
      <w:spacing w:line="275" w:lineRule="exact"/>
      <w:ind w:hanging="398"/>
    </w:pPr>
    <w:rPr>
      <w:rFonts w:ascii="Arial" w:hAnsi="Arial"/>
      <w:color w:val="000000"/>
    </w:rPr>
  </w:style>
  <w:style w:type="paragraph" w:customStyle="1" w:styleId="Style11">
    <w:name w:val="Style11"/>
    <w:basedOn w:val="Normalny"/>
    <w:qFormat/>
    <w:rsid w:val="006B29BE"/>
    <w:pPr>
      <w:widowControl w:val="0"/>
      <w:spacing w:line="276" w:lineRule="exact"/>
      <w:ind w:hanging="528"/>
    </w:pPr>
    <w:rPr>
      <w:rFonts w:ascii="Arial" w:hAnsi="Arial"/>
      <w:color w:val="000000"/>
    </w:rPr>
  </w:style>
  <w:style w:type="paragraph" w:customStyle="1" w:styleId="Style12">
    <w:name w:val="Style12"/>
    <w:basedOn w:val="Normalny"/>
    <w:qFormat/>
    <w:rsid w:val="006B29BE"/>
    <w:pPr>
      <w:widowControl w:val="0"/>
      <w:spacing w:line="274" w:lineRule="exact"/>
      <w:ind w:firstLine="706"/>
    </w:pPr>
    <w:rPr>
      <w:rFonts w:ascii="Arial" w:hAnsi="Arial"/>
      <w:color w:val="000000"/>
    </w:rPr>
  </w:style>
  <w:style w:type="paragraph" w:customStyle="1" w:styleId="Style13">
    <w:name w:val="Style13"/>
    <w:basedOn w:val="Normalny"/>
    <w:qFormat/>
    <w:rsid w:val="006B29BE"/>
    <w:pPr>
      <w:widowControl w:val="0"/>
      <w:spacing w:line="275" w:lineRule="exact"/>
      <w:ind w:hanging="365"/>
    </w:pPr>
    <w:rPr>
      <w:rFonts w:ascii="Arial" w:hAnsi="Arial"/>
      <w:color w:val="000000"/>
    </w:rPr>
  </w:style>
  <w:style w:type="paragraph" w:customStyle="1" w:styleId="xl63">
    <w:name w:val="xl63"/>
    <w:basedOn w:val="Normalny"/>
    <w:qFormat/>
    <w:rsid w:val="006B29BE"/>
    <w:pPr>
      <w:pBdr>
        <w:bottom w:val="single" w:sz="4" w:space="0" w:color="00000A"/>
      </w:pBdr>
      <w:spacing w:beforeAutospacing="1" w:afterAutospacing="1"/>
    </w:pPr>
    <w:rPr>
      <w:color w:val="000000"/>
    </w:rPr>
  </w:style>
  <w:style w:type="paragraph" w:customStyle="1" w:styleId="xl64">
    <w:name w:val="xl64"/>
    <w:basedOn w:val="Normalny"/>
    <w:qFormat/>
    <w:rsid w:val="006B29BE"/>
    <w:pPr>
      <w:spacing w:beforeAutospacing="1" w:afterAutospacing="1"/>
      <w:jc w:val="center"/>
    </w:pPr>
    <w:rPr>
      <w:color w:val="000000"/>
      <w:sz w:val="12"/>
      <w:szCs w:val="12"/>
    </w:rPr>
  </w:style>
  <w:style w:type="paragraph" w:customStyle="1" w:styleId="xl65">
    <w:name w:val="xl65"/>
    <w:basedOn w:val="Normalny"/>
    <w:qFormat/>
    <w:rsid w:val="006B29BE"/>
    <w:pPr>
      <w:spacing w:beforeAutospacing="1" w:afterAutospacing="1"/>
    </w:pPr>
    <w:rPr>
      <w:color w:val="000000"/>
      <w:sz w:val="12"/>
      <w:szCs w:val="12"/>
    </w:rPr>
  </w:style>
  <w:style w:type="paragraph" w:customStyle="1" w:styleId="xl66">
    <w:name w:val="xl66"/>
    <w:basedOn w:val="Normalny"/>
    <w:qFormat/>
    <w:rsid w:val="006B29BE"/>
    <w:pPr>
      <w:pBdr>
        <w:bottom w:val="single" w:sz="4" w:space="0" w:color="00000A"/>
      </w:pBdr>
      <w:spacing w:beforeAutospacing="1" w:afterAutospacing="1"/>
    </w:pPr>
    <w:rPr>
      <w:color w:val="000000"/>
    </w:rPr>
  </w:style>
  <w:style w:type="paragraph" w:customStyle="1" w:styleId="xl67">
    <w:name w:val="xl67"/>
    <w:basedOn w:val="Normalny"/>
    <w:qFormat/>
    <w:rsid w:val="006B29BE"/>
    <w:pPr>
      <w:spacing w:beforeAutospacing="1" w:afterAutospacing="1"/>
    </w:pPr>
    <w:rPr>
      <w:color w:val="000000"/>
    </w:rPr>
  </w:style>
  <w:style w:type="paragraph" w:customStyle="1" w:styleId="xl68">
    <w:name w:val="xl68"/>
    <w:basedOn w:val="Normalny"/>
    <w:qFormat/>
    <w:rsid w:val="006B29BE"/>
    <w:pPr>
      <w:spacing w:beforeAutospacing="1" w:afterAutospacing="1"/>
    </w:pPr>
    <w:rPr>
      <w:rFonts w:ascii="Arial" w:hAnsi="Arial" w:cs="Arial"/>
      <w:color w:val="000000"/>
    </w:rPr>
  </w:style>
  <w:style w:type="paragraph" w:customStyle="1" w:styleId="xl69">
    <w:name w:val="xl69"/>
    <w:basedOn w:val="Normalny"/>
    <w:qFormat/>
    <w:rsid w:val="006B29BE"/>
    <w:pPr>
      <w:pBdr>
        <w:bottom w:val="single" w:sz="4" w:space="0" w:color="00000A"/>
      </w:pBdr>
      <w:spacing w:beforeAutospacing="1" w:afterAutospacing="1"/>
    </w:pPr>
    <w:rPr>
      <w:rFonts w:ascii="Arial" w:hAnsi="Arial" w:cs="Arial"/>
      <w:color w:val="000000"/>
    </w:rPr>
  </w:style>
  <w:style w:type="paragraph" w:customStyle="1" w:styleId="xl70">
    <w:name w:val="xl70"/>
    <w:basedOn w:val="Normalny"/>
    <w:qFormat/>
    <w:rsid w:val="006B29BE"/>
    <w:pPr>
      <w:spacing w:beforeAutospacing="1" w:afterAutospacing="1"/>
    </w:pPr>
    <w:rPr>
      <w:rFonts w:ascii="Arial" w:hAnsi="Arial" w:cs="Arial"/>
      <w:color w:val="000000"/>
      <w:sz w:val="12"/>
      <w:szCs w:val="12"/>
    </w:rPr>
  </w:style>
  <w:style w:type="paragraph" w:customStyle="1" w:styleId="xl71">
    <w:name w:val="xl71"/>
    <w:basedOn w:val="Normalny"/>
    <w:qFormat/>
    <w:rsid w:val="006B29BE"/>
    <w:pPr>
      <w:pBdr>
        <w:top w:val="single" w:sz="4" w:space="0" w:color="00000A"/>
        <w:bottom w:val="single" w:sz="4" w:space="0" w:color="00000A"/>
      </w:pBdr>
      <w:spacing w:beforeAutospacing="1" w:afterAutospacing="1"/>
    </w:pPr>
    <w:rPr>
      <w:color w:val="000000"/>
    </w:rPr>
  </w:style>
  <w:style w:type="paragraph" w:customStyle="1" w:styleId="xl72">
    <w:name w:val="xl72"/>
    <w:basedOn w:val="Normalny"/>
    <w:qFormat/>
    <w:rsid w:val="006B29BE"/>
    <w:pPr>
      <w:spacing w:beforeAutospacing="1" w:afterAutospacing="1"/>
    </w:pPr>
    <w:rPr>
      <w:rFonts w:ascii="Arial" w:hAnsi="Arial" w:cs="Arial"/>
      <w:color w:val="000000"/>
      <w:sz w:val="16"/>
      <w:szCs w:val="16"/>
    </w:rPr>
  </w:style>
  <w:style w:type="paragraph" w:customStyle="1" w:styleId="xl73">
    <w:name w:val="xl73"/>
    <w:basedOn w:val="Normalny"/>
    <w:qFormat/>
    <w:rsid w:val="006B29BE"/>
    <w:pPr>
      <w:spacing w:beforeAutospacing="1" w:afterAutospacing="1"/>
    </w:pPr>
    <w:rPr>
      <w:rFonts w:ascii="Arial" w:hAnsi="Arial" w:cs="Arial"/>
      <w:b/>
      <w:bCs/>
      <w:color w:val="000000"/>
    </w:rPr>
  </w:style>
  <w:style w:type="paragraph" w:customStyle="1" w:styleId="xl74">
    <w:name w:val="xl74"/>
    <w:basedOn w:val="Normalny"/>
    <w:qFormat/>
    <w:rsid w:val="006B29BE"/>
    <w:pPr>
      <w:pBdr>
        <w:left w:val="single" w:sz="8" w:space="0" w:color="00000A"/>
        <w:right w:val="single" w:sz="8" w:space="0" w:color="00000A"/>
      </w:pBdr>
      <w:spacing w:beforeAutospacing="1" w:afterAutospacing="1"/>
    </w:pPr>
    <w:rPr>
      <w:color w:val="000000"/>
    </w:rPr>
  </w:style>
  <w:style w:type="paragraph" w:customStyle="1" w:styleId="xl75">
    <w:name w:val="xl75"/>
    <w:basedOn w:val="Normalny"/>
    <w:qFormat/>
    <w:rsid w:val="006B29BE"/>
    <w:pPr>
      <w:pBdr>
        <w:left w:val="single" w:sz="8" w:space="0" w:color="00000A"/>
        <w:bottom w:val="single" w:sz="8" w:space="0" w:color="00000A"/>
        <w:right w:val="single" w:sz="8" w:space="0" w:color="00000A"/>
      </w:pBdr>
      <w:spacing w:beforeAutospacing="1" w:afterAutospacing="1"/>
    </w:pPr>
    <w:rPr>
      <w:color w:val="000000"/>
    </w:rPr>
  </w:style>
  <w:style w:type="paragraph" w:customStyle="1" w:styleId="xl76">
    <w:name w:val="xl76"/>
    <w:basedOn w:val="Normalny"/>
    <w:qFormat/>
    <w:rsid w:val="006B29BE"/>
    <w:pPr>
      <w:pBdr>
        <w:left w:val="single" w:sz="8" w:space="0" w:color="00000A"/>
      </w:pBdr>
      <w:spacing w:beforeAutospacing="1" w:afterAutospacing="1"/>
    </w:pPr>
    <w:rPr>
      <w:color w:val="000000"/>
    </w:rPr>
  </w:style>
  <w:style w:type="paragraph" w:customStyle="1" w:styleId="xl77">
    <w:name w:val="xl77"/>
    <w:basedOn w:val="Normalny"/>
    <w:qFormat/>
    <w:rsid w:val="006B29BE"/>
    <w:pPr>
      <w:pBdr>
        <w:right w:val="single" w:sz="8" w:space="0" w:color="00000A"/>
      </w:pBdr>
      <w:spacing w:beforeAutospacing="1" w:afterAutospacing="1"/>
    </w:pPr>
    <w:rPr>
      <w:color w:val="000000"/>
    </w:rPr>
  </w:style>
  <w:style w:type="paragraph" w:customStyle="1" w:styleId="xl78">
    <w:name w:val="xl78"/>
    <w:basedOn w:val="Normalny"/>
    <w:qFormat/>
    <w:rsid w:val="006B29BE"/>
    <w:pPr>
      <w:pBdr>
        <w:left w:val="single" w:sz="8" w:space="0" w:color="00000A"/>
        <w:bottom w:val="single" w:sz="8" w:space="0" w:color="00000A"/>
      </w:pBdr>
      <w:spacing w:beforeAutospacing="1" w:afterAutospacing="1"/>
    </w:pPr>
    <w:rPr>
      <w:color w:val="000000"/>
    </w:rPr>
  </w:style>
  <w:style w:type="paragraph" w:customStyle="1" w:styleId="xl79">
    <w:name w:val="xl79"/>
    <w:basedOn w:val="Normalny"/>
    <w:qFormat/>
    <w:rsid w:val="006B29BE"/>
    <w:pPr>
      <w:pBdr>
        <w:bottom w:val="single" w:sz="8" w:space="0" w:color="00000A"/>
      </w:pBdr>
      <w:spacing w:beforeAutospacing="1" w:afterAutospacing="1"/>
    </w:pPr>
    <w:rPr>
      <w:color w:val="000000"/>
    </w:rPr>
  </w:style>
  <w:style w:type="paragraph" w:customStyle="1" w:styleId="xl80">
    <w:name w:val="xl80"/>
    <w:basedOn w:val="Normalny"/>
    <w:qFormat/>
    <w:rsid w:val="006B29BE"/>
    <w:pPr>
      <w:pBdr>
        <w:bottom w:val="single" w:sz="8" w:space="0" w:color="00000A"/>
        <w:right w:val="single" w:sz="8" w:space="0" w:color="00000A"/>
      </w:pBdr>
      <w:spacing w:beforeAutospacing="1" w:afterAutospacing="1"/>
    </w:pPr>
    <w:rPr>
      <w:color w:val="000000"/>
    </w:rPr>
  </w:style>
  <w:style w:type="paragraph" w:customStyle="1" w:styleId="xl81">
    <w:name w:val="xl81"/>
    <w:basedOn w:val="Normalny"/>
    <w:qFormat/>
    <w:rsid w:val="006B29BE"/>
    <w:pPr>
      <w:pBdr>
        <w:top w:val="single" w:sz="8" w:space="0" w:color="00000A"/>
        <w:left w:val="single" w:sz="8" w:space="0" w:color="00000A"/>
        <w:right w:val="single" w:sz="8" w:space="0" w:color="00000A"/>
      </w:pBdr>
      <w:spacing w:beforeAutospacing="1" w:afterAutospacing="1"/>
      <w:jc w:val="center"/>
      <w:textAlignment w:val="center"/>
    </w:pPr>
    <w:rPr>
      <w:color w:val="000000"/>
    </w:rPr>
  </w:style>
  <w:style w:type="paragraph" w:customStyle="1" w:styleId="xl82">
    <w:name w:val="xl82"/>
    <w:basedOn w:val="Normalny"/>
    <w:qFormat/>
    <w:rsid w:val="006B29BE"/>
    <w:pPr>
      <w:pBdr>
        <w:top w:val="single" w:sz="4" w:space="0" w:color="00000A"/>
        <w:left w:val="single" w:sz="8" w:space="0" w:color="00000A"/>
        <w:bottom w:val="single" w:sz="8" w:space="0" w:color="00000A"/>
        <w:right w:val="single" w:sz="8" w:space="0" w:color="00000A"/>
      </w:pBdr>
      <w:spacing w:beforeAutospacing="1" w:afterAutospacing="1"/>
      <w:jc w:val="center"/>
    </w:pPr>
    <w:rPr>
      <w:color w:val="000000"/>
    </w:rPr>
  </w:style>
  <w:style w:type="paragraph" w:customStyle="1" w:styleId="xl83">
    <w:name w:val="xl83"/>
    <w:basedOn w:val="Normalny"/>
    <w:qFormat/>
    <w:rsid w:val="006B29BE"/>
    <w:pPr>
      <w:spacing w:beforeAutospacing="1" w:afterAutospacing="1"/>
      <w:jc w:val="center"/>
    </w:pPr>
    <w:rPr>
      <w:color w:val="000000"/>
    </w:rPr>
  </w:style>
  <w:style w:type="paragraph" w:customStyle="1" w:styleId="xl84">
    <w:name w:val="xl84"/>
    <w:basedOn w:val="Normalny"/>
    <w:qFormat/>
    <w:rsid w:val="006B29BE"/>
    <w:pPr>
      <w:pBdr>
        <w:bottom w:val="single" w:sz="4" w:space="0" w:color="00000A"/>
      </w:pBdr>
      <w:spacing w:beforeAutospacing="1" w:afterAutospacing="1"/>
      <w:jc w:val="center"/>
    </w:pPr>
    <w:rPr>
      <w:color w:val="000000"/>
      <w:sz w:val="12"/>
      <w:szCs w:val="12"/>
    </w:rPr>
  </w:style>
  <w:style w:type="paragraph" w:customStyle="1" w:styleId="xl85">
    <w:name w:val="xl85"/>
    <w:basedOn w:val="Normalny"/>
    <w:qFormat/>
    <w:rsid w:val="006B29BE"/>
    <w:pPr>
      <w:pBdr>
        <w:bottom w:val="single" w:sz="4" w:space="0" w:color="00000A"/>
      </w:pBdr>
      <w:spacing w:beforeAutospacing="1" w:afterAutospacing="1"/>
      <w:jc w:val="center"/>
    </w:pPr>
    <w:rPr>
      <w:color w:val="000000"/>
    </w:rPr>
  </w:style>
  <w:style w:type="paragraph" w:customStyle="1" w:styleId="xl86">
    <w:name w:val="xl86"/>
    <w:basedOn w:val="Normalny"/>
    <w:qFormat/>
    <w:rsid w:val="006B29BE"/>
    <w:pPr>
      <w:spacing w:beforeAutospacing="1" w:afterAutospacing="1"/>
      <w:jc w:val="right"/>
    </w:pPr>
    <w:rPr>
      <w:color w:val="000000"/>
    </w:rPr>
  </w:style>
  <w:style w:type="paragraph" w:customStyle="1" w:styleId="xl87">
    <w:name w:val="xl87"/>
    <w:basedOn w:val="Normalny"/>
    <w:qFormat/>
    <w:rsid w:val="006B29BE"/>
    <w:pPr>
      <w:pBdr>
        <w:top w:val="single" w:sz="4" w:space="0" w:color="00000A"/>
      </w:pBdr>
      <w:spacing w:beforeAutospacing="1" w:afterAutospacing="1"/>
      <w:jc w:val="center"/>
    </w:pPr>
    <w:rPr>
      <w:color w:val="000000"/>
      <w:sz w:val="12"/>
      <w:szCs w:val="12"/>
    </w:rPr>
  </w:style>
  <w:style w:type="paragraph" w:customStyle="1" w:styleId="xl88">
    <w:name w:val="xl88"/>
    <w:basedOn w:val="Normalny"/>
    <w:qFormat/>
    <w:rsid w:val="006B29BE"/>
    <w:pPr>
      <w:pBdr>
        <w:top w:val="single" w:sz="4" w:space="0" w:color="00000A"/>
        <w:left w:val="single" w:sz="8" w:space="0" w:color="00000A"/>
        <w:bottom w:val="single" w:sz="8" w:space="0" w:color="00000A"/>
      </w:pBdr>
      <w:spacing w:beforeAutospacing="1" w:afterAutospacing="1"/>
      <w:jc w:val="center"/>
    </w:pPr>
    <w:rPr>
      <w:color w:val="000000"/>
    </w:rPr>
  </w:style>
  <w:style w:type="paragraph" w:customStyle="1" w:styleId="xl89">
    <w:name w:val="xl89"/>
    <w:basedOn w:val="Normalny"/>
    <w:qFormat/>
    <w:rsid w:val="006B29BE"/>
    <w:pPr>
      <w:pBdr>
        <w:top w:val="single" w:sz="4" w:space="0" w:color="00000A"/>
        <w:bottom w:val="single" w:sz="8" w:space="0" w:color="00000A"/>
        <w:right w:val="single" w:sz="8" w:space="0" w:color="00000A"/>
      </w:pBdr>
      <w:spacing w:beforeAutospacing="1" w:afterAutospacing="1"/>
      <w:jc w:val="center"/>
    </w:pPr>
    <w:rPr>
      <w:color w:val="000000"/>
    </w:rPr>
  </w:style>
  <w:style w:type="paragraph" w:customStyle="1" w:styleId="xl90">
    <w:name w:val="xl90"/>
    <w:basedOn w:val="Normalny"/>
    <w:qFormat/>
    <w:rsid w:val="006B29BE"/>
    <w:pPr>
      <w:pBdr>
        <w:top w:val="single" w:sz="8" w:space="0" w:color="00000A"/>
        <w:left w:val="single" w:sz="8" w:space="0" w:color="00000A"/>
        <w:bottom w:val="single" w:sz="4" w:space="0" w:color="00000A"/>
      </w:pBdr>
      <w:spacing w:beforeAutospacing="1" w:afterAutospacing="1"/>
      <w:jc w:val="center"/>
      <w:textAlignment w:val="center"/>
    </w:pPr>
    <w:rPr>
      <w:color w:val="000000"/>
    </w:rPr>
  </w:style>
  <w:style w:type="paragraph" w:customStyle="1" w:styleId="xl91">
    <w:name w:val="xl91"/>
    <w:basedOn w:val="Normalny"/>
    <w:qFormat/>
    <w:rsid w:val="006B29BE"/>
    <w:pPr>
      <w:pBdr>
        <w:top w:val="single" w:sz="8" w:space="0" w:color="00000A"/>
        <w:bottom w:val="single" w:sz="4" w:space="0" w:color="00000A"/>
      </w:pBdr>
      <w:spacing w:beforeAutospacing="1" w:afterAutospacing="1"/>
      <w:jc w:val="center"/>
      <w:textAlignment w:val="center"/>
    </w:pPr>
    <w:rPr>
      <w:color w:val="000000"/>
    </w:rPr>
  </w:style>
  <w:style w:type="paragraph" w:customStyle="1" w:styleId="xl92">
    <w:name w:val="xl92"/>
    <w:basedOn w:val="Normalny"/>
    <w:qFormat/>
    <w:rsid w:val="006B29BE"/>
    <w:pPr>
      <w:pBdr>
        <w:top w:val="single" w:sz="8" w:space="0" w:color="00000A"/>
        <w:bottom w:val="single" w:sz="4" w:space="0" w:color="00000A"/>
        <w:right w:val="single" w:sz="8" w:space="0" w:color="00000A"/>
      </w:pBdr>
      <w:spacing w:beforeAutospacing="1" w:afterAutospacing="1"/>
      <w:jc w:val="center"/>
      <w:textAlignment w:val="center"/>
    </w:pPr>
    <w:rPr>
      <w:color w:val="000000"/>
    </w:rPr>
  </w:style>
  <w:style w:type="paragraph" w:customStyle="1" w:styleId="xl93">
    <w:name w:val="xl93"/>
    <w:basedOn w:val="Normalny"/>
    <w:qFormat/>
    <w:rsid w:val="006B29BE"/>
    <w:pPr>
      <w:pBdr>
        <w:top w:val="single" w:sz="8" w:space="0" w:color="00000A"/>
        <w:left w:val="single" w:sz="8" w:space="0" w:color="00000A"/>
      </w:pBdr>
      <w:spacing w:beforeAutospacing="1" w:afterAutospacing="1"/>
      <w:jc w:val="center"/>
      <w:textAlignment w:val="center"/>
    </w:pPr>
    <w:rPr>
      <w:color w:val="000000"/>
    </w:rPr>
  </w:style>
  <w:style w:type="paragraph" w:customStyle="1" w:styleId="xl94">
    <w:name w:val="xl94"/>
    <w:basedOn w:val="Normalny"/>
    <w:qFormat/>
    <w:rsid w:val="006B29BE"/>
    <w:pPr>
      <w:pBdr>
        <w:top w:val="single" w:sz="8" w:space="0" w:color="00000A"/>
      </w:pBdr>
      <w:spacing w:beforeAutospacing="1" w:afterAutospacing="1"/>
      <w:jc w:val="center"/>
      <w:textAlignment w:val="center"/>
    </w:pPr>
    <w:rPr>
      <w:color w:val="000000"/>
    </w:rPr>
  </w:style>
  <w:style w:type="paragraph" w:customStyle="1" w:styleId="xl95">
    <w:name w:val="xl95"/>
    <w:basedOn w:val="Normalny"/>
    <w:qFormat/>
    <w:rsid w:val="006B29BE"/>
    <w:pPr>
      <w:pBdr>
        <w:top w:val="single" w:sz="8" w:space="0" w:color="00000A"/>
        <w:right w:val="single" w:sz="8" w:space="0" w:color="00000A"/>
      </w:pBdr>
      <w:spacing w:beforeAutospacing="1" w:afterAutospacing="1"/>
      <w:jc w:val="center"/>
      <w:textAlignment w:val="center"/>
    </w:pPr>
    <w:rPr>
      <w:color w:val="000000"/>
    </w:rPr>
  </w:style>
  <w:style w:type="paragraph" w:customStyle="1" w:styleId="xl96">
    <w:name w:val="xl96"/>
    <w:basedOn w:val="Normalny"/>
    <w:qFormat/>
    <w:rsid w:val="006B29BE"/>
    <w:pPr>
      <w:spacing w:beforeAutospacing="1" w:afterAutospacing="1"/>
      <w:jc w:val="center"/>
    </w:pPr>
    <w:rPr>
      <w:rFonts w:ascii="Arial" w:hAnsi="Arial" w:cs="Arial"/>
      <w:color w:val="000000"/>
      <w:sz w:val="12"/>
      <w:szCs w:val="12"/>
    </w:rPr>
  </w:style>
  <w:style w:type="paragraph" w:customStyle="1" w:styleId="xl97">
    <w:name w:val="xl97"/>
    <w:basedOn w:val="Normalny"/>
    <w:qFormat/>
    <w:rsid w:val="006B29BE"/>
    <w:pPr>
      <w:pBdr>
        <w:top w:val="single" w:sz="4" w:space="0" w:color="00000A"/>
      </w:pBdr>
      <w:spacing w:beforeAutospacing="1" w:afterAutospacing="1"/>
      <w:jc w:val="center"/>
    </w:pPr>
    <w:rPr>
      <w:rFonts w:ascii="Arial" w:hAnsi="Arial" w:cs="Arial"/>
      <w:color w:val="000000"/>
      <w:sz w:val="12"/>
      <w:szCs w:val="12"/>
    </w:rPr>
  </w:style>
  <w:style w:type="paragraph" w:customStyle="1" w:styleId="xl98">
    <w:name w:val="xl98"/>
    <w:basedOn w:val="Normalny"/>
    <w:qFormat/>
    <w:rsid w:val="006B29BE"/>
    <w:pPr>
      <w:pBdr>
        <w:top w:val="single" w:sz="4" w:space="0" w:color="00000A"/>
        <w:bottom w:val="single" w:sz="8" w:space="0" w:color="00000A"/>
      </w:pBdr>
      <w:spacing w:beforeAutospacing="1" w:afterAutospacing="1"/>
      <w:jc w:val="center"/>
    </w:pPr>
    <w:rPr>
      <w:color w:val="000000"/>
    </w:rPr>
  </w:style>
  <w:style w:type="paragraph" w:customStyle="1" w:styleId="xl99">
    <w:name w:val="xl99"/>
    <w:basedOn w:val="Normalny"/>
    <w:qFormat/>
    <w:rsid w:val="006B29BE"/>
    <w:pPr>
      <w:spacing w:beforeAutospacing="1" w:afterAutospacing="1"/>
      <w:jc w:val="center"/>
    </w:pPr>
    <w:rPr>
      <w:rFonts w:ascii="Arial" w:hAnsi="Arial" w:cs="Arial"/>
      <w:b/>
      <w:bCs/>
      <w:color w:val="000000"/>
    </w:rPr>
  </w:style>
  <w:style w:type="paragraph" w:customStyle="1" w:styleId="xl100">
    <w:name w:val="xl100"/>
    <w:basedOn w:val="Normalny"/>
    <w:qFormat/>
    <w:rsid w:val="006B29BE"/>
    <w:pPr>
      <w:spacing w:beforeAutospacing="1" w:afterAutospacing="1"/>
      <w:jc w:val="center"/>
    </w:pPr>
    <w:rPr>
      <w:rFonts w:ascii="Arial" w:hAnsi="Arial" w:cs="Arial"/>
      <w:b/>
      <w:bCs/>
      <w:color w:val="000000"/>
    </w:rPr>
  </w:style>
  <w:style w:type="paragraph" w:customStyle="1" w:styleId="Style17">
    <w:name w:val="Style17"/>
    <w:basedOn w:val="Normalny"/>
    <w:qFormat/>
    <w:rsid w:val="006B29BE"/>
    <w:pPr>
      <w:widowControl w:val="0"/>
      <w:spacing w:line="257" w:lineRule="exact"/>
    </w:pPr>
    <w:rPr>
      <w:color w:val="000000"/>
    </w:rPr>
  </w:style>
  <w:style w:type="paragraph" w:customStyle="1" w:styleId="Style19">
    <w:name w:val="Style19"/>
    <w:basedOn w:val="Normalny"/>
    <w:qFormat/>
    <w:rsid w:val="006B29BE"/>
    <w:pPr>
      <w:widowControl w:val="0"/>
    </w:pPr>
    <w:rPr>
      <w:color w:val="000000"/>
    </w:rPr>
  </w:style>
  <w:style w:type="paragraph" w:customStyle="1" w:styleId="Style16">
    <w:name w:val="Style16"/>
    <w:basedOn w:val="Normalny"/>
    <w:qFormat/>
    <w:rsid w:val="006B29BE"/>
    <w:pPr>
      <w:widowControl w:val="0"/>
    </w:pPr>
    <w:rPr>
      <w:color w:val="000000"/>
    </w:rPr>
  </w:style>
  <w:style w:type="paragraph" w:customStyle="1" w:styleId="zacznik">
    <w:name w:val="załącznik"/>
    <w:basedOn w:val="Tekstpodstawowy"/>
    <w:qFormat/>
    <w:rsid w:val="006B29BE"/>
    <w:pPr>
      <w:suppressAutoHyphens/>
      <w:spacing w:after="0"/>
      <w:ind w:left="1980" w:hanging="1980"/>
    </w:pPr>
    <w:rPr>
      <w:iCs/>
      <w:sz w:val="20"/>
      <w:szCs w:val="20"/>
      <w:lang w:eastAsia="ar-SA"/>
    </w:rPr>
  </w:style>
  <w:style w:type="paragraph" w:customStyle="1" w:styleId="rozdzia">
    <w:name w:val="rozdział"/>
    <w:basedOn w:val="Normalny"/>
    <w:qFormat/>
    <w:rsid w:val="006B29BE"/>
    <w:pPr>
      <w:suppressAutoHyphens/>
      <w:ind w:left="709" w:hanging="709"/>
    </w:pPr>
    <w:rPr>
      <w:color w:val="000000"/>
      <w:spacing w:val="4"/>
      <w:lang w:eastAsia="ar-SA"/>
    </w:rPr>
  </w:style>
  <w:style w:type="paragraph" w:customStyle="1" w:styleId="Zwykytekst2">
    <w:name w:val="Zwykły tekst2"/>
    <w:basedOn w:val="Normalny"/>
    <w:qFormat/>
    <w:rsid w:val="006B29BE"/>
    <w:rPr>
      <w:rFonts w:ascii="Courier New" w:hAnsi="Courier New"/>
      <w:color w:val="000000"/>
      <w:sz w:val="20"/>
      <w:szCs w:val="20"/>
      <w:lang w:eastAsia="ar-SA"/>
    </w:rPr>
  </w:style>
  <w:style w:type="paragraph" w:customStyle="1" w:styleId="Zwykytekst4">
    <w:name w:val="Zwykły tekst4"/>
    <w:basedOn w:val="Normalny"/>
    <w:qFormat/>
    <w:rsid w:val="006B29BE"/>
    <w:pPr>
      <w:spacing w:after="60"/>
      <w:ind w:left="1276" w:hanging="284"/>
    </w:pPr>
    <w:rPr>
      <w:rFonts w:ascii="Courier New" w:hAnsi="Courier New"/>
      <w:color w:val="000000"/>
      <w:sz w:val="20"/>
      <w:szCs w:val="20"/>
      <w:lang w:eastAsia="ar-SA"/>
    </w:rPr>
  </w:style>
  <w:style w:type="paragraph" w:customStyle="1" w:styleId="tekstost">
    <w:name w:val="tekst ost"/>
    <w:basedOn w:val="Normalny"/>
    <w:qFormat/>
    <w:rsid w:val="006B29BE"/>
    <w:pPr>
      <w:overflowPunct w:val="0"/>
      <w:textAlignment w:val="baseline"/>
    </w:pPr>
    <w:rPr>
      <w:sz w:val="20"/>
      <w:szCs w:val="20"/>
    </w:rPr>
  </w:style>
  <w:style w:type="paragraph" w:customStyle="1" w:styleId="Teksttreci40">
    <w:name w:val="Tekst treści (4)"/>
    <w:basedOn w:val="Normalny"/>
    <w:link w:val="Teksttreci4"/>
    <w:qFormat/>
    <w:rsid w:val="006B29BE"/>
    <w:pPr>
      <w:widowControl w:val="0"/>
      <w:shd w:val="clear" w:color="auto" w:fill="FFFFFF"/>
      <w:spacing w:line="252" w:lineRule="exact"/>
      <w:ind w:hanging="400"/>
    </w:pPr>
    <w:rPr>
      <w:rFonts w:ascii="Arial" w:eastAsia="Arial" w:hAnsi="Arial" w:cs="Arial"/>
      <w:b/>
      <w:bCs/>
      <w:sz w:val="24"/>
      <w:szCs w:val="24"/>
      <w:lang w:eastAsia="en-US"/>
    </w:rPr>
  </w:style>
  <w:style w:type="paragraph" w:customStyle="1" w:styleId="ust">
    <w:name w:val="ust"/>
    <w:qFormat/>
    <w:rsid w:val="006B29BE"/>
    <w:pPr>
      <w:spacing w:before="60" w:after="60" w:line="252" w:lineRule="auto"/>
      <w:ind w:left="426" w:hanging="284"/>
      <w:jc w:val="both"/>
    </w:pPr>
    <w:rPr>
      <w:rFonts w:ascii="Times New Roman" w:eastAsia="Times New Roman" w:hAnsi="Times New Roman" w:cs="Times New Roman"/>
      <w:color w:val="00000A"/>
      <w:kern w:val="0"/>
      <w:sz w:val="22"/>
      <w:lang w:eastAsia="pl-PL" w:bidi="ar-SA"/>
    </w:rPr>
  </w:style>
  <w:style w:type="paragraph" w:customStyle="1" w:styleId="Normalny1">
    <w:name w:val="Normalny1"/>
    <w:qFormat/>
    <w:rsid w:val="006B29BE"/>
    <w:pPr>
      <w:spacing w:after="160" w:line="276" w:lineRule="auto"/>
      <w:jc w:val="both"/>
    </w:pPr>
    <w:rPr>
      <w:rFonts w:ascii="Arial" w:eastAsia="Arial" w:hAnsi="Arial"/>
      <w:color w:val="000000"/>
      <w:kern w:val="0"/>
      <w:sz w:val="22"/>
      <w:szCs w:val="22"/>
      <w:lang w:eastAsia="pl-PL" w:bidi="ar-SA"/>
    </w:rPr>
  </w:style>
  <w:style w:type="paragraph" w:customStyle="1" w:styleId="Style22">
    <w:name w:val="Style22"/>
    <w:basedOn w:val="Normalny"/>
    <w:uiPriority w:val="99"/>
    <w:qFormat/>
    <w:rsid w:val="006B29BE"/>
    <w:pPr>
      <w:widowControl w:val="0"/>
      <w:jc w:val="center"/>
    </w:pPr>
  </w:style>
  <w:style w:type="paragraph" w:customStyle="1" w:styleId="Style61">
    <w:name w:val="Style61"/>
    <w:basedOn w:val="Normalny"/>
    <w:qFormat/>
    <w:rsid w:val="006B29BE"/>
    <w:pPr>
      <w:widowControl w:val="0"/>
    </w:pPr>
  </w:style>
  <w:style w:type="paragraph" w:customStyle="1" w:styleId="Standard">
    <w:name w:val="Standard"/>
    <w:link w:val="StandardZnak"/>
    <w:qFormat/>
    <w:rsid w:val="006B29BE"/>
    <w:pPr>
      <w:widowControl w:val="0"/>
      <w:suppressAutoHyphens/>
      <w:spacing w:after="160" w:line="252" w:lineRule="auto"/>
      <w:jc w:val="both"/>
    </w:pPr>
    <w:rPr>
      <w:rFonts w:ascii="Times New Roman" w:hAnsi="Times New Roman"/>
      <w:color w:val="00000A"/>
      <w:sz w:val="22"/>
      <w:lang w:eastAsia="hi-IN"/>
    </w:rPr>
  </w:style>
  <w:style w:type="paragraph" w:customStyle="1" w:styleId="Style3">
    <w:name w:val="Style3"/>
    <w:basedOn w:val="Normalny"/>
    <w:uiPriority w:val="99"/>
    <w:qFormat/>
    <w:rsid w:val="006B29BE"/>
    <w:pPr>
      <w:widowControl w:val="0"/>
    </w:pPr>
    <w:rPr>
      <w:rFonts w:ascii="Tahoma" w:hAnsi="Tahoma" w:cs="Tahoma"/>
    </w:rPr>
  </w:style>
  <w:style w:type="paragraph" w:customStyle="1" w:styleId="Style4">
    <w:name w:val="Style4"/>
    <w:basedOn w:val="Normalny"/>
    <w:uiPriority w:val="99"/>
    <w:qFormat/>
    <w:rsid w:val="006B29BE"/>
    <w:pPr>
      <w:widowControl w:val="0"/>
    </w:pPr>
    <w:rPr>
      <w:rFonts w:ascii="Tahoma" w:hAnsi="Tahoma" w:cs="Tahoma"/>
    </w:rPr>
  </w:style>
  <w:style w:type="paragraph" w:customStyle="1" w:styleId="Style9">
    <w:name w:val="Style9"/>
    <w:basedOn w:val="Normalny"/>
    <w:uiPriority w:val="99"/>
    <w:qFormat/>
    <w:rsid w:val="006B29BE"/>
    <w:pPr>
      <w:widowControl w:val="0"/>
    </w:pPr>
    <w:rPr>
      <w:rFonts w:ascii="Tahoma" w:hAnsi="Tahoma" w:cs="Tahoma"/>
    </w:rPr>
  </w:style>
  <w:style w:type="paragraph" w:customStyle="1" w:styleId="Style14">
    <w:name w:val="Style14"/>
    <w:basedOn w:val="Normalny"/>
    <w:uiPriority w:val="99"/>
    <w:qFormat/>
    <w:rsid w:val="006B29BE"/>
    <w:pPr>
      <w:widowControl w:val="0"/>
      <w:spacing w:line="259" w:lineRule="exact"/>
      <w:jc w:val="right"/>
    </w:pPr>
    <w:rPr>
      <w:rFonts w:ascii="Tahoma" w:hAnsi="Tahoma" w:cs="Tahoma"/>
    </w:rPr>
  </w:style>
  <w:style w:type="paragraph" w:customStyle="1" w:styleId="Style15">
    <w:name w:val="Style15"/>
    <w:basedOn w:val="Normalny"/>
    <w:uiPriority w:val="99"/>
    <w:qFormat/>
    <w:rsid w:val="006B29BE"/>
    <w:pPr>
      <w:widowControl w:val="0"/>
      <w:spacing w:line="742" w:lineRule="exact"/>
    </w:pPr>
    <w:rPr>
      <w:rFonts w:ascii="Tahoma" w:hAnsi="Tahoma" w:cs="Tahoma"/>
    </w:rPr>
  </w:style>
  <w:style w:type="paragraph" w:customStyle="1" w:styleId="Style18">
    <w:name w:val="Style18"/>
    <w:basedOn w:val="Normalny"/>
    <w:uiPriority w:val="99"/>
    <w:qFormat/>
    <w:rsid w:val="006B29BE"/>
    <w:pPr>
      <w:widowControl w:val="0"/>
    </w:pPr>
    <w:rPr>
      <w:rFonts w:ascii="Tahoma" w:hAnsi="Tahoma" w:cs="Tahoma"/>
    </w:rPr>
  </w:style>
  <w:style w:type="paragraph" w:customStyle="1" w:styleId="Style20">
    <w:name w:val="Style20"/>
    <w:basedOn w:val="Normalny"/>
    <w:uiPriority w:val="99"/>
    <w:qFormat/>
    <w:rsid w:val="006B29BE"/>
    <w:pPr>
      <w:widowControl w:val="0"/>
    </w:pPr>
    <w:rPr>
      <w:rFonts w:ascii="Tahoma" w:hAnsi="Tahoma" w:cs="Tahoma"/>
    </w:rPr>
  </w:style>
  <w:style w:type="paragraph" w:customStyle="1" w:styleId="Style21">
    <w:name w:val="Style21"/>
    <w:basedOn w:val="Normalny"/>
    <w:uiPriority w:val="99"/>
    <w:qFormat/>
    <w:rsid w:val="006B29BE"/>
    <w:pPr>
      <w:widowControl w:val="0"/>
      <w:spacing w:line="259" w:lineRule="exact"/>
    </w:pPr>
    <w:rPr>
      <w:rFonts w:ascii="Tahoma" w:hAnsi="Tahoma" w:cs="Tahoma"/>
    </w:rPr>
  </w:style>
  <w:style w:type="paragraph" w:customStyle="1" w:styleId="Style23">
    <w:name w:val="Style23"/>
    <w:basedOn w:val="Normalny"/>
    <w:uiPriority w:val="99"/>
    <w:qFormat/>
    <w:rsid w:val="006B29BE"/>
    <w:pPr>
      <w:widowControl w:val="0"/>
    </w:pPr>
    <w:rPr>
      <w:rFonts w:ascii="Tahoma" w:hAnsi="Tahoma" w:cs="Tahoma"/>
    </w:rPr>
  </w:style>
  <w:style w:type="paragraph" w:customStyle="1" w:styleId="Style24">
    <w:name w:val="Style24"/>
    <w:basedOn w:val="Normalny"/>
    <w:uiPriority w:val="99"/>
    <w:qFormat/>
    <w:rsid w:val="006B29BE"/>
    <w:pPr>
      <w:widowControl w:val="0"/>
    </w:pPr>
    <w:rPr>
      <w:rFonts w:ascii="Tahoma" w:hAnsi="Tahoma" w:cs="Tahoma"/>
    </w:rPr>
  </w:style>
  <w:style w:type="paragraph" w:customStyle="1" w:styleId="Style25">
    <w:name w:val="Style25"/>
    <w:basedOn w:val="Normalny"/>
    <w:uiPriority w:val="99"/>
    <w:qFormat/>
    <w:rsid w:val="006B29BE"/>
    <w:pPr>
      <w:widowControl w:val="0"/>
      <w:spacing w:line="259" w:lineRule="exact"/>
      <w:ind w:hanging="266"/>
    </w:pPr>
    <w:rPr>
      <w:rFonts w:ascii="Tahoma" w:hAnsi="Tahoma" w:cs="Tahoma"/>
    </w:rPr>
  </w:style>
  <w:style w:type="paragraph" w:customStyle="1" w:styleId="Style26">
    <w:name w:val="Style26"/>
    <w:basedOn w:val="Normalny"/>
    <w:uiPriority w:val="99"/>
    <w:qFormat/>
    <w:rsid w:val="006B29BE"/>
    <w:pPr>
      <w:widowControl w:val="0"/>
    </w:pPr>
    <w:rPr>
      <w:rFonts w:ascii="Tahoma" w:hAnsi="Tahoma" w:cs="Tahoma"/>
    </w:rPr>
  </w:style>
  <w:style w:type="paragraph" w:customStyle="1" w:styleId="Style27">
    <w:name w:val="Style27"/>
    <w:basedOn w:val="Normalny"/>
    <w:uiPriority w:val="99"/>
    <w:qFormat/>
    <w:rsid w:val="006B29BE"/>
    <w:pPr>
      <w:widowControl w:val="0"/>
      <w:spacing w:line="252" w:lineRule="exact"/>
      <w:ind w:hanging="259"/>
    </w:pPr>
    <w:rPr>
      <w:rFonts w:ascii="Tahoma" w:hAnsi="Tahoma" w:cs="Tahoma"/>
    </w:rPr>
  </w:style>
  <w:style w:type="paragraph" w:customStyle="1" w:styleId="Style28">
    <w:name w:val="Style28"/>
    <w:basedOn w:val="Normalny"/>
    <w:uiPriority w:val="99"/>
    <w:qFormat/>
    <w:rsid w:val="006B29BE"/>
    <w:pPr>
      <w:widowControl w:val="0"/>
    </w:pPr>
    <w:rPr>
      <w:rFonts w:ascii="Tahoma" w:hAnsi="Tahoma" w:cs="Tahoma"/>
    </w:rPr>
  </w:style>
  <w:style w:type="paragraph" w:customStyle="1" w:styleId="Style29">
    <w:name w:val="Style29"/>
    <w:basedOn w:val="Normalny"/>
    <w:uiPriority w:val="99"/>
    <w:qFormat/>
    <w:rsid w:val="006B29BE"/>
    <w:pPr>
      <w:widowControl w:val="0"/>
    </w:pPr>
    <w:rPr>
      <w:rFonts w:ascii="Tahoma" w:hAnsi="Tahoma" w:cs="Tahoma"/>
    </w:rPr>
  </w:style>
  <w:style w:type="paragraph" w:customStyle="1" w:styleId="Style30">
    <w:name w:val="Style30"/>
    <w:basedOn w:val="Normalny"/>
    <w:uiPriority w:val="99"/>
    <w:qFormat/>
    <w:rsid w:val="006B29BE"/>
    <w:pPr>
      <w:widowControl w:val="0"/>
      <w:spacing w:line="255" w:lineRule="exact"/>
      <w:ind w:hanging="533"/>
    </w:pPr>
    <w:rPr>
      <w:rFonts w:ascii="Tahoma" w:hAnsi="Tahoma" w:cs="Tahoma"/>
    </w:rPr>
  </w:style>
  <w:style w:type="paragraph" w:customStyle="1" w:styleId="Style31">
    <w:name w:val="Style31"/>
    <w:basedOn w:val="Normalny"/>
    <w:uiPriority w:val="99"/>
    <w:qFormat/>
    <w:rsid w:val="006B29BE"/>
    <w:pPr>
      <w:widowControl w:val="0"/>
    </w:pPr>
    <w:rPr>
      <w:rFonts w:ascii="Tahoma" w:hAnsi="Tahoma" w:cs="Tahoma"/>
    </w:rPr>
  </w:style>
  <w:style w:type="paragraph" w:customStyle="1" w:styleId="Style32">
    <w:name w:val="Style32"/>
    <w:basedOn w:val="Normalny"/>
    <w:uiPriority w:val="99"/>
    <w:qFormat/>
    <w:rsid w:val="006B29BE"/>
    <w:pPr>
      <w:widowControl w:val="0"/>
      <w:spacing w:line="259" w:lineRule="exact"/>
    </w:pPr>
    <w:rPr>
      <w:rFonts w:ascii="Tahoma" w:hAnsi="Tahoma" w:cs="Tahoma"/>
    </w:rPr>
  </w:style>
  <w:style w:type="paragraph" w:customStyle="1" w:styleId="Style33">
    <w:name w:val="Style33"/>
    <w:basedOn w:val="Normalny"/>
    <w:uiPriority w:val="99"/>
    <w:qFormat/>
    <w:rsid w:val="006B29BE"/>
    <w:pPr>
      <w:widowControl w:val="0"/>
    </w:pPr>
    <w:rPr>
      <w:rFonts w:ascii="Tahoma" w:hAnsi="Tahoma" w:cs="Tahoma"/>
    </w:rPr>
  </w:style>
  <w:style w:type="paragraph" w:customStyle="1" w:styleId="Style34">
    <w:name w:val="Style34"/>
    <w:basedOn w:val="Normalny"/>
    <w:qFormat/>
    <w:rsid w:val="006B29BE"/>
    <w:pPr>
      <w:widowControl w:val="0"/>
    </w:pPr>
    <w:rPr>
      <w:rFonts w:ascii="Tahoma" w:hAnsi="Tahoma" w:cs="Tahoma"/>
    </w:rPr>
  </w:style>
  <w:style w:type="paragraph" w:customStyle="1" w:styleId="Style35">
    <w:name w:val="Style35"/>
    <w:basedOn w:val="Normalny"/>
    <w:qFormat/>
    <w:rsid w:val="006B29BE"/>
    <w:pPr>
      <w:widowControl w:val="0"/>
      <w:spacing w:line="252" w:lineRule="exact"/>
      <w:ind w:hanging="346"/>
    </w:pPr>
    <w:rPr>
      <w:rFonts w:ascii="Tahoma" w:hAnsi="Tahoma" w:cs="Tahoma"/>
    </w:rPr>
  </w:style>
  <w:style w:type="paragraph" w:customStyle="1" w:styleId="Style36">
    <w:name w:val="Style36"/>
    <w:basedOn w:val="Normalny"/>
    <w:uiPriority w:val="99"/>
    <w:qFormat/>
    <w:rsid w:val="006B29BE"/>
    <w:pPr>
      <w:widowControl w:val="0"/>
    </w:pPr>
    <w:rPr>
      <w:rFonts w:ascii="Tahoma" w:hAnsi="Tahoma" w:cs="Tahoma"/>
    </w:rPr>
  </w:style>
  <w:style w:type="paragraph" w:customStyle="1" w:styleId="Style37">
    <w:name w:val="Style37"/>
    <w:basedOn w:val="Normalny"/>
    <w:uiPriority w:val="99"/>
    <w:qFormat/>
    <w:rsid w:val="006B29BE"/>
    <w:pPr>
      <w:widowControl w:val="0"/>
    </w:pPr>
    <w:rPr>
      <w:rFonts w:ascii="Tahoma" w:hAnsi="Tahoma" w:cs="Tahoma"/>
    </w:rPr>
  </w:style>
  <w:style w:type="paragraph" w:styleId="Spistreci1">
    <w:name w:val="toc 1"/>
    <w:basedOn w:val="Normalny"/>
    <w:autoRedefine/>
    <w:uiPriority w:val="39"/>
    <w:rsid w:val="006B29BE"/>
    <w:pPr>
      <w:spacing w:before="120" w:after="120"/>
    </w:pPr>
    <w:rPr>
      <w:b/>
      <w:bCs/>
      <w:caps/>
      <w:sz w:val="20"/>
      <w:szCs w:val="20"/>
    </w:rPr>
  </w:style>
  <w:style w:type="paragraph" w:styleId="Spistreci2">
    <w:name w:val="toc 2"/>
    <w:basedOn w:val="Normalny"/>
    <w:autoRedefine/>
    <w:rsid w:val="006B29BE"/>
    <w:pPr>
      <w:ind w:left="240"/>
    </w:pPr>
    <w:rPr>
      <w:smallCaps/>
      <w:sz w:val="20"/>
      <w:szCs w:val="20"/>
    </w:rPr>
  </w:style>
  <w:style w:type="paragraph" w:styleId="Spistreci3">
    <w:name w:val="toc 3"/>
    <w:basedOn w:val="Normalny"/>
    <w:autoRedefine/>
    <w:rsid w:val="006B29BE"/>
    <w:pPr>
      <w:ind w:left="480"/>
    </w:pPr>
    <w:rPr>
      <w:i/>
      <w:iCs/>
      <w:sz w:val="20"/>
      <w:szCs w:val="20"/>
    </w:rPr>
  </w:style>
  <w:style w:type="paragraph" w:styleId="Spistreci4">
    <w:name w:val="toc 4"/>
    <w:basedOn w:val="Normalny"/>
    <w:autoRedefine/>
    <w:rsid w:val="006B29BE"/>
    <w:pPr>
      <w:ind w:left="720"/>
    </w:pPr>
    <w:rPr>
      <w:sz w:val="18"/>
      <w:szCs w:val="18"/>
    </w:rPr>
  </w:style>
  <w:style w:type="paragraph" w:styleId="Spistreci5">
    <w:name w:val="toc 5"/>
    <w:basedOn w:val="Normalny"/>
    <w:autoRedefine/>
    <w:rsid w:val="006B29BE"/>
    <w:pPr>
      <w:ind w:left="960"/>
    </w:pPr>
    <w:rPr>
      <w:sz w:val="18"/>
      <w:szCs w:val="18"/>
    </w:rPr>
  </w:style>
  <w:style w:type="paragraph" w:styleId="Spistreci6">
    <w:name w:val="toc 6"/>
    <w:basedOn w:val="Normalny"/>
    <w:autoRedefine/>
    <w:rsid w:val="006B29BE"/>
    <w:pPr>
      <w:ind w:left="1200"/>
    </w:pPr>
    <w:rPr>
      <w:sz w:val="18"/>
      <w:szCs w:val="18"/>
    </w:rPr>
  </w:style>
  <w:style w:type="paragraph" w:styleId="Spistreci7">
    <w:name w:val="toc 7"/>
    <w:basedOn w:val="Normalny"/>
    <w:autoRedefine/>
    <w:rsid w:val="006B29BE"/>
    <w:pPr>
      <w:ind w:left="1440"/>
    </w:pPr>
    <w:rPr>
      <w:sz w:val="18"/>
      <w:szCs w:val="18"/>
    </w:rPr>
  </w:style>
  <w:style w:type="paragraph" w:styleId="Spistreci8">
    <w:name w:val="toc 8"/>
    <w:basedOn w:val="Normalny"/>
    <w:autoRedefine/>
    <w:rsid w:val="006B29BE"/>
    <w:pPr>
      <w:ind w:left="1680"/>
    </w:pPr>
    <w:rPr>
      <w:sz w:val="18"/>
      <w:szCs w:val="18"/>
    </w:rPr>
  </w:style>
  <w:style w:type="paragraph" w:styleId="Spistreci9">
    <w:name w:val="toc 9"/>
    <w:basedOn w:val="Normalny"/>
    <w:autoRedefine/>
    <w:rsid w:val="006B29BE"/>
    <w:pPr>
      <w:ind w:left="1920"/>
    </w:pPr>
    <w:rPr>
      <w:sz w:val="18"/>
      <w:szCs w:val="18"/>
    </w:rPr>
  </w:style>
  <w:style w:type="paragraph" w:styleId="HTML-wstpniesformatowany">
    <w:name w:val="HTML Preformatted"/>
    <w:basedOn w:val="Normalny"/>
    <w:uiPriority w:val="99"/>
    <w:unhideWhenUsed/>
    <w:qFormat/>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paragraph" w:styleId="Lista-kontynuacja2">
    <w:name w:val="List Continue 2"/>
    <w:basedOn w:val="Normalny"/>
    <w:qFormat/>
    <w:rsid w:val="006B29BE"/>
    <w:pPr>
      <w:spacing w:before="90" w:line="380" w:lineRule="atLeast"/>
    </w:pPr>
    <w:rPr>
      <w:w w:val="89"/>
      <w:sz w:val="25"/>
      <w:szCs w:val="40"/>
    </w:rPr>
  </w:style>
  <w:style w:type="paragraph" w:customStyle="1" w:styleId="NormalBold">
    <w:name w:val="NormalBold"/>
    <w:basedOn w:val="Normalny"/>
    <w:link w:val="NormalBoldChar"/>
    <w:qFormat/>
    <w:rsid w:val="006B29BE"/>
    <w:pPr>
      <w:widowControl w:val="0"/>
    </w:pPr>
    <w:rPr>
      <w:b/>
      <w:lang w:val="x-none" w:eastAsia="en-GB"/>
    </w:rPr>
  </w:style>
  <w:style w:type="paragraph" w:customStyle="1" w:styleId="Text1">
    <w:name w:val="Text 1"/>
    <w:basedOn w:val="Normalny"/>
    <w:qFormat/>
    <w:rsid w:val="006B29BE"/>
    <w:pPr>
      <w:spacing w:before="120" w:after="120"/>
      <w:ind w:left="850"/>
    </w:pPr>
    <w:rPr>
      <w:rFonts w:eastAsia="Calibri"/>
      <w:lang w:eastAsia="en-GB"/>
    </w:rPr>
  </w:style>
  <w:style w:type="paragraph" w:customStyle="1" w:styleId="NormalLeft">
    <w:name w:val="Normal Left"/>
    <w:basedOn w:val="Normalny"/>
    <w:qFormat/>
    <w:rsid w:val="006B29BE"/>
    <w:pPr>
      <w:spacing w:before="120" w:after="120"/>
    </w:pPr>
    <w:rPr>
      <w:rFonts w:eastAsia="Calibri"/>
      <w:lang w:eastAsia="en-GB"/>
    </w:rPr>
  </w:style>
  <w:style w:type="paragraph" w:customStyle="1" w:styleId="Tiret0">
    <w:name w:val="Tiret 0"/>
    <w:basedOn w:val="Normalny"/>
    <w:qFormat/>
    <w:rsid w:val="006B29BE"/>
    <w:pPr>
      <w:spacing w:before="120" w:after="120"/>
    </w:pPr>
    <w:rPr>
      <w:rFonts w:eastAsia="Calibri"/>
      <w:lang w:eastAsia="en-GB"/>
    </w:rPr>
  </w:style>
  <w:style w:type="paragraph" w:customStyle="1" w:styleId="Tiret1">
    <w:name w:val="Tiret 1"/>
    <w:basedOn w:val="Normalny"/>
    <w:qFormat/>
    <w:rsid w:val="006B29BE"/>
    <w:pPr>
      <w:spacing w:before="120" w:after="120"/>
    </w:pPr>
    <w:rPr>
      <w:rFonts w:eastAsia="Calibri"/>
      <w:lang w:eastAsia="en-GB"/>
    </w:rPr>
  </w:style>
  <w:style w:type="paragraph" w:customStyle="1" w:styleId="NumPar1">
    <w:name w:val="NumPar 1"/>
    <w:basedOn w:val="Normalny"/>
    <w:qFormat/>
    <w:rsid w:val="006B29BE"/>
    <w:pPr>
      <w:spacing w:before="120" w:after="120"/>
    </w:pPr>
    <w:rPr>
      <w:rFonts w:eastAsia="Calibri"/>
      <w:lang w:eastAsia="en-GB"/>
    </w:rPr>
  </w:style>
  <w:style w:type="paragraph" w:customStyle="1" w:styleId="NumPar2">
    <w:name w:val="NumPar 2"/>
    <w:basedOn w:val="Normalny"/>
    <w:qFormat/>
    <w:rsid w:val="006B29BE"/>
    <w:pPr>
      <w:spacing w:before="120" w:after="120"/>
    </w:pPr>
    <w:rPr>
      <w:rFonts w:eastAsia="Calibri"/>
      <w:lang w:eastAsia="en-GB"/>
    </w:rPr>
  </w:style>
  <w:style w:type="paragraph" w:customStyle="1" w:styleId="NumPar3">
    <w:name w:val="NumPar 3"/>
    <w:basedOn w:val="Normalny"/>
    <w:qFormat/>
    <w:rsid w:val="006B29BE"/>
    <w:pPr>
      <w:spacing w:before="120" w:after="120"/>
    </w:pPr>
    <w:rPr>
      <w:rFonts w:eastAsia="Calibri"/>
      <w:lang w:eastAsia="en-GB"/>
    </w:rPr>
  </w:style>
  <w:style w:type="paragraph" w:customStyle="1" w:styleId="NumPar4">
    <w:name w:val="NumPar 4"/>
    <w:basedOn w:val="Normalny"/>
    <w:qFormat/>
    <w:rsid w:val="006B29BE"/>
    <w:pPr>
      <w:spacing w:before="120" w:after="120"/>
    </w:pPr>
    <w:rPr>
      <w:rFonts w:eastAsia="Calibri"/>
      <w:lang w:eastAsia="en-GB"/>
    </w:rPr>
  </w:style>
  <w:style w:type="paragraph" w:customStyle="1" w:styleId="ChapterTitle">
    <w:name w:val="ChapterTitle"/>
    <w:basedOn w:val="Normalny"/>
    <w:qFormat/>
    <w:rsid w:val="006B29BE"/>
    <w:pPr>
      <w:keepNext/>
      <w:spacing w:before="120" w:after="360"/>
      <w:jc w:val="center"/>
    </w:pPr>
    <w:rPr>
      <w:rFonts w:eastAsia="Calibri"/>
      <w:b/>
      <w:sz w:val="32"/>
      <w:lang w:eastAsia="en-GB"/>
    </w:rPr>
  </w:style>
  <w:style w:type="paragraph" w:customStyle="1" w:styleId="SectionTitle">
    <w:name w:val="SectionTitle"/>
    <w:basedOn w:val="Normalny"/>
    <w:qFormat/>
    <w:rsid w:val="006B29BE"/>
    <w:pPr>
      <w:keepNext/>
      <w:spacing w:before="120" w:after="360"/>
      <w:jc w:val="center"/>
    </w:pPr>
    <w:rPr>
      <w:rFonts w:eastAsia="Calibri"/>
      <w:b/>
      <w:smallCaps/>
      <w:sz w:val="28"/>
      <w:lang w:eastAsia="en-GB"/>
    </w:rPr>
  </w:style>
  <w:style w:type="paragraph" w:customStyle="1" w:styleId="Annexetitre">
    <w:name w:val="Annexe titre"/>
    <w:basedOn w:val="Normalny"/>
    <w:qFormat/>
    <w:rsid w:val="006B29BE"/>
    <w:pPr>
      <w:spacing w:before="120" w:after="120"/>
      <w:jc w:val="center"/>
    </w:pPr>
    <w:rPr>
      <w:rFonts w:eastAsia="Calibri"/>
      <w:b/>
      <w:u w:val="single"/>
      <w:lang w:eastAsia="en-GB"/>
    </w:rPr>
  </w:style>
  <w:style w:type="paragraph" w:customStyle="1" w:styleId="Podpunkt">
    <w:name w:val="Podpunkt"/>
    <w:basedOn w:val="Normalny"/>
    <w:uiPriority w:val="99"/>
    <w:qFormat/>
    <w:rsid w:val="006B29BE"/>
    <w:pPr>
      <w:suppressAutoHyphens/>
    </w:pPr>
    <w:rPr>
      <w:rFonts w:eastAsia="Calibri"/>
      <w:sz w:val="20"/>
      <w:szCs w:val="20"/>
      <w:lang w:eastAsia="ar-SA"/>
    </w:rPr>
  </w:style>
  <w:style w:type="paragraph" w:styleId="Cytat">
    <w:name w:val="Quote"/>
    <w:basedOn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paragraph" w:styleId="Cytatintensywny">
    <w:name w:val="Intense Quote"/>
    <w:basedOn w:val="Normalny"/>
    <w:link w:val="CytatintensywnyZnak"/>
    <w:uiPriority w:val="30"/>
    <w:qFormat/>
    <w:rsid w:val="006B29BE"/>
    <w:pPr>
      <w:spacing w:beforeAutospacing="1" w:after="240"/>
      <w:ind w:left="936" w:right="936"/>
      <w:jc w:val="center"/>
    </w:pPr>
    <w:rPr>
      <w:rFonts w:ascii="Calibri Light" w:eastAsia="SimSun" w:hAnsi="Calibri Light"/>
      <w:sz w:val="26"/>
      <w:szCs w:val="26"/>
    </w:rPr>
  </w:style>
  <w:style w:type="paragraph" w:styleId="Nagwekspisutreci">
    <w:name w:val="TOC Heading"/>
    <w:basedOn w:val="Nagwek1"/>
    <w:uiPriority w:val="39"/>
    <w:semiHidden/>
    <w:unhideWhenUsed/>
    <w:qFormat/>
    <w:rsid w:val="006B29BE"/>
  </w:style>
  <w:style w:type="paragraph" w:customStyle="1" w:styleId="Numeracja">
    <w:name w:val="Numeracja"/>
    <w:basedOn w:val="Normalny"/>
    <w:link w:val="NumeracjaZnak"/>
    <w:qFormat/>
    <w:rsid w:val="006B29BE"/>
    <w:pPr>
      <w:tabs>
        <w:tab w:val="left"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qFormat/>
    <w:rsid w:val="006B29BE"/>
    <w:pPr>
      <w:spacing w:after="200" w:line="276" w:lineRule="auto"/>
      <w:ind w:left="720"/>
      <w:jc w:val="left"/>
    </w:pPr>
    <w:rPr>
      <w:lang w:eastAsia="en-US"/>
    </w:rPr>
  </w:style>
  <w:style w:type="paragraph" w:customStyle="1" w:styleId="text-justify">
    <w:name w:val="text-justify"/>
    <w:basedOn w:val="Normalny"/>
    <w:qFormat/>
    <w:rsid w:val="00D31F08"/>
    <w:pPr>
      <w:spacing w:beforeAutospacing="1" w:afterAutospacing="1" w:line="240" w:lineRule="auto"/>
      <w:jc w:val="left"/>
    </w:pPr>
    <w:rPr>
      <w:rFonts w:ascii="Times New Roman" w:hAnsi="Times New Roman"/>
      <w:sz w:val="24"/>
      <w:szCs w:val="24"/>
    </w:rPr>
  </w:style>
  <w:style w:type="paragraph" w:customStyle="1" w:styleId="pkt">
    <w:name w:val="pkt"/>
    <w:basedOn w:val="Normalny"/>
    <w:qFormat/>
    <w:rsid w:val="006D63C7"/>
    <w:pPr>
      <w:spacing w:before="60" w:after="60" w:line="240" w:lineRule="auto"/>
      <w:ind w:left="851" w:hanging="295"/>
    </w:pPr>
    <w:rPr>
      <w:rFonts w:ascii="Times New Roman" w:hAnsi="Times New Roman"/>
      <w:sz w:val="24"/>
      <w:szCs w:val="24"/>
    </w:rPr>
  </w:style>
  <w:style w:type="numbering" w:customStyle="1" w:styleId="Styl1">
    <w:name w:val="Styl1"/>
    <w:qFormat/>
    <w:rsid w:val="006B29BE"/>
  </w:style>
  <w:style w:type="numbering" w:customStyle="1" w:styleId="Styl2">
    <w:name w:val="Styl2"/>
    <w:qFormat/>
    <w:rsid w:val="006B29BE"/>
  </w:style>
  <w:style w:type="numbering" w:customStyle="1" w:styleId="Styl3">
    <w:name w:val="Styl3"/>
    <w:qFormat/>
    <w:rsid w:val="006B29BE"/>
  </w:style>
  <w:style w:type="numbering" w:customStyle="1" w:styleId="Styl4">
    <w:name w:val="Styl4"/>
    <w:qFormat/>
    <w:rsid w:val="006B29BE"/>
  </w:style>
  <w:style w:type="numbering" w:customStyle="1" w:styleId="Bezlisty1">
    <w:name w:val="Bez listy1"/>
    <w:uiPriority w:val="99"/>
    <w:semiHidden/>
    <w:unhideWhenUsed/>
    <w:qFormat/>
    <w:rsid w:val="006B29BE"/>
  </w:style>
  <w:style w:type="numbering" w:customStyle="1" w:styleId="Styl5">
    <w:name w:val="Styl5"/>
    <w:uiPriority w:val="99"/>
    <w:qFormat/>
    <w:rsid w:val="006B29BE"/>
  </w:style>
  <w:style w:type="numbering" w:customStyle="1" w:styleId="Bezlisty11">
    <w:name w:val="Bez listy11"/>
    <w:uiPriority w:val="99"/>
    <w:semiHidden/>
    <w:unhideWhenUsed/>
    <w:qFormat/>
    <w:rsid w:val="006B29BE"/>
  </w:style>
  <w:style w:type="numbering" w:customStyle="1" w:styleId="Bezlisty2">
    <w:name w:val="Bez listy2"/>
    <w:uiPriority w:val="99"/>
    <w:semiHidden/>
    <w:unhideWhenUsed/>
    <w:qFormat/>
    <w:rsid w:val="006B29BE"/>
  </w:style>
  <w:style w:type="numbering" w:customStyle="1" w:styleId="Styl6">
    <w:name w:val="Styl6"/>
    <w:uiPriority w:val="99"/>
    <w:qFormat/>
    <w:rsid w:val="006B29BE"/>
  </w:style>
  <w:style w:type="numbering" w:customStyle="1" w:styleId="Styl7">
    <w:name w:val="Styl7"/>
    <w:uiPriority w:val="99"/>
    <w:qFormat/>
    <w:rsid w:val="006B29BE"/>
  </w:style>
  <w:style w:type="numbering" w:customStyle="1" w:styleId="Styl8">
    <w:name w:val="Styl8"/>
    <w:uiPriority w:val="99"/>
    <w:qFormat/>
    <w:rsid w:val="006B29BE"/>
  </w:style>
  <w:style w:type="numbering" w:customStyle="1" w:styleId="Styl9">
    <w:name w:val="Styl9"/>
    <w:uiPriority w:val="99"/>
    <w:qFormat/>
    <w:rsid w:val="006B29BE"/>
  </w:style>
  <w:style w:type="numbering" w:customStyle="1" w:styleId="Styl10">
    <w:name w:val="Styl10"/>
    <w:uiPriority w:val="99"/>
    <w:qFormat/>
    <w:rsid w:val="006B29BE"/>
  </w:style>
  <w:style w:type="numbering" w:customStyle="1" w:styleId="Styl11">
    <w:name w:val="Styl11"/>
    <w:uiPriority w:val="99"/>
    <w:qFormat/>
    <w:rsid w:val="006B29BE"/>
  </w:style>
  <w:style w:type="numbering" w:customStyle="1" w:styleId="Styl12">
    <w:name w:val="Styl12"/>
    <w:uiPriority w:val="99"/>
    <w:qFormat/>
    <w:rsid w:val="006B29BE"/>
  </w:style>
  <w:style w:type="numbering" w:customStyle="1" w:styleId="Styl13">
    <w:name w:val="Styl13"/>
    <w:uiPriority w:val="99"/>
    <w:qFormat/>
    <w:rsid w:val="006B29BE"/>
  </w:style>
  <w:style w:type="numbering" w:customStyle="1" w:styleId="Styl14">
    <w:name w:val="Styl14"/>
    <w:uiPriority w:val="99"/>
    <w:qFormat/>
    <w:rsid w:val="006B29BE"/>
  </w:style>
  <w:style w:type="numbering" w:customStyle="1" w:styleId="Styl15">
    <w:name w:val="Styl15"/>
    <w:uiPriority w:val="99"/>
    <w:qFormat/>
    <w:rsid w:val="006B29BE"/>
  </w:style>
  <w:style w:type="numbering" w:customStyle="1" w:styleId="Styl16">
    <w:name w:val="Styl16"/>
    <w:uiPriority w:val="99"/>
    <w:qFormat/>
    <w:rsid w:val="006B29BE"/>
  </w:style>
  <w:style w:type="numbering" w:customStyle="1" w:styleId="Styl17">
    <w:name w:val="Styl17"/>
    <w:uiPriority w:val="99"/>
    <w:qFormat/>
    <w:rsid w:val="006B29BE"/>
  </w:style>
  <w:style w:type="numbering" w:customStyle="1" w:styleId="Styl18">
    <w:name w:val="Styl18"/>
    <w:uiPriority w:val="99"/>
    <w:qFormat/>
    <w:rsid w:val="006B29BE"/>
  </w:style>
  <w:style w:type="numbering" w:customStyle="1" w:styleId="Styl19">
    <w:name w:val="Styl19"/>
    <w:uiPriority w:val="99"/>
    <w:qFormat/>
    <w:rsid w:val="006B29BE"/>
  </w:style>
  <w:style w:type="numbering" w:customStyle="1" w:styleId="Styl20">
    <w:name w:val="Styl20"/>
    <w:uiPriority w:val="99"/>
    <w:qFormat/>
    <w:rsid w:val="006B29BE"/>
  </w:style>
  <w:style w:type="numbering" w:customStyle="1" w:styleId="Styl21">
    <w:name w:val="Styl21"/>
    <w:uiPriority w:val="99"/>
    <w:qFormat/>
    <w:rsid w:val="006B29BE"/>
  </w:style>
  <w:style w:type="numbering" w:customStyle="1" w:styleId="Styl22">
    <w:name w:val="Styl22"/>
    <w:uiPriority w:val="99"/>
    <w:qFormat/>
    <w:rsid w:val="006B29BE"/>
  </w:style>
  <w:style w:type="numbering" w:customStyle="1" w:styleId="Styl23">
    <w:name w:val="Styl23"/>
    <w:uiPriority w:val="99"/>
    <w:qFormat/>
    <w:rsid w:val="006B29BE"/>
  </w:style>
  <w:style w:type="numbering" w:customStyle="1" w:styleId="Styl24">
    <w:name w:val="Styl24"/>
    <w:uiPriority w:val="99"/>
    <w:qFormat/>
    <w:rsid w:val="006B29BE"/>
  </w:style>
  <w:style w:type="numbering" w:customStyle="1" w:styleId="Styl25">
    <w:name w:val="Styl25"/>
    <w:uiPriority w:val="99"/>
    <w:qFormat/>
    <w:rsid w:val="006B29BE"/>
  </w:style>
  <w:style w:type="numbering" w:customStyle="1" w:styleId="Styl26">
    <w:name w:val="Styl26"/>
    <w:uiPriority w:val="99"/>
    <w:qFormat/>
    <w:rsid w:val="006B29BE"/>
  </w:style>
  <w:style w:type="numbering" w:customStyle="1" w:styleId="Styl27">
    <w:name w:val="Styl27"/>
    <w:uiPriority w:val="99"/>
    <w:qFormat/>
    <w:rsid w:val="006B29BE"/>
  </w:style>
  <w:style w:type="numbering" w:customStyle="1" w:styleId="Styl41">
    <w:name w:val="Styl41"/>
    <w:qFormat/>
    <w:rsid w:val="006B29BE"/>
  </w:style>
  <w:style w:type="numbering" w:customStyle="1" w:styleId="Bezlisty3">
    <w:name w:val="Bez listy3"/>
    <w:uiPriority w:val="99"/>
    <w:semiHidden/>
    <w:qFormat/>
    <w:rsid w:val="006B29BE"/>
  </w:style>
  <w:style w:type="numbering" w:customStyle="1" w:styleId="Bezlisty12">
    <w:name w:val="Bez listy12"/>
    <w:uiPriority w:val="99"/>
    <w:semiHidden/>
    <w:unhideWhenUsed/>
    <w:qFormat/>
    <w:rsid w:val="006B29BE"/>
  </w:style>
  <w:style w:type="numbering" w:customStyle="1" w:styleId="Styl110">
    <w:name w:val="Styl110"/>
    <w:qFormat/>
    <w:rsid w:val="006B29BE"/>
  </w:style>
  <w:style w:type="numbering" w:customStyle="1" w:styleId="Styl28">
    <w:name w:val="Styl28"/>
    <w:qFormat/>
    <w:rsid w:val="006B29BE"/>
  </w:style>
  <w:style w:type="numbering" w:customStyle="1" w:styleId="Styl31">
    <w:name w:val="Styl31"/>
    <w:qFormat/>
    <w:rsid w:val="006B29BE"/>
  </w:style>
  <w:style w:type="numbering" w:customStyle="1" w:styleId="Styl42">
    <w:name w:val="Styl42"/>
    <w:qFormat/>
    <w:rsid w:val="006B29BE"/>
  </w:style>
  <w:style w:type="numbering" w:customStyle="1" w:styleId="Styl51">
    <w:name w:val="Styl51"/>
    <w:uiPriority w:val="99"/>
    <w:qFormat/>
    <w:rsid w:val="006B29BE"/>
  </w:style>
  <w:style w:type="numbering" w:customStyle="1" w:styleId="Bezlisty111">
    <w:name w:val="Bez listy111"/>
    <w:uiPriority w:val="99"/>
    <w:semiHidden/>
    <w:unhideWhenUsed/>
    <w:qFormat/>
    <w:rsid w:val="006B29BE"/>
  </w:style>
  <w:style w:type="numbering" w:customStyle="1" w:styleId="Bezlisty21">
    <w:name w:val="Bez listy21"/>
    <w:uiPriority w:val="99"/>
    <w:semiHidden/>
    <w:unhideWhenUsed/>
    <w:qFormat/>
    <w:rsid w:val="006B29BE"/>
  </w:style>
  <w:style w:type="numbering" w:customStyle="1" w:styleId="Styl61">
    <w:name w:val="Styl61"/>
    <w:uiPriority w:val="99"/>
    <w:qFormat/>
    <w:rsid w:val="006B29BE"/>
  </w:style>
  <w:style w:type="numbering" w:customStyle="1" w:styleId="Styl71">
    <w:name w:val="Styl71"/>
    <w:uiPriority w:val="99"/>
    <w:qFormat/>
    <w:rsid w:val="006B29BE"/>
  </w:style>
  <w:style w:type="numbering" w:customStyle="1" w:styleId="Styl81">
    <w:name w:val="Styl81"/>
    <w:uiPriority w:val="99"/>
    <w:qFormat/>
    <w:rsid w:val="006B29BE"/>
  </w:style>
  <w:style w:type="numbering" w:customStyle="1" w:styleId="Styl91">
    <w:name w:val="Styl91"/>
    <w:uiPriority w:val="99"/>
    <w:qFormat/>
    <w:rsid w:val="006B29BE"/>
  </w:style>
  <w:style w:type="numbering" w:customStyle="1" w:styleId="Styl101">
    <w:name w:val="Styl101"/>
    <w:uiPriority w:val="99"/>
    <w:qFormat/>
    <w:rsid w:val="006B29BE"/>
  </w:style>
  <w:style w:type="numbering" w:customStyle="1" w:styleId="Styl111">
    <w:name w:val="Styl111"/>
    <w:uiPriority w:val="99"/>
    <w:qFormat/>
    <w:rsid w:val="006B29BE"/>
  </w:style>
  <w:style w:type="numbering" w:customStyle="1" w:styleId="Styl121">
    <w:name w:val="Styl121"/>
    <w:uiPriority w:val="99"/>
    <w:qFormat/>
    <w:rsid w:val="006B29BE"/>
  </w:style>
  <w:style w:type="numbering" w:customStyle="1" w:styleId="Styl131">
    <w:name w:val="Styl131"/>
    <w:uiPriority w:val="99"/>
    <w:qFormat/>
    <w:rsid w:val="006B29BE"/>
  </w:style>
  <w:style w:type="numbering" w:customStyle="1" w:styleId="Styl141">
    <w:name w:val="Styl141"/>
    <w:uiPriority w:val="99"/>
    <w:qFormat/>
    <w:rsid w:val="006B29BE"/>
  </w:style>
  <w:style w:type="numbering" w:customStyle="1" w:styleId="Styl151">
    <w:name w:val="Styl151"/>
    <w:uiPriority w:val="99"/>
    <w:qFormat/>
    <w:rsid w:val="006B29BE"/>
  </w:style>
  <w:style w:type="numbering" w:customStyle="1" w:styleId="Styl161">
    <w:name w:val="Styl161"/>
    <w:uiPriority w:val="99"/>
    <w:qFormat/>
    <w:rsid w:val="006B29BE"/>
  </w:style>
  <w:style w:type="numbering" w:customStyle="1" w:styleId="Styl171">
    <w:name w:val="Styl171"/>
    <w:uiPriority w:val="99"/>
    <w:qFormat/>
    <w:rsid w:val="006B29BE"/>
  </w:style>
  <w:style w:type="numbering" w:customStyle="1" w:styleId="Styl181">
    <w:name w:val="Styl181"/>
    <w:uiPriority w:val="99"/>
    <w:qFormat/>
    <w:rsid w:val="006B29BE"/>
  </w:style>
  <w:style w:type="numbering" w:customStyle="1" w:styleId="Styl191">
    <w:name w:val="Styl191"/>
    <w:uiPriority w:val="99"/>
    <w:qFormat/>
    <w:rsid w:val="006B29BE"/>
  </w:style>
  <w:style w:type="numbering" w:customStyle="1" w:styleId="Styl201">
    <w:name w:val="Styl201"/>
    <w:uiPriority w:val="99"/>
    <w:qFormat/>
    <w:rsid w:val="006B29BE"/>
  </w:style>
  <w:style w:type="numbering" w:customStyle="1" w:styleId="Styl211">
    <w:name w:val="Styl211"/>
    <w:uiPriority w:val="99"/>
    <w:qFormat/>
    <w:rsid w:val="006B29BE"/>
  </w:style>
  <w:style w:type="numbering" w:customStyle="1" w:styleId="Styl221">
    <w:name w:val="Styl221"/>
    <w:uiPriority w:val="99"/>
    <w:qFormat/>
    <w:rsid w:val="006B29BE"/>
  </w:style>
  <w:style w:type="numbering" w:customStyle="1" w:styleId="Styl231">
    <w:name w:val="Styl231"/>
    <w:uiPriority w:val="99"/>
    <w:qFormat/>
    <w:rsid w:val="006B29BE"/>
  </w:style>
  <w:style w:type="numbering" w:customStyle="1" w:styleId="Styl241">
    <w:name w:val="Styl241"/>
    <w:uiPriority w:val="99"/>
    <w:qFormat/>
    <w:rsid w:val="006B29BE"/>
  </w:style>
  <w:style w:type="numbering" w:customStyle="1" w:styleId="Styl251">
    <w:name w:val="Styl251"/>
    <w:uiPriority w:val="99"/>
    <w:qFormat/>
    <w:rsid w:val="006B29BE"/>
  </w:style>
  <w:style w:type="numbering" w:customStyle="1" w:styleId="Styl261">
    <w:name w:val="Styl261"/>
    <w:uiPriority w:val="99"/>
    <w:qFormat/>
    <w:rsid w:val="006B29BE"/>
  </w:style>
  <w:style w:type="numbering" w:customStyle="1" w:styleId="Styl271">
    <w:name w:val="Styl271"/>
    <w:uiPriority w:val="99"/>
    <w:qFormat/>
    <w:rsid w:val="006B29BE"/>
  </w:style>
  <w:style w:type="numbering" w:customStyle="1" w:styleId="Styl411">
    <w:name w:val="Styl411"/>
    <w:qFormat/>
    <w:rsid w:val="006B29BE"/>
  </w:style>
  <w:style w:type="numbering" w:customStyle="1" w:styleId="Bezlisty4">
    <w:name w:val="Bez listy4"/>
    <w:uiPriority w:val="99"/>
    <w:semiHidden/>
    <w:qFormat/>
    <w:rsid w:val="006B29BE"/>
  </w:style>
  <w:style w:type="numbering" w:customStyle="1" w:styleId="Bezlisty13">
    <w:name w:val="Bez listy13"/>
    <w:uiPriority w:val="99"/>
    <w:semiHidden/>
    <w:unhideWhenUsed/>
    <w:qFormat/>
    <w:rsid w:val="006B29BE"/>
  </w:style>
  <w:style w:type="numbering" w:customStyle="1" w:styleId="Styl112">
    <w:name w:val="Styl112"/>
    <w:qFormat/>
    <w:rsid w:val="006B29BE"/>
  </w:style>
  <w:style w:type="numbering" w:customStyle="1" w:styleId="Styl29">
    <w:name w:val="Styl29"/>
    <w:qFormat/>
    <w:rsid w:val="006B29BE"/>
  </w:style>
  <w:style w:type="numbering" w:customStyle="1" w:styleId="Styl32">
    <w:name w:val="Styl32"/>
    <w:qFormat/>
    <w:rsid w:val="006B29BE"/>
  </w:style>
  <w:style w:type="numbering" w:customStyle="1" w:styleId="Styl43">
    <w:name w:val="Styl43"/>
    <w:qFormat/>
    <w:rsid w:val="006B29BE"/>
  </w:style>
  <w:style w:type="numbering" w:customStyle="1" w:styleId="Styl52">
    <w:name w:val="Styl52"/>
    <w:uiPriority w:val="99"/>
    <w:qFormat/>
    <w:rsid w:val="006B29BE"/>
  </w:style>
  <w:style w:type="numbering" w:customStyle="1" w:styleId="Bezlisty112">
    <w:name w:val="Bez listy112"/>
    <w:uiPriority w:val="99"/>
    <w:semiHidden/>
    <w:unhideWhenUsed/>
    <w:qFormat/>
    <w:rsid w:val="006B29BE"/>
  </w:style>
  <w:style w:type="numbering" w:customStyle="1" w:styleId="Bezlisty22">
    <w:name w:val="Bez listy22"/>
    <w:uiPriority w:val="99"/>
    <w:semiHidden/>
    <w:unhideWhenUsed/>
    <w:qFormat/>
    <w:rsid w:val="006B29BE"/>
  </w:style>
  <w:style w:type="numbering" w:customStyle="1" w:styleId="Styl62">
    <w:name w:val="Styl62"/>
    <w:uiPriority w:val="99"/>
    <w:qFormat/>
    <w:rsid w:val="006B29BE"/>
  </w:style>
  <w:style w:type="numbering" w:customStyle="1" w:styleId="Styl72">
    <w:name w:val="Styl72"/>
    <w:uiPriority w:val="99"/>
    <w:qFormat/>
    <w:rsid w:val="006B29BE"/>
  </w:style>
  <w:style w:type="numbering" w:customStyle="1" w:styleId="Styl82">
    <w:name w:val="Styl82"/>
    <w:uiPriority w:val="99"/>
    <w:qFormat/>
    <w:rsid w:val="006B29BE"/>
  </w:style>
  <w:style w:type="numbering" w:customStyle="1" w:styleId="Styl92">
    <w:name w:val="Styl92"/>
    <w:uiPriority w:val="99"/>
    <w:qFormat/>
    <w:rsid w:val="006B29BE"/>
  </w:style>
  <w:style w:type="numbering" w:customStyle="1" w:styleId="Styl102">
    <w:name w:val="Styl102"/>
    <w:uiPriority w:val="99"/>
    <w:qFormat/>
    <w:rsid w:val="006B29BE"/>
  </w:style>
  <w:style w:type="numbering" w:customStyle="1" w:styleId="Styl113">
    <w:name w:val="Styl113"/>
    <w:uiPriority w:val="99"/>
    <w:qFormat/>
    <w:rsid w:val="006B29BE"/>
  </w:style>
  <w:style w:type="numbering" w:customStyle="1" w:styleId="Styl122">
    <w:name w:val="Styl122"/>
    <w:uiPriority w:val="99"/>
    <w:qFormat/>
    <w:rsid w:val="006B29BE"/>
  </w:style>
  <w:style w:type="numbering" w:customStyle="1" w:styleId="Styl132">
    <w:name w:val="Styl132"/>
    <w:uiPriority w:val="99"/>
    <w:qFormat/>
    <w:rsid w:val="006B29BE"/>
  </w:style>
  <w:style w:type="numbering" w:customStyle="1" w:styleId="Styl142">
    <w:name w:val="Styl142"/>
    <w:uiPriority w:val="99"/>
    <w:qFormat/>
    <w:rsid w:val="006B29BE"/>
  </w:style>
  <w:style w:type="numbering" w:customStyle="1" w:styleId="Styl152">
    <w:name w:val="Styl152"/>
    <w:uiPriority w:val="99"/>
    <w:qFormat/>
    <w:rsid w:val="006B29BE"/>
  </w:style>
  <w:style w:type="numbering" w:customStyle="1" w:styleId="Styl162">
    <w:name w:val="Styl162"/>
    <w:uiPriority w:val="99"/>
    <w:qFormat/>
    <w:rsid w:val="006B29BE"/>
  </w:style>
  <w:style w:type="numbering" w:customStyle="1" w:styleId="Styl172">
    <w:name w:val="Styl172"/>
    <w:uiPriority w:val="99"/>
    <w:qFormat/>
    <w:rsid w:val="006B29BE"/>
  </w:style>
  <w:style w:type="numbering" w:customStyle="1" w:styleId="Styl182">
    <w:name w:val="Styl182"/>
    <w:uiPriority w:val="99"/>
    <w:qFormat/>
    <w:rsid w:val="006B29BE"/>
  </w:style>
  <w:style w:type="numbering" w:customStyle="1" w:styleId="Styl192">
    <w:name w:val="Styl192"/>
    <w:uiPriority w:val="99"/>
    <w:qFormat/>
    <w:rsid w:val="006B29BE"/>
  </w:style>
  <w:style w:type="numbering" w:customStyle="1" w:styleId="Styl202">
    <w:name w:val="Styl202"/>
    <w:uiPriority w:val="99"/>
    <w:qFormat/>
    <w:rsid w:val="006B29BE"/>
  </w:style>
  <w:style w:type="numbering" w:customStyle="1" w:styleId="Styl212">
    <w:name w:val="Styl212"/>
    <w:uiPriority w:val="99"/>
    <w:qFormat/>
    <w:rsid w:val="006B29BE"/>
  </w:style>
  <w:style w:type="numbering" w:customStyle="1" w:styleId="Styl222">
    <w:name w:val="Styl222"/>
    <w:uiPriority w:val="99"/>
    <w:qFormat/>
    <w:rsid w:val="006B29BE"/>
  </w:style>
  <w:style w:type="numbering" w:customStyle="1" w:styleId="Styl232">
    <w:name w:val="Styl232"/>
    <w:uiPriority w:val="99"/>
    <w:qFormat/>
    <w:rsid w:val="006B29BE"/>
  </w:style>
  <w:style w:type="numbering" w:customStyle="1" w:styleId="Styl242">
    <w:name w:val="Styl242"/>
    <w:uiPriority w:val="99"/>
    <w:qFormat/>
    <w:rsid w:val="006B29BE"/>
  </w:style>
  <w:style w:type="numbering" w:customStyle="1" w:styleId="Styl252">
    <w:name w:val="Styl252"/>
    <w:uiPriority w:val="99"/>
    <w:qFormat/>
    <w:rsid w:val="006B29BE"/>
  </w:style>
  <w:style w:type="numbering" w:customStyle="1" w:styleId="Styl262">
    <w:name w:val="Styl262"/>
    <w:uiPriority w:val="99"/>
    <w:qFormat/>
    <w:rsid w:val="006B29BE"/>
  </w:style>
  <w:style w:type="numbering" w:customStyle="1" w:styleId="Styl272">
    <w:name w:val="Styl272"/>
    <w:uiPriority w:val="99"/>
    <w:qFormat/>
    <w:rsid w:val="006B29BE"/>
  </w:style>
  <w:style w:type="numbering" w:customStyle="1" w:styleId="Styl412">
    <w:name w:val="Styl412"/>
    <w:qFormat/>
    <w:rsid w:val="006B29BE"/>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table" w:styleId="Tabela-Siatka">
    <w:name w:val="Table Grid"/>
    <w:basedOn w:val="Standardowy"/>
    <w:uiPriority w:val="59"/>
    <w:rsid w:val="006B29BE"/>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rsid w:val="006B29BE"/>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rsid w:val="006B29BE"/>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rsid w:val="006B29BE"/>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rsid w:val="006B29BE"/>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rsid w:val="006B29BE"/>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B63BD"/>
    <w:rPr>
      <w:color w:val="0563C1" w:themeColor="hyperlink"/>
      <w:u w:val="single"/>
    </w:rPr>
  </w:style>
  <w:style w:type="character" w:styleId="Nierozpoznanawzmianka">
    <w:name w:val="Unresolved Mention"/>
    <w:basedOn w:val="Domylnaczcionkaakapitu"/>
    <w:uiPriority w:val="99"/>
    <w:semiHidden/>
    <w:unhideWhenUsed/>
    <w:rsid w:val="00464D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wcrs.wroc.pl" TargetMode="External"/><Relationship Id="rId13" Type="http://schemas.openxmlformats.org/officeDocument/2006/relationships/hyperlink" Target="https://wcrs-wroclaw.logintrade.net/rejestracja/instrukcj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crs-wroclaw.logintrade.net/reg,info,wymaganiatechniczne.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crs-wroclaw.logintrade.net/rejestracja/instrukcj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crs-wroclaw.logintrade.net/rejestracja/rejestracja.html" TargetMode="External"/><Relationship Id="rId4" Type="http://schemas.openxmlformats.org/officeDocument/2006/relationships/settings" Target="settings.xml"/><Relationship Id="rId9" Type="http://schemas.openxmlformats.org/officeDocument/2006/relationships/hyperlink" Target="mailto:info@wcrs.wroclaw.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5BC39-286E-4BFE-B7B5-7DB2E5CEE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5201</Words>
  <Characters>31209</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SKP</Company>
  <LinksUpToDate>false</LinksUpToDate>
  <CharactersWithSpaces>36338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Skoczyński</dc:creator>
  <cp:keywords/>
  <dc:description/>
  <cp:lastModifiedBy>Monika Kokosińska</cp:lastModifiedBy>
  <cp:revision>4</cp:revision>
  <cp:lastPrinted>2019-06-06T10:33:00Z</cp:lastPrinted>
  <dcterms:created xsi:type="dcterms:W3CDTF">2022-12-19T18:42:00Z</dcterms:created>
  <dcterms:modified xsi:type="dcterms:W3CDTF">2022-12-20T07:15:00Z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SKP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