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57FF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005BB230" w14:textId="3628EF6E" w:rsidR="00346E1B" w:rsidRPr="009A5F6B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20"/>
          <w:szCs w:val="20"/>
          <w:lang w:eastAsia="ar-SA"/>
        </w:rPr>
      </w:pP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Załącznik nr </w:t>
      </w:r>
      <w:r w:rsidR="00D51EE9"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4</w:t>
      </w:r>
    </w:p>
    <w:p w14:paraId="58CF9AAD" w14:textId="77777777" w:rsidR="00346E1B" w:rsidRPr="00B653EE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7B648970" w14:textId="1D0A7E6D" w:rsidR="00346E1B" w:rsidRPr="00B653EE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dnia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7676F2">
        <w:rPr>
          <w:rFonts w:ascii="Verdana" w:eastAsia="Calibri" w:hAnsi="Verdana" w:cs="Verdana"/>
          <w:sz w:val="20"/>
          <w:szCs w:val="20"/>
          <w:lang w:eastAsia="ar-SA"/>
        </w:rPr>
        <w:t>1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320D3DDA" w14:textId="77777777" w:rsidR="00346E1B" w:rsidRPr="00B653EE" w:rsidRDefault="00346E1B" w:rsidP="00346E1B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14:paraId="06A41441" w14:textId="0E3FD7FA" w:rsidR="004341EF" w:rsidRPr="00B653EE" w:rsidRDefault="00346E1B" w:rsidP="004341EF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B653EE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UMOWA NR </w:t>
      </w:r>
      <w:r w:rsidR="0024482B" w:rsidRPr="00B653EE">
        <w:rPr>
          <w:rFonts w:ascii="Verdana" w:eastAsia="Calibri" w:hAnsi="Verdana" w:cs="Arial"/>
          <w:b/>
          <w:bCs/>
          <w:sz w:val="20"/>
          <w:szCs w:val="20"/>
          <w:lang w:eastAsia="pl-PL"/>
        </w:rPr>
        <w:t>AMZ</w:t>
      </w:r>
      <w:r w:rsidRPr="00B653EE">
        <w:rPr>
          <w:rFonts w:ascii="Verdana" w:eastAsia="Calibri" w:hAnsi="Verdana" w:cs="Arial"/>
          <w:b/>
          <w:bCs/>
          <w:sz w:val="20"/>
          <w:szCs w:val="20"/>
          <w:lang w:eastAsia="pl-PL"/>
        </w:rPr>
        <w:t>/…../202</w:t>
      </w:r>
      <w:r w:rsidR="00177D78" w:rsidRPr="00B653EE">
        <w:rPr>
          <w:rFonts w:ascii="Verdana" w:eastAsia="Calibri" w:hAnsi="Verdana" w:cs="Arial"/>
          <w:b/>
          <w:bCs/>
          <w:sz w:val="20"/>
          <w:szCs w:val="20"/>
          <w:lang w:eastAsia="pl-PL"/>
        </w:rPr>
        <w:t>3</w:t>
      </w:r>
      <w:r w:rsidR="004341EF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5FA9A654" w14:textId="1065FFBF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zawarta w dniu</w:t>
      </w:r>
      <w:r w:rsidR="00EF392C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E9514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13</w:t>
      </w:r>
      <w:r w:rsidR="00452F22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.0</w:t>
      </w:r>
      <w:r w:rsidR="00E9514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2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.202</w:t>
      </w:r>
      <w:r w:rsidR="00452F22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3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r., we Wrocławiu</w:t>
      </w:r>
    </w:p>
    <w:p w14:paraId="0A5EBE82" w14:textId="77777777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6FBF3A78" w14:textId="77777777" w:rsidR="004341EF" w:rsidRPr="00B653EE" w:rsidRDefault="004341EF" w:rsidP="004341EF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pomiędzy: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Gminą Wrocław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Nowy Targ 1-8, 50-141 Wrocław,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NIP: 897-138-35-51, reprezentowaną przez </w:t>
      </w: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Dorotę Feliks – Dyrektor Wrocławskiego Centrum Rozwoju Społecznego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Dominikańskim 6, 50-159 Wrocław, działającą na podstawie pełnomocnictwa nr 23/I/JO/19 Prezydenta Wrocławia z dnia 23 stycznia 2019 r., przy kontrasygnacie Głównej Księgowej, zwaną dalej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Zamawiającym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1633051B" w14:textId="46BBAE39" w:rsidR="004341EF" w:rsidRPr="00B653EE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a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</w:r>
      <w:r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……………………………………… 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z siedzibą przy </w:t>
      </w:r>
      <w:r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…………………………………, ………………………,                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NIP: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………………………………, REGON: ………………………….,  KRS:</w:t>
      </w:r>
      <w:r w:rsidRPr="00B653EE">
        <w:rPr>
          <w:rFonts w:ascii="Verdana" w:eastAsia="SimSun" w:hAnsi="Verdana" w:cs="Arial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……………………….(jeśli dotyczy),   reprezentowaną przez: ……………………………………., </w:t>
      </w:r>
    </w:p>
    <w:p w14:paraId="3E57ABDC" w14:textId="77777777" w:rsidR="004341EF" w:rsidRPr="00B653EE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zwaną dalej </w:t>
      </w: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Wykonawcą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4468E299" w14:textId="77777777" w:rsidR="004341EF" w:rsidRPr="00B653EE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zwanych dalej łącznie „</w:t>
      </w: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Stronami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”,</w:t>
      </w:r>
    </w:p>
    <w:p w14:paraId="06C9F2F5" w14:textId="77777777" w:rsidR="004341EF" w:rsidRPr="00B653EE" w:rsidRDefault="004341EF" w:rsidP="004341EF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 następującej treści:</w:t>
      </w:r>
    </w:p>
    <w:p w14:paraId="0C7A5FA6" w14:textId="77777777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4DB41116" w14:textId="6B6E047C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1</w:t>
      </w:r>
      <w:r w:rsidR="00E0758F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  <w:t>Przedmiot umowy</w:t>
      </w:r>
    </w:p>
    <w:p w14:paraId="27875227" w14:textId="09506F35" w:rsidR="00EF392C" w:rsidRPr="00B653EE" w:rsidRDefault="00DC5030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1. </w:t>
      </w:r>
      <w:r w:rsidR="0086775C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Przedmiotem umowy jest świadczenie przez Wykonawcę na rzecz Zamawiającego usług konserwatorskich i gospodarczych w obiektach położonych </w:t>
      </w:r>
      <w:r w:rsidR="00552557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we Wrocławiu przy </w:t>
      </w:r>
      <w:r w:rsidR="00A84F11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</w:r>
      <w:r w:rsidR="00552557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pl. Dominikańskim 6 o łącznej powierzchni </w:t>
      </w:r>
      <w:r w:rsidR="00792CD3" w:rsidRPr="00B653EE">
        <w:rPr>
          <w:rFonts w:ascii="Verdana" w:eastAsia="Calibri" w:hAnsi="Verdana" w:cs="Verdana"/>
          <w:sz w:val="20"/>
          <w:szCs w:val="20"/>
          <w:lang w:eastAsia="ar-SA"/>
        </w:rPr>
        <w:t>2 381,5 m</w:t>
      </w:r>
      <w:r w:rsidR="00792CD3" w:rsidRPr="00B653EE">
        <w:rPr>
          <w:rFonts w:ascii="Verdana" w:eastAsia="Calibri" w:hAnsi="Verdana" w:cs="Verdana"/>
          <w:sz w:val="20"/>
          <w:szCs w:val="20"/>
          <w:vertAlign w:val="superscript"/>
          <w:lang w:eastAsia="ar-SA"/>
        </w:rPr>
        <w:t>2</w:t>
      </w:r>
      <w:r w:rsidR="00A84F11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oraz</w:t>
      </w:r>
      <w:r w:rsidR="00792CD3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przy ul. Świdnickiej 19 o łącznej powierzchni</w:t>
      </w:r>
      <w:r w:rsidR="00792CD3" w:rsidRPr="00B653EE">
        <w:rPr>
          <w:rFonts w:ascii="Verdana" w:eastAsia="Times New Roman" w:hAnsi="Verdana" w:cs="Verdana"/>
          <w:kern w:val="2"/>
          <w:sz w:val="20"/>
          <w:szCs w:val="20"/>
          <w:lang w:eastAsia="zh-CN"/>
        </w:rPr>
        <w:t xml:space="preserve"> 358,41 m</w:t>
      </w:r>
      <w:r w:rsidR="00792CD3" w:rsidRPr="00B653EE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>2</w:t>
      </w:r>
      <w:r w:rsidR="008E5D02" w:rsidRPr="00B653EE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 xml:space="preserve"> </w:t>
      </w:r>
      <w:r w:rsidR="0086775C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zgodnie ze specyfikacją </w:t>
      </w:r>
      <w:r w:rsidR="00075220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stanowiąc</w:t>
      </w:r>
      <w:r w:rsidR="00FA182A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ą</w:t>
      </w:r>
      <w:r w:rsidR="00075220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075220" w:rsidRPr="006512AD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załącznik nr 1</w:t>
      </w:r>
      <w:r w:rsidR="00075220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86775C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oraz ofertą Wykonawcy z dnia</w:t>
      </w:r>
      <w:r w:rsidR="006601A3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…………</w:t>
      </w:r>
      <w:r w:rsidR="00F53A32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6601A3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stanowiącą </w:t>
      </w:r>
      <w:r w:rsidR="006601A3" w:rsidRPr="006512AD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załącznik nr 2</w:t>
      </w:r>
      <w:r w:rsidR="006601A3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do niniejszej umowy.</w:t>
      </w:r>
      <w:r w:rsidR="00E21F64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  <w:t xml:space="preserve">2. </w:t>
      </w:r>
      <w:r w:rsidR="002B5AA5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Usługi o których mowa w ust. 1 będą świadczone przez Wykonawcę w termin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ie</w:t>
      </w:r>
      <w:r w:rsidR="002B5AA5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od </w:t>
      </w:r>
      <w:r w:rsidR="00EF392C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1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3</w:t>
      </w:r>
      <w:r w:rsidR="0079278A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.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0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2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.2023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r. do </w:t>
      </w:r>
      <w:r w:rsidR="0082613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31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.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12.2023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r.</w:t>
      </w:r>
    </w:p>
    <w:p w14:paraId="69EBF96F" w14:textId="133D08CD" w:rsidR="00E21F64" w:rsidRPr="00B653EE" w:rsidRDefault="00131E53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3. </w:t>
      </w:r>
      <w:r w:rsidR="00E21F64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Wykonawca oświadcza, że</w:t>
      </w:r>
      <w:r w:rsidR="00A550A2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posiada umiejętności techniczne oraz niezbędne uprawnienia do realizacji przedmiotowego zamówienia o którym mowa w ust. 1.</w:t>
      </w:r>
    </w:p>
    <w:p w14:paraId="02068B8F" w14:textId="77777777" w:rsidR="00035822" w:rsidRPr="00B653EE" w:rsidRDefault="00035822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</w:p>
    <w:p w14:paraId="3D1C5FBF" w14:textId="77777777" w:rsidR="00E0758F" w:rsidRPr="00B653EE" w:rsidRDefault="00E0758F" w:rsidP="00E0758F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§ 2</w:t>
      </w:r>
    </w:p>
    <w:p w14:paraId="6C24D5AB" w14:textId="39E0E4C9" w:rsidR="00E0758F" w:rsidRPr="00B653EE" w:rsidRDefault="00E0758F" w:rsidP="002D7EF7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Obowiązki Wykonawcy</w:t>
      </w:r>
    </w:p>
    <w:p w14:paraId="63BEBBE7" w14:textId="71CEC40C" w:rsidR="00207D88" w:rsidRPr="00DB41CD" w:rsidRDefault="00207D88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1. </w:t>
      </w:r>
      <w:r w:rsidR="00E0758F" w:rsidRPr="00DB41CD">
        <w:rPr>
          <w:rFonts w:ascii="Verdana" w:eastAsia="Times New Roman" w:hAnsi="Verdana" w:cs="Verdana"/>
          <w:sz w:val="20"/>
          <w:szCs w:val="20"/>
          <w:lang w:eastAsia="zh-CN"/>
        </w:rPr>
        <w:t>Wykonawc</w:t>
      </w:r>
      <w:r w:rsidR="00B653EE" w:rsidRPr="00DB41CD">
        <w:rPr>
          <w:rFonts w:ascii="Verdana" w:eastAsia="Times New Roman" w:hAnsi="Verdana" w:cs="Verdana"/>
          <w:sz w:val="20"/>
          <w:szCs w:val="20"/>
          <w:lang w:eastAsia="zh-CN"/>
        </w:rPr>
        <w:t>a zobowiązuje</w:t>
      </w:r>
      <w:r w:rsidR="00552BFD" w:rsidRPr="00DB41CD">
        <w:rPr>
          <w:rFonts w:ascii="Verdana" w:eastAsia="Times New Roman" w:hAnsi="Verdana" w:cs="Verdana"/>
          <w:sz w:val="20"/>
          <w:szCs w:val="20"/>
          <w:lang w:eastAsia="zh-CN"/>
        </w:rPr>
        <w:t xml:space="preserve"> się świadczyć stałe usługi konserwatorskie i gospodarcze </w:t>
      </w:r>
      <w:r w:rsidR="007676F2" w:rsidRPr="00DB41CD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552BFD" w:rsidRPr="00DB41CD">
        <w:rPr>
          <w:rFonts w:ascii="Verdana" w:eastAsia="Times New Roman" w:hAnsi="Verdana" w:cs="Verdana"/>
          <w:sz w:val="20"/>
          <w:szCs w:val="20"/>
          <w:lang w:eastAsia="zh-CN"/>
        </w:rPr>
        <w:t xml:space="preserve">w godzinach </w:t>
      </w:r>
      <w:r w:rsidR="007676F2" w:rsidRPr="00DB41CD">
        <w:rPr>
          <w:rFonts w:ascii="Verdana" w:eastAsia="Times New Roman" w:hAnsi="Verdana" w:cs="Verdana"/>
          <w:sz w:val="20"/>
          <w:szCs w:val="20"/>
          <w:lang w:eastAsia="zh-CN"/>
        </w:rPr>
        <w:t>poleconych przez Zamawiającego.</w:t>
      </w:r>
    </w:p>
    <w:p w14:paraId="628DBDE3" w14:textId="3D7D6C09" w:rsidR="008553E8" w:rsidRPr="00B653EE" w:rsidRDefault="00207D88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2.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>Usługi będą wykonywane z należytą starannością i przy zachowaniu obowiązujących przepisów bhp i p.poż.</w:t>
      </w:r>
    </w:p>
    <w:p w14:paraId="0645BC2C" w14:textId="241415B3" w:rsidR="008553E8" w:rsidRPr="00B653EE" w:rsidRDefault="00207D88" w:rsidP="00207D88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3.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wyposaży swoich pracowników w sprzęt i narzędzia niezbędne do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  <w:t>wykonywania usług oraz w jednolitą odzież roboczą i ochronną.</w:t>
      </w:r>
    </w:p>
    <w:p w14:paraId="3191319F" w14:textId="40C63C85" w:rsidR="00235D69" w:rsidRPr="00B653EE" w:rsidRDefault="00235D69" w:rsidP="00207D88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4. </w:t>
      </w:r>
      <w:bookmarkStart w:id="0" w:name="_Hlk125462435"/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Wykonawca, w dniu podpisania umowy dostarczy</w:t>
      </w:r>
      <w:r w:rsidR="0030578B" w:rsidRPr="00B653EE">
        <w:rPr>
          <w:rFonts w:ascii="Verdana" w:eastAsia="Times New Roman" w:hAnsi="Verdana" w:cs="Verdana"/>
          <w:sz w:val="20"/>
          <w:szCs w:val="20"/>
          <w:lang w:eastAsia="zh-CN"/>
        </w:rPr>
        <w:t>ł</w:t>
      </w: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Zamawiającemu </w:t>
      </w:r>
      <w:bookmarkEnd w:id="0"/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datą zawarcia umowy.</w:t>
      </w:r>
    </w:p>
    <w:p w14:paraId="4E47D907" w14:textId="054E9161" w:rsidR="00235D69" w:rsidRPr="00B653EE" w:rsidRDefault="008B48E2" w:rsidP="00207D88">
      <w:pPr>
        <w:jc w:val="both"/>
      </w:pPr>
      <w:r w:rsidRPr="00B653EE">
        <w:rPr>
          <w:rFonts w:ascii="Verdana" w:hAnsi="Verdana" w:cs="Verdana"/>
          <w:sz w:val="20"/>
          <w:szCs w:val="20"/>
        </w:rPr>
        <w:lastRenderedPageBreak/>
        <w:t>5. Wykonawca, w dniu podpisania umowy dostarczy</w:t>
      </w:r>
      <w:r w:rsidR="0030578B" w:rsidRPr="00B653EE">
        <w:rPr>
          <w:rFonts w:ascii="Verdana" w:hAnsi="Verdana" w:cs="Verdana"/>
          <w:sz w:val="20"/>
          <w:szCs w:val="20"/>
        </w:rPr>
        <w:t>ł</w:t>
      </w:r>
      <w:r w:rsidRPr="00B653EE">
        <w:rPr>
          <w:rFonts w:ascii="Verdana" w:hAnsi="Verdana" w:cs="Verdana"/>
          <w:sz w:val="20"/>
          <w:szCs w:val="20"/>
        </w:rPr>
        <w:t xml:space="preserve"> Zamawiającemu </w:t>
      </w:r>
      <w:r w:rsidR="00235D69" w:rsidRPr="00B653EE">
        <w:rPr>
          <w:rFonts w:ascii="Verdana" w:hAnsi="Verdana" w:cs="Verdana"/>
          <w:sz w:val="20"/>
          <w:szCs w:val="20"/>
        </w:rPr>
        <w:t xml:space="preserve">aktualne zaświadczenie właściwego oddziału Zakładu Ubezpieczeń Społecznych </w:t>
      </w:r>
      <w:bookmarkStart w:id="1" w:name="_Hlk125535860"/>
      <w:r w:rsidR="00235D69" w:rsidRPr="00B653EE">
        <w:rPr>
          <w:rFonts w:ascii="Verdana" w:hAnsi="Verdana" w:cs="Verdana"/>
          <w:sz w:val="20"/>
          <w:szCs w:val="20"/>
        </w:rPr>
        <w:t>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</w:t>
      </w:r>
      <w:r w:rsidRPr="00B653EE">
        <w:rPr>
          <w:rFonts w:ascii="Verdana" w:hAnsi="Verdana" w:cs="Verdana"/>
          <w:sz w:val="20"/>
          <w:szCs w:val="20"/>
        </w:rPr>
        <w:t xml:space="preserve"> datą zawarcia umowy.</w:t>
      </w:r>
    </w:p>
    <w:bookmarkEnd w:id="1"/>
    <w:p w14:paraId="2180958F" w14:textId="2C3147C0" w:rsidR="008553E8" w:rsidRPr="00B653EE" w:rsidRDefault="0024482B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Calibri"/>
          <w:sz w:val="20"/>
          <w:szCs w:val="20"/>
          <w:lang w:eastAsia="zh-CN"/>
        </w:rPr>
        <w:t>6</w:t>
      </w:r>
      <w:r w:rsidR="00207D88" w:rsidRPr="00B653EE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udostępni pomieszczenie do przechowywania sprzętu i narzędzi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  <w:t>Wykonawcy.</w:t>
      </w:r>
    </w:p>
    <w:p w14:paraId="6C51724F" w14:textId="155B46F5" w:rsidR="00E0758F" w:rsidRPr="00B653EE" w:rsidRDefault="0024482B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Calibri"/>
          <w:sz w:val="20"/>
          <w:szCs w:val="20"/>
          <w:lang w:eastAsia="zh-CN"/>
        </w:rPr>
        <w:t>7</w:t>
      </w:r>
      <w:r w:rsidR="00207D88" w:rsidRPr="00B653EE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Odpowiedzialność za sprzęt i narzędzia Wykonawcy, służące do wykonywania usług 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o których mowa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w § 1 oraz za odzież roboczą i ochronną </w:t>
      </w: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o której mowa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w ust. 3, ponosi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Wykonawca. </w:t>
      </w:r>
    </w:p>
    <w:p w14:paraId="0B9B23C2" w14:textId="518D3251" w:rsidR="00E0758F" w:rsidRPr="00B653EE" w:rsidRDefault="0024482B" w:rsidP="00813B72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8</w:t>
      </w:r>
      <w:r w:rsidR="00813B72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będzie zlecał każdorazowo Wykonawcy świadczenie określonej usługi wraz z podaniem żądanego terminu jej wykonania poprzez wpis </w:t>
      </w:r>
      <w:r w:rsidR="00E0758F" w:rsidRPr="00B653EE">
        <w:rPr>
          <w:rFonts w:ascii="Verdana" w:eastAsia="Times New Roman" w:hAnsi="Verdana" w:cs="Verdana"/>
          <w:b/>
          <w:sz w:val="20"/>
          <w:szCs w:val="20"/>
          <w:lang w:eastAsia="zh-CN"/>
        </w:rPr>
        <w:t>do „zeszytu p</w:t>
      </w:r>
      <w:r w:rsidR="00E95149" w:rsidRPr="00B653EE">
        <w:rPr>
          <w:rFonts w:ascii="Verdana" w:eastAsia="Times New Roman" w:hAnsi="Verdana" w:cs="Verdana"/>
          <w:b/>
          <w:sz w:val="20"/>
          <w:szCs w:val="20"/>
          <w:lang w:eastAsia="zh-CN"/>
        </w:rPr>
        <w:t>rac</w:t>
      </w:r>
      <w:r w:rsidR="00E0758F" w:rsidRPr="00B653EE">
        <w:rPr>
          <w:rFonts w:ascii="Verdana" w:eastAsia="Times New Roman" w:hAnsi="Verdana" w:cs="Verdana"/>
          <w:b/>
          <w:sz w:val="20"/>
          <w:szCs w:val="20"/>
          <w:lang w:eastAsia="zh-CN"/>
        </w:rPr>
        <w:t>”.</w:t>
      </w:r>
    </w:p>
    <w:p w14:paraId="59B7820C" w14:textId="3E7356DF" w:rsidR="00E0758F" w:rsidRPr="00B653EE" w:rsidRDefault="0024482B" w:rsidP="00813B72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9</w:t>
      </w:r>
      <w:r w:rsidR="00813B72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zastrzega sobie prawo dokonywania kontroli i oceny prawidłowego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wykonywania usług. </w:t>
      </w:r>
    </w:p>
    <w:p w14:paraId="40AAB60A" w14:textId="77777777" w:rsidR="004341EF" w:rsidRPr="00B653EE" w:rsidRDefault="004341EF" w:rsidP="00813B72">
      <w:pPr>
        <w:widowControl w:val="0"/>
        <w:suppressAutoHyphens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70166DA7" w14:textId="200762BA" w:rsidR="004341EF" w:rsidRPr="00B653EE" w:rsidRDefault="004341EF" w:rsidP="004341EF">
      <w:pPr>
        <w:widowControl w:val="0"/>
        <w:suppressAutoHyphens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§3</w:t>
      </w:r>
    </w:p>
    <w:p w14:paraId="56633177" w14:textId="72855279" w:rsidR="006C3417" w:rsidRPr="00B653EE" w:rsidRDefault="006C3417" w:rsidP="004341EF">
      <w:pPr>
        <w:widowControl w:val="0"/>
        <w:suppressAutoHyphens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Wynagrodzenie</w:t>
      </w:r>
    </w:p>
    <w:p w14:paraId="682378D7" w14:textId="56E08783" w:rsidR="0030578B" w:rsidRPr="00B653EE" w:rsidRDefault="004341EF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Maksymalne </w:t>
      </w:r>
      <w:r w:rsidR="00A0346F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całkowite</w:t>
      </w:r>
      <w:r w:rsidR="00A0346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wynagrodzenie Wykonawcy za wykonanie całości umowy ustala się na kwotę </w:t>
      </w:r>
      <w:r w:rsidR="00340436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………………….</w:t>
      </w:r>
      <w:r w:rsidRPr="00B653EE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brutto (słownie: </w:t>
      </w:r>
      <w:r w:rsidR="00340436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……………………………………….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złotych brutto </w:t>
      </w:r>
      <w:r w:rsidR="00340436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…..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/100),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 tym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netto </w:t>
      </w:r>
      <w:r w:rsidR="00340436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……………………………</w:t>
      </w:r>
      <w:r w:rsidRPr="00B653EE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zł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(słownie: </w:t>
      </w:r>
      <w:r w:rsidR="00340436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…………………….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złotych netto </w:t>
      </w:r>
      <w:r w:rsidR="00340436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…….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/100)</w:t>
      </w:r>
      <w:r w:rsidR="006178B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zgodnie z formularzem ofertowym</w:t>
      </w:r>
      <w:r w:rsidR="00670C96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stanowiącym </w:t>
      </w:r>
      <w:r w:rsidR="00670C96" w:rsidRPr="006512AD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załącznik nr 2</w:t>
      </w:r>
      <w:r w:rsidR="00670C96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do niniejszej umowy</w:t>
      </w:r>
      <w:r w:rsidR="0030578B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</w:t>
      </w:r>
    </w:p>
    <w:p w14:paraId="16204EDE" w14:textId="31A4B847" w:rsidR="0030578B" w:rsidRPr="00B653EE" w:rsidRDefault="00C81023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hAnsi="Verdana" w:cs="Verdana"/>
          <w:sz w:val="20"/>
          <w:szCs w:val="20"/>
        </w:rPr>
        <w:t>Rozliczenie wynagrodzenia</w:t>
      </w:r>
      <w:r w:rsidR="0030578B" w:rsidRPr="00B653EE">
        <w:rPr>
          <w:rFonts w:ascii="Verdana" w:hAnsi="Verdana" w:cs="Verdana"/>
          <w:sz w:val="20"/>
          <w:szCs w:val="20"/>
        </w:rPr>
        <w:t xml:space="preserve"> określonego w ust. 1 </w:t>
      </w:r>
      <w:r w:rsidRPr="00B653EE">
        <w:rPr>
          <w:rFonts w:ascii="Verdana" w:hAnsi="Verdana" w:cs="Verdana"/>
          <w:sz w:val="20"/>
          <w:szCs w:val="20"/>
        </w:rPr>
        <w:t>będzie dokonywane miesięcznie</w:t>
      </w:r>
      <w:r w:rsidR="0030578B" w:rsidRPr="00B653EE">
        <w:rPr>
          <w:rFonts w:ascii="Verdana" w:hAnsi="Verdana" w:cs="Verdana"/>
          <w:sz w:val="20"/>
          <w:szCs w:val="20"/>
        </w:rPr>
        <w:t xml:space="preserve">, za faktycznie zrealizowane usługi wg </w:t>
      </w:r>
      <w:r w:rsidR="00BA0EA8" w:rsidRPr="00B653EE">
        <w:rPr>
          <w:rFonts w:ascii="Verdana" w:hAnsi="Verdana" w:cs="Verdana"/>
          <w:sz w:val="20"/>
          <w:szCs w:val="20"/>
        </w:rPr>
        <w:t xml:space="preserve">stosownej </w:t>
      </w:r>
      <w:r w:rsidR="0030578B" w:rsidRPr="00B653EE">
        <w:rPr>
          <w:rFonts w:ascii="Verdana" w:hAnsi="Verdana" w:cs="Verdana"/>
          <w:sz w:val="20"/>
          <w:szCs w:val="20"/>
        </w:rPr>
        <w:t xml:space="preserve">stawki godzinowej określonej w Formularzu ofertowym – </w:t>
      </w:r>
      <w:r w:rsidR="0030578B" w:rsidRPr="006512AD">
        <w:rPr>
          <w:rFonts w:ascii="Verdana" w:hAnsi="Verdana" w:cs="Verdana"/>
          <w:b/>
          <w:bCs/>
          <w:sz w:val="20"/>
          <w:szCs w:val="20"/>
        </w:rPr>
        <w:t>zał</w:t>
      </w:r>
      <w:r w:rsidR="006512AD" w:rsidRPr="006512AD">
        <w:rPr>
          <w:rFonts w:ascii="Verdana" w:hAnsi="Verdana" w:cs="Verdana"/>
          <w:b/>
          <w:bCs/>
          <w:sz w:val="20"/>
          <w:szCs w:val="20"/>
        </w:rPr>
        <w:t>ącznik</w:t>
      </w:r>
      <w:r w:rsidR="0030578B" w:rsidRPr="006512AD">
        <w:rPr>
          <w:rFonts w:ascii="Verdana" w:hAnsi="Verdana" w:cs="Verdana"/>
          <w:b/>
          <w:bCs/>
          <w:sz w:val="20"/>
          <w:szCs w:val="20"/>
        </w:rPr>
        <w:t xml:space="preserve"> nr 2</w:t>
      </w:r>
      <w:r w:rsidR="0030578B" w:rsidRPr="00B653EE">
        <w:rPr>
          <w:rFonts w:ascii="Verdana" w:hAnsi="Verdana" w:cs="Verdana"/>
          <w:sz w:val="20"/>
          <w:szCs w:val="20"/>
        </w:rPr>
        <w:t>,</w:t>
      </w:r>
      <w:r w:rsidRPr="00B653EE">
        <w:rPr>
          <w:rFonts w:ascii="Verdana" w:hAnsi="Verdana" w:cs="Verdana"/>
          <w:sz w:val="20"/>
          <w:szCs w:val="20"/>
        </w:rPr>
        <w:t xml:space="preserve"> na podstawie prawidłowo wystawionych faktur VAT na koniec każdego miesiąca.</w:t>
      </w:r>
      <w:r w:rsidR="00BD2C58" w:rsidRPr="00B653EE">
        <w:rPr>
          <w:rFonts w:ascii="Verdana" w:hAnsi="Verdana" w:cs="Verdana"/>
          <w:sz w:val="20"/>
          <w:szCs w:val="20"/>
        </w:rPr>
        <w:t xml:space="preserve">. </w:t>
      </w:r>
    </w:p>
    <w:p w14:paraId="5DE2A900" w14:textId="16EFEA51" w:rsidR="00BA0EA8" w:rsidRPr="00B653EE" w:rsidRDefault="00C81023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hAnsi="Verdana" w:cs="Verdana"/>
          <w:sz w:val="20"/>
          <w:szCs w:val="20"/>
        </w:rPr>
        <w:t xml:space="preserve">Zamawiający wypłaci wynagrodzenie w terminie 30 dni od dnia otrzymania faktury VAT przelewem na rachunek Wykonawcy wskazany na fakturze VAT. </w:t>
      </w:r>
      <w:r w:rsidR="00BA0EA8" w:rsidRPr="00B653EE">
        <w:rPr>
          <w:rFonts w:ascii="Verdana" w:hAnsi="Verdana" w:cs="Verdana"/>
          <w:sz w:val="20"/>
          <w:szCs w:val="20"/>
        </w:rPr>
        <w:t xml:space="preserve">Podstawą wystawienia faktury będzie każdorazowo protokół odbioru częściowego lub końcowego dokumentujący liczbę świadczonych godzin prawidłowo wykonywanych usług, </w:t>
      </w:r>
      <w:r w:rsidR="00AD0693" w:rsidRPr="00B653EE">
        <w:rPr>
          <w:rFonts w:ascii="Verdana" w:hAnsi="Verdana" w:cs="Verdana"/>
          <w:sz w:val="20"/>
          <w:szCs w:val="20"/>
        </w:rPr>
        <w:t xml:space="preserve">stanowiący </w:t>
      </w:r>
      <w:r w:rsidR="00AD0693" w:rsidRPr="006512AD">
        <w:rPr>
          <w:rFonts w:ascii="Verdana" w:hAnsi="Verdana" w:cs="Verdana"/>
          <w:b/>
          <w:bCs/>
          <w:sz w:val="20"/>
          <w:szCs w:val="20"/>
        </w:rPr>
        <w:t>załącznik nr 3</w:t>
      </w:r>
      <w:r w:rsidR="00AD0693" w:rsidRPr="00B653EE">
        <w:rPr>
          <w:rFonts w:ascii="Verdana" w:hAnsi="Verdana" w:cs="Verdana"/>
          <w:sz w:val="20"/>
          <w:szCs w:val="20"/>
        </w:rPr>
        <w:t xml:space="preserve"> do niniejszej umowy</w:t>
      </w:r>
      <w:r w:rsidRPr="00B653EE">
        <w:rPr>
          <w:rFonts w:ascii="Verdana" w:hAnsi="Verdana" w:cs="Verdana"/>
          <w:sz w:val="20"/>
          <w:szCs w:val="20"/>
        </w:rPr>
        <w:t xml:space="preserve"> podpisany przez Strony. </w:t>
      </w:r>
    </w:p>
    <w:p w14:paraId="5A3DF0E9" w14:textId="5CD476E9" w:rsidR="006178B9" w:rsidRPr="00B653EE" w:rsidRDefault="00C81023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hAnsi="Verdana" w:cs="Verdana"/>
          <w:sz w:val="20"/>
          <w:szCs w:val="20"/>
        </w:rPr>
        <w:t>Za dzień zapłaty ustala się dzień obciążenia rachunku Zamawiającego.</w:t>
      </w:r>
    </w:p>
    <w:p w14:paraId="3A55BC30" w14:textId="579CCD10" w:rsidR="004341EF" w:rsidRPr="00B653EE" w:rsidRDefault="004341EF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Faktur</w:t>
      </w:r>
      <w:r w:rsidR="00003C4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VAT, o któr</w:t>
      </w:r>
      <w:r w:rsidR="00003C4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ych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mowa powyżej zosta</w:t>
      </w:r>
      <w:r w:rsidR="0001418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ną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wystawion</w:t>
      </w:r>
      <w:r w:rsidR="0001418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na następujące dane,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>a następnie dostarczona na adres Wrocławskiego Centrum Rozwoju Społecznego:</w:t>
      </w:r>
    </w:p>
    <w:p w14:paraId="06213F3A" w14:textId="77777777" w:rsidR="004341EF" w:rsidRPr="00B653EE" w:rsidRDefault="004341EF" w:rsidP="004341EF">
      <w:pPr>
        <w:widowControl w:val="0"/>
        <w:tabs>
          <w:tab w:val="left" w:pos="852"/>
        </w:tabs>
        <w:suppressAutoHyphens/>
        <w:spacing w:line="276" w:lineRule="auto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Times New Roman" w:hAnsi="Verdana" w:cs="Calibri"/>
          <w:b/>
          <w:kern w:val="1"/>
          <w:sz w:val="20"/>
          <w:szCs w:val="20"/>
          <w:lang w:eastAsia="hi-IN" w:bidi="hi-IN"/>
        </w:rPr>
        <w:t>Nabywca: Gmina Wrocław</w:t>
      </w:r>
    </w:p>
    <w:p w14:paraId="448359FA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Wrocławskie Centrum Rozwoju Społecznego</w:t>
      </w:r>
    </w:p>
    <w:p w14:paraId="7E1FB7B7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Nowy Targ 1-8</w:t>
      </w:r>
    </w:p>
    <w:p w14:paraId="21D7D6E7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50-141 Wrocław</w:t>
      </w:r>
    </w:p>
    <w:p w14:paraId="705C134A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NIP: 897-138-35-51</w:t>
      </w:r>
    </w:p>
    <w:p w14:paraId="175CE0A4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Odbiorca: Wrocławskie Centrum Rozwoju Społecznego</w:t>
      </w:r>
    </w:p>
    <w:p w14:paraId="6122B6A3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Dominikański 6</w:t>
      </w: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,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50-159 Wrocław</w:t>
      </w:r>
    </w:p>
    <w:p w14:paraId="0BC57ADD" w14:textId="1BE2C938" w:rsidR="004341EF" w:rsidRPr="00B653EE" w:rsidRDefault="004341EF">
      <w:pPr>
        <w:pStyle w:val="Akapitzlist"/>
        <w:numPr>
          <w:ilvl w:val="0"/>
          <w:numId w:val="11"/>
        </w:numPr>
        <w:spacing w:line="260" w:lineRule="atLeast"/>
        <w:jc w:val="both"/>
        <w:rPr>
          <w:rFonts w:ascii="Verdana" w:eastAsia="Calibri" w:hAnsi="Verdana" w:cs="Verdana"/>
          <w:kern w:val="1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kern w:val="1"/>
          <w:sz w:val="20"/>
          <w:szCs w:val="20"/>
          <w:lang w:eastAsia="ar-SA"/>
        </w:rPr>
        <w:t>Wykonawca ma możliwość (ale nie jest obowiązany) wystawiania i wysyłania ustrukturyzowanych faktur elektronicznych do Zamawiającego za pośrednictwem platformy elektronicznego fakturowania  https://www.brokerinfinite.efaktura.gov.pl na adres skrzynki PEF: NIP 8971748403 - w przypadku wystawiania faktur elektronicznych na wskazany adres skrzynki PEF Nabywcą Towaru/usługi jest Gmina Wrocław, pl. Nowy Targ 1-8, 50-141 Wrocław NIP 8971383551; Odbiorcą Towaru/usługi jest Wrocławskie Centrum Rozwoju Społecznego, pl. Dominikański 6, 50-159 Wrocław.</w:t>
      </w:r>
    </w:p>
    <w:p w14:paraId="32071620" w14:textId="77777777" w:rsidR="004341EF" w:rsidRPr="00B653EE" w:rsidRDefault="004341EF">
      <w:pPr>
        <w:numPr>
          <w:ilvl w:val="0"/>
          <w:numId w:val="11"/>
        </w:numPr>
        <w:spacing w:line="260" w:lineRule="atLeast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kern w:val="1"/>
          <w:sz w:val="20"/>
          <w:szCs w:val="20"/>
          <w:lang w:eastAsia="ar-SA"/>
        </w:rPr>
        <w:lastRenderedPageBreak/>
        <w:t xml:space="preserve">Wykonawca nie może dokonać przelewu należnych mu z niniejszej umowy wierzytelności na rzecz innej osoby fizycznej, osoby prawnej, jednostki organizacyjnej nie posiadającej osobowości prawnej, bez uzyskania pisemnej zgody Zamawiającego. </w:t>
      </w:r>
    </w:p>
    <w:p w14:paraId="54E8990C" w14:textId="77777777" w:rsidR="004341EF" w:rsidRPr="00B653EE" w:rsidRDefault="004341EF" w:rsidP="004341EF">
      <w:pPr>
        <w:spacing w:line="260" w:lineRule="atLeast"/>
        <w:ind w:left="360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</w:p>
    <w:p w14:paraId="7A444FE0" w14:textId="77777777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4</w:t>
      </w:r>
    </w:p>
    <w:p w14:paraId="75FC4E18" w14:textId="7ED8D36E" w:rsidR="00FF7822" w:rsidRPr="00B653EE" w:rsidRDefault="004341E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Wykonawca zobowiązuje się wykonać zadani</w:t>
      </w:r>
      <w:r w:rsidR="009401D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składające się na przedmiot niniejszej umowy terminowo i bez wad. </w:t>
      </w:r>
      <w:r w:rsidR="00FF7822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razie stwierdzenia podczas odbioru lub ujawnienia wad w wykonanych przez Wykonawcę usługach – Zamawiający wezwie Wykonawcę do usunięcia wad. Wykonawca zobowiązuje się przystąpić do usunięcia wad w terminie nie dłuższym niż 1 dzień roboczy. </w:t>
      </w:r>
    </w:p>
    <w:p w14:paraId="67C728F3" w14:textId="347C9E5D" w:rsidR="000E3DF5" w:rsidRPr="00B653EE" w:rsidRDefault="006178B9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>Wykonawca nie może powierzyć wykonania przedmiotu umowy innemu podmiotowi, bez uprzedniej, pisemnej zgody Zamawiającego.</w:t>
      </w:r>
    </w:p>
    <w:p w14:paraId="079A66DC" w14:textId="77777777" w:rsidR="004A1A4A" w:rsidRPr="00B653EE" w:rsidRDefault="004A1A4A" w:rsidP="000E3DF5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</w:p>
    <w:p w14:paraId="50BFF9AF" w14:textId="77777777" w:rsidR="004A1A4A" w:rsidRPr="00B653EE" w:rsidRDefault="004A1A4A" w:rsidP="000E3DF5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</w:p>
    <w:p w14:paraId="65A3E261" w14:textId="4968B3A1" w:rsidR="000E3DF5" w:rsidRPr="00B653EE" w:rsidRDefault="000E3DF5" w:rsidP="000E3DF5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5</w:t>
      </w:r>
    </w:p>
    <w:p w14:paraId="6958BD73" w14:textId="72E16366" w:rsidR="000E3DF5" w:rsidRPr="00B653EE" w:rsidRDefault="00E16A21" w:rsidP="00E16A21">
      <w:pPr>
        <w:widowControl w:val="0"/>
        <w:tabs>
          <w:tab w:val="left" w:pos="426"/>
        </w:tabs>
        <w:suppressAutoHyphens/>
        <w:spacing w:line="276" w:lineRule="auto"/>
        <w:jc w:val="center"/>
        <w:rPr>
          <w:rFonts w:ascii="Verdana" w:hAnsi="Verdana" w:cs="Arial Narrow"/>
          <w:b/>
          <w:bCs/>
          <w:sz w:val="20"/>
          <w:szCs w:val="20"/>
          <w:lang w:eastAsia="pl-PL"/>
        </w:rPr>
      </w:pPr>
      <w:r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>Kary umowne</w:t>
      </w:r>
    </w:p>
    <w:p w14:paraId="67743ABD" w14:textId="065D69B6" w:rsidR="000E3DF5" w:rsidRPr="00B653EE" w:rsidRDefault="000E3DF5" w:rsidP="0085702A">
      <w:pPr>
        <w:widowControl w:val="0"/>
        <w:tabs>
          <w:tab w:val="left" w:pos="426"/>
        </w:tabs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1. W razie odstąpienia od umowy z przyczyn leżących po stronie Wykonawcy, Zamawiający naliczy karę umowną - w wysokości </w:t>
      </w:r>
      <w:r w:rsidR="00782DDE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2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0 % wynagrodzenia całkowitego  brutto zamówienia określonego w § 3 ust.</w:t>
      </w:r>
      <w:r w:rsidR="00AD0693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1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</w:t>
      </w:r>
    </w:p>
    <w:p w14:paraId="70FE4444" w14:textId="77777777" w:rsidR="000E3DF5" w:rsidRPr="00B653EE" w:rsidRDefault="000E3DF5" w:rsidP="00D743A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2. Wykonawca zobowiązany jest do zapłaty Zamawiającemu kary umownej w przypadku: </w:t>
      </w:r>
    </w:p>
    <w:p w14:paraId="615CB0CC" w14:textId="71450E98" w:rsidR="00D743A3" w:rsidRPr="00B653EE" w:rsidRDefault="000E3DF5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zwłoki w wykonaniu usług - w  wysokości  0,2 % wynagrodzenia brutto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określonego w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 w:rsidR="00D743A3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za zlecone do wykonania w miesiącu usługi, za każdy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rozpoczęty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dzień zwłoki;</w:t>
      </w:r>
    </w:p>
    <w:p w14:paraId="4312D8E4" w14:textId="4FA82E14" w:rsidR="004341EF" w:rsidRPr="00B653EE" w:rsidRDefault="000E3DF5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zwłoki w usunięciu wad stwierdzonych podczas odbioru - w wysokości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0,2 % wynagrodzenia brutto określonego w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 w:rsidR="00D743A3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 zlecone do wykonania w </w:t>
      </w:r>
      <w:r w:rsidR="008551EB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danym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miesiącu usługi, za każdy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rozpoczęty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dzień zwłoki, liczony od upływu terminu wyznaczonego na ich  usunięcie. </w:t>
      </w:r>
    </w:p>
    <w:p w14:paraId="6E82F9CD" w14:textId="221B4156" w:rsidR="004341EF" w:rsidRPr="00B653EE" w:rsidRDefault="004341EF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bookmarkStart w:id="2" w:name="_Hlk118664057"/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stwierdzenia przez Zamawiającego niezatrudnienia osoby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/osób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stosownie do złożonego przez Wykonawcę </w:t>
      </w:r>
      <w:r w:rsidR="006178B9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oświadczenia </w:t>
      </w:r>
      <w:r w:rsidR="006178B9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zakresie klauzuli społecznej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- w wysokości określonej w wysokości 15 % kwoty wynagrodzenia </w:t>
      </w:r>
      <w:r w:rsidR="00D015A3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brutto</w:t>
      </w:r>
      <w:r w:rsidR="00782DDE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782DDE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określonego w § 3 ust.1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– za każdy taki stwierdzony przypadek. </w:t>
      </w:r>
      <w:r w:rsidR="00155759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*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.</w:t>
      </w:r>
    </w:p>
    <w:bookmarkEnd w:id="2"/>
    <w:p w14:paraId="31B61998" w14:textId="77777777" w:rsidR="004341EF" w:rsidRPr="00B653EE" w:rsidRDefault="004341E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Zamawiający zastrzega sobie prawo do dochodzenia odszkodowania przewyższającego wysokość kary umownej.</w:t>
      </w:r>
    </w:p>
    <w:p w14:paraId="60F627E1" w14:textId="60D61F65" w:rsidR="004341EF" w:rsidRPr="00B653EE" w:rsidRDefault="004341E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Odstąpienie od umowy nie powoduje utraty możliwości dochodzenia przez Zamawiającego odszkodowania i odstępnego.</w:t>
      </w:r>
    </w:p>
    <w:p w14:paraId="5A47AF7B" w14:textId="6E56B8F2" w:rsidR="006178B9" w:rsidRPr="00B653EE" w:rsidRDefault="004541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>W</w:t>
      </w:r>
      <w:r w:rsidR="009070B4" w:rsidRPr="00B653EE">
        <w:rPr>
          <w:rFonts w:ascii="Verdana" w:hAnsi="Verdana" w:cs="Arial Narrow"/>
          <w:sz w:val="20"/>
          <w:szCs w:val="20"/>
          <w:lang w:eastAsia="pl-PL"/>
        </w:rPr>
        <w:t xml:space="preserve"> przypadku 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stwierdzenia przez Zamawiającego </w:t>
      </w:r>
      <w:r w:rsidR="002926A8" w:rsidRPr="00B653EE">
        <w:rPr>
          <w:rFonts w:ascii="Verdana" w:hAnsi="Verdana" w:cs="Arial Narrow"/>
          <w:sz w:val="20"/>
          <w:szCs w:val="20"/>
          <w:lang w:eastAsia="pl-PL"/>
        </w:rPr>
        <w:t xml:space="preserve">faktu </w:t>
      </w:r>
      <w:r w:rsidR="009070B4" w:rsidRPr="00B653EE">
        <w:rPr>
          <w:rFonts w:ascii="Verdana" w:hAnsi="Verdana" w:cs="Arial Narrow"/>
          <w:sz w:val="20"/>
          <w:szCs w:val="20"/>
          <w:lang w:eastAsia="pl-PL"/>
        </w:rPr>
        <w:t>nie realizowania postanowień niniejszej umowy</w:t>
      </w:r>
      <w:r w:rsidR="002926A8" w:rsidRPr="00B653EE">
        <w:rPr>
          <w:rFonts w:ascii="Verdana" w:hAnsi="Verdana" w:cs="Arial Narrow"/>
          <w:sz w:val="20"/>
          <w:szCs w:val="20"/>
          <w:lang w:eastAsia="pl-PL"/>
        </w:rPr>
        <w:t xml:space="preserve"> może on</w:t>
      </w:r>
      <w:r w:rsidR="009070B4" w:rsidRPr="00B653EE">
        <w:rPr>
          <w:rFonts w:ascii="Verdana" w:hAnsi="Verdana" w:cs="Arial Narrow"/>
          <w:sz w:val="20"/>
          <w:szCs w:val="20"/>
          <w:lang w:eastAsia="pl-PL"/>
        </w:rPr>
        <w:t>, po uprzednim pisemnym poinformowaniu Wykonawcy,</w:t>
      </w:r>
      <w:r w:rsidR="006178B9" w:rsidRPr="00B653EE">
        <w:rPr>
          <w:rFonts w:ascii="Verdana" w:hAnsi="Verdana" w:cs="Arial Narrow"/>
          <w:sz w:val="20"/>
          <w:szCs w:val="20"/>
          <w:lang w:eastAsia="pl-PL"/>
        </w:rPr>
        <w:t xml:space="preserve"> rozwiązać niniejszą umowę w trybie natychmiastowym</w:t>
      </w:r>
      <w:r w:rsidR="002926A8" w:rsidRPr="00B653EE">
        <w:rPr>
          <w:rFonts w:ascii="Verdana" w:hAnsi="Verdana" w:cs="Arial Narrow"/>
          <w:sz w:val="20"/>
          <w:szCs w:val="20"/>
          <w:lang w:eastAsia="pl-PL"/>
        </w:rPr>
        <w:t>.</w:t>
      </w:r>
    </w:p>
    <w:p w14:paraId="117F435B" w14:textId="5197255C" w:rsidR="006178B9" w:rsidRPr="00B653EE" w:rsidRDefault="006178B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W przypadku o którym mowa w ust. </w:t>
      </w:r>
      <w:r w:rsidR="00FE75A5" w:rsidRPr="00B653EE">
        <w:rPr>
          <w:rFonts w:ascii="Verdana" w:hAnsi="Verdana" w:cs="Arial Narrow"/>
          <w:sz w:val="20"/>
          <w:szCs w:val="20"/>
          <w:lang w:eastAsia="pl-PL"/>
        </w:rPr>
        <w:t>5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 powyżej Wykonawcy nie przysługują roszczenia finansowe wobec Zamawiającego.</w:t>
      </w:r>
    </w:p>
    <w:p w14:paraId="2E810DD2" w14:textId="5255A0B8" w:rsidR="006D2665" w:rsidRPr="00B653EE" w:rsidRDefault="006D266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eastAsia="Times New Roman" w:hAnsi="Verdana" w:cs="Calibri"/>
          <w:sz w:val="20"/>
          <w:szCs w:val="20"/>
          <w:lang w:eastAsia="zh-CN"/>
        </w:rPr>
        <w:t>Kara umowna powinna być zapłacona w terminie 14 dni od daty wystąpienia przez Zamawiającego z żądaniem zapłaty. Zamawiający w razie opóźnienia w zapłacie kary może potrącić należną mu karę z dowolnej należności Wykonawcy, na co Wykonawca wyraża zgodę.</w:t>
      </w:r>
    </w:p>
    <w:p w14:paraId="341E9292" w14:textId="77777777" w:rsidR="0060607B" w:rsidRPr="00B653EE" w:rsidRDefault="0060607B" w:rsidP="002E4CA6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</w:p>
    <w:p w14:paraId="13E9A82F" w14:textId="77777777" w:rsidR="0060607B" w:rsidRPr="00B653EE" w:rsidRDefault="0060607B" w:rsidP="0060607B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  <w:t>§ 6*</w:t>
      </w:r>
    </w:p>
    <w:p w14:paraId="05E5CEF2" w14:textId="16EB2645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40" w:lineRule="exact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Zgodnie z oświadczeniem, stanowiąc</w:t>
      </w:r>
      <w:r w:rsidR="006C1DD8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ym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Pr="006512AD"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  <w:t xml:space="preserve">Załącznik nr </w:t>
      </w:r>
      <w:r w:rsidR="00961819" w:rsidRPr="006512AD"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  <w:t>2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do</w:t>
      </w:r>
      <w:r w:rsidR="006C1DD8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zapytania ofertowego z dnia 0</w:t>
      </w:r>
      <w:r w:rsidR="007F70E1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5.01.2023</w:t>
      </w:r>
      <w:r w:rsidR="006C1DD8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r.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, Wykonawca zobowiązuje się do zatrudnienia na podstawie umowy </w:t>
      </w:r>
      <w:r w:rsidR="00D90C52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lastRenderedPageBreak/>
        <w:t xml:space="preserve">o pracę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osoby/osób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na podstawie umowy o pracę (w wymiarze minimum ¼ etatu) na czas realizacji umowy, który należy do przynajmniej jednej </w:t>
      </w:r>
      <w:r w:rsidR="00BF22E2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 niżej wymienionych grup:</w:t>
      </w:r>
    </w:p>
    <w:p w14:paraId="5C40D269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osób niepełnosprawnych w rozumieniu ustawy z dnia 27 sierpnia 1997 r. </w:t>
      </w:r>
    </w:p>
    <w:p w14:paraId="3DD4DE56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 rehabilitacji zawodowej i społecznej oraz zatrudnianiu osób niepełnosprawnych;</w:t>
      </w:r>
    </w:p>
    <w:p w14:paraId="2A625B11" w14:textId="45DEBF11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bezrobotnych </w:t>
      </w:r>
      <w:r w:rsidRPr="00B653EE">
        <w:rPr>
          <w:rFonts w:ascii="Verdana" w:eastAsia="SimSun" w:hAnsi="Verdana" w:cs="Calibri"/>
          <w:i/>
          <w:iCs/>
          <w:kern w:val="1"/>
          <w:sz w:val="20"/>
          <w:szCs w:val="20"/>
          <w:highlight w:val="yellow"/>
          <w:lang w:eastAsia="hi-IN" w:bidi="hi-IN"/>
        </w:rPr>
        <w:t xml:space="preserve">w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rozumieniu ustawy z dnia 20 kwietnia 2004 r. o promocji zatrudnienia i instytucjach rynku pracy;</w:t>
      </w:r>
    </w:p>
    <w:p w14:paraId="1A4C5C24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osób, które uzyskały w Rzeczypospolitej Polskiej status uchodźcy lub ochronę uzupełniającą, o których mowa w ustawie z dnia 13 czerwca 2003 r. o udzielaniu cudzoziemcom ochrony na terytorium Rzeczypospolitej Polskiej;</w:t>
      </w:r>
    </w:p>
    <w:p w14:paraId="7E77970F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osób do 30. roku życia oraz po ukończeniu 50. roku życia, posiadających status osoby poszukującej pracy, bez zatrudnienia;</w:t>
      </w:r>
    </w:p>
    <w:p w14:paraId="4CEB0D50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osób będących członkami mniejszości znajdującej się w niekorzystnej sytuacji,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 xml:space="preserve">w szczególności będących członkami mniejszości narodowych i etnicznych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 xml:space="preserve">w rozumieniu ustawy z dnia 6 stycznia 2005 r. o mniejszościach narodowych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>i etnicznych oraz o języku regionalnym;</w:t>
      </w:r>
    </w:p>
    <w:p w14:paraId="45C00454" w14:textId="6B016E33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 orzeczonym stopniem niepełnosprawności, w rozumieniu ustawy z dnia 27 sierpnia 1997 r. o rehabilitacji zawodowej i społecznej oraz zatrudnianiu osób niepełnosprawnych.</w:t>
      </w:r>
    </w:p>
    <w:p w14:paraId="7272DEA8" w14:textId="77777777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trakcie realizacji Umowy Zamawiający uprawniony jest do wykonywania czynności kontrolnych wobec Wykonawcy odnośnie spełniania przez Wykonawcę zobowiązania zatrudnienia na podstawie umowy o pracę na zasadach określonych w ust. 1. Zamawiający uprawniony jest w szczególności do: </w:t>
      </w:r>
    </w:p>
    <w:p w14:paraId="3BD4D28F" w14:textId="4048CEB0" w:rsidR="0060607B" w:rsidRPr="00B653EE" w:rsidRDefault="0060607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oświadczeń w zakresie potwierdzenia spełniania ww. wymogów i</w:t>
      </w:r>
      <w:r w:rsidR="00262A0A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dokonywania ich oceny;</w:t>
      </w:r>
    </w:p>
    <w:p w14:paraId="6E9E97C8" w14:textId="77777777" w:rsidR="0060607B" w:rsidRPr="00B653EE" w:rsidRDefault="0060607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wyjaśnień w przypadku wątpliwości w zakresie potwierdzenia spełniania ww. wymogów;</w:t>
      </w:r>
    </w:p>
    <w:p w14:paraId="5531B9B5" w14:textId="77777777" w:rsidR="0060607B" w:rsidRPr="00B653EE" w:rsidRDefault="0060607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przeprowadzania kontroli na miejscu wykonywania świadczenia.</w:t>
      </w:r>
    </w:p>
    <w:p w14:paraId="6FAE3DE0" w14:textId="77777777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Wyniki kontroli, o której mowa w ust. 2 zawarte zostaną w sporządzonym i podpisanym przez upoważnionych przedstawicieli Stron Protokole kontroli.</w:t>
      </w:r>
    </w:p>
    <w:p w14:paraId="0A88B483" w14:textId="38509DBF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Zamawiający wymaga, aby Wykonawca w celu potwierdzenia realizacji zobowiązania, o którym mowa w ust. 1, dokumentował fakt zatrudnienia poprzez złożenie oświadczenia Wykonawcy o zatrudnieniu na podstawie umowy o pracę osoby/osób, o</w:t>
      </w:r>
      <w:r w:rsidR="00262A0A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której/których mowa w ust. 1. Oświadczenie to powinno zawierać w szczególności: dokładne określenie podmiotu składającego oświadczenie, datę złożenia oświadczenia, wskazanie, że osoba jest zatrudniona na podstawie umowy o pracę wraz ze wskazaniem wymiaru etatu i daty oraz podpis osoby uprawnionej do złożenia oświadczenia w imieniu Wykonawcy lub podwykonawcy. Oświadczenie powinno zostać zanonimizowane w sposób zapewniający ochronę danych osobowych pracowników, zgodnie z przepisami z zakresu ochrony danych osobowych. Wzór oświadczenia stanowi </w:t>
      </w:r>
      <w:r w:rsidRPr="006512AD"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  <w:t>Załącznik nr 4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do Umowy.</w:t>
      </w:r>
    </w:p>
    <w:p w14:paraId="3981BC10" w14:textId="77777777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Oświadczenie, o którym mowa w ust. 4, Wykonawca zobowiązany jest przedłożyć Zamawiającemu w dniu zawarcia Umowy.</w:t>
      </w:r>
    </w:p>
    <w:p w14:paraId="41188DAD" w14:textId="60E70390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przypadku stwierdzenia przez Zamawiającego niezatrudnienia osoby/osób zgodnie z ust. 1 niniejszego paragrafu, Zamawiający będzie miał prawo do naliczania Wykonawcy kar umownych w wysokości określonej w </w:t>
      </w:r>
      <w:r w:rsidR="00180467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§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24482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5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ust. 2 </w:t>
      </w:r>
      <w:r w:rsidR="007D0065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lit.</w:t>
      </w:r>
      <w:r w:rsidR="00FD017C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7D0065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c</w:t>
      </w:r>
      <w:r w:rsidR="0024482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)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Umowy.</w:t>
      </w:r>
    </w:p>
    <w:p w14:paraId="3EC95E49" w14:textId="77777777" w:rsidR="0020040F" w:rsidRPr="00B653EE" w:rsidRDefault="0020040F" w:rsidP="0020040F">
      <w:pPr>
        <w:tabs>
          <w:tab w:val="left" w:pos="426"/>
        </w:tabs>
        <w:spacing w:line="276" w:lineRule="auto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1E6D86A0" w14:textId="77777777" w:rsidR="00B11CB5" w:rsidRPr="00B653EE" w:rsidRDefault="0020040F" w:rsidP="00B11CB5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7</w:t>
      </w:r>
    </w:p>
    <w:p w14:paraId="2D159CE7" w14:textId="224A7B6B" w:rsidR="0020040F" w:rsidRPr="00B653EE" w:rsidRDefault="0020040F" w:rsidP="00B11CB5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Dane do kontaktu</w:t>
      </w:r>
    </w:p>
    <w:p w14:paraId="39E1E4D3" w14:textId="40889AB0" w:rsidR="00B11CB5" w:rsidRPr="00B653EE" w:rsidRDefault="00C97E23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lastRenderedPageBreak/>
        <w:t xml:space="preserve">1. 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Nadzór nad realizacją umowy ze strony Wykonawcy pełni</w:t>
      </w:r>
      <w:r w:rsidR="00B11CB5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:</w:t>
      </w:r>
    </w:p>
    <w:p w14:paraId="28486436" w14:textId="7ED6B997" w:rsidR="00C97E23" w:rsidRPr="00B653EE" w:rsidRDefault="00B11CB5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…………………………………..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tel. </w:t>
      </w:r>
      <w:r w:rsidR="0082613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………………………..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</w:t>
      </w:r>
      <w:r w:rsidR="00C97E23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e-mail: ………………………………………………………..</w:t>
      </w:r>
    </w:p>
    <w:p w14:paraId="0E9AD04B" w14:textId="77777777" w:rsidR="00C31BB7" w:rsidRPr="00B653EE" w:rsidRDefault="00C31BB7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2E2F3357" w14:textId="77777777" w:rsidR="008F7499" w:rsidRPr="00B653EE" w:rsidRDefault="00C97E23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2. Nadzór 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ze strony Zamawiającego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pełni</w:t>
      </w:r>
      <w:r w:rsidR="008F749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:</w:t>
      </w:r>
    </w:p>
    <w:p w14:paraId="753A9773" w14:textId="3B5F5737" w:rsidR="008F7499" w:rsidRPr="00B653EE" w:rsidRDefault="0020040F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p. Antonina Jakubek-Józefowska tel. 71 772 49 29</w:t>
      </w:r>
      <w:r w:rsidR="008F749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 e-mail:</w:t>
      </w:r>
      <w:r w:rsidR="00C55294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antonina.jakubek-jozefowska@wcrs.pl</w:t>
      </w:r>
    </w:p>
    <w:p w14:paraId="313109FC" w14:textId="65D3EACD" w:rsidR="0020040F" w:rsidRPr="00B653EE" w:rsidRDefault="008F7499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p. 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Pan Adam Konik tel.71 772 49 41</w:t>
      </w:r>
      <w:r w:rsidR="00C55294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 e-mail:</w:t>
      </w:r>
      <w:r w:rsidR="00D22D41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adam.konik@wcrs.pl</w:t>
      </w:r>
    </w:p>
    <w:p w14:paraId="3C9D27D1" w14:textId="77777777" w:rsidR="004341EF" w:rsidRPr="00B653EE" w:rsidRDefault="004341EF" w:rsidP="004F5CC3">
      <w:pPr>
        <w:widowControl w:val="0"/>
        <w:suppressAutoHyphens/>
        <w:spacing w:line="276" w:lineRule="auto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740D5530" w14:textId="6AECE445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4F5CC3"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>8</w:t>
      </w:r>
    </w:p>
    <w:p w14:paraId="3E8A1197" w14:textId="77777777" w:rsidR="004341EF" w:rsidRPr="00B653EE" w:rsidRDefault="004341EF" w:rsidP="004341EF">
      <w:pPr>
        <w:widowControl w:val="0"/>
        <w:suppressAutoHyphens/>
        <w:spacing w:line="260" w:lineRule="atLeast"/>
        <w:jc w:val="center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Poufność</w:t>
      </w:r>
    </w:p>
    <w:p w14:paraId="51D1B122" w14:textId="77777777" w:rsidR="004341EF" w:rsidRPr="00B653EE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zobowiązują się wzajemnie w okresie obowiązywania umowy, a także po zaprzestaniu jego realizacji z jakiegokolwiek powodu, zachować poufność wiadomości związanych z jego przedmiotem i nie ujawniać ich bez uprzedniej pisemnej zgody drugiej Strony, jak również nie wykorzystać w celu innym niż dla realizacji umowy. W czasie realizacji Umowy Strony mogą ujawnić takie wiadomości swoim pracownikom, współpracownikom i doradcom w niezbędnym zakresie wraz z zastrzeżeniem o ich poufności.</w:t>
      </w:r>
    </w:p>
    <w:p w14:paraId="7485590A" w14:textId="470E51E3" w:rsidR="004341EF" w:rsidRPr="00B653EE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Zobowiązanie do zachowania poufności nie dotyczy wiadomości, które są publicznie dostępne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bez naruszenia niniejszego zobowiązania lub znane były Stronom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przed przyjęciem zobowiązania do zachowania poufności, albo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zostały ujawnione drugiej Stronie przez osobę trzecią w późniejszym czasie, w sposób zgodny z prawem oraz wiadomości, które muszą zostać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ujawnione zgodnie z obowiązującymi przepisami.</w:t>
      </w:r>
    </w:p>
    <w:p w14:paraId="3AB5BFDB" w14:textId="77777777" w:rsidR="004341EF" w:rsidRPr="00B653EE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zobowiązane są do przestrzegania oraz spełnienia prawnych obowiązków określonych w:</w:t>
      </w:r>
    </w:p>
    <w:p w14:paraId="698E0BB3" w14:textId="428C3234" w:rsidR="004341EF" w:rsidRPr="00B653EE" w:rsidRDefault="004341EF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Rozporządzeniu Parlamentu Europejskiego i Rady (UE) 2016/679 z dnia 27 kwietnia 2016 r. w sprawie ochrony osób fizycznych w związku z przetwarzaniem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danych osobowych i w sprawie swobodnego przepływu takich danych oraz uchylenia dyrektywy 95/46/WE (ogólne rozporządzenie o ochronie danych) (Dz. Urz. UE L 119, s.1) (dalej Rozporządzenie),</w:t>
      </w:r>
    </w:p>
    <w:p w14:paraId="513244E5" w14:textId="1CFE2188" w:rsidR="004341EF" w:rsidRPr="00B653EE" w:rsidRDefault="004341EF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Ustawie z dnia 10 maja 2018 r. o ochronie danych osobowych (Dz. U. z 2019 r.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br/>
        <w:t>poz. 1781) wraz z aktami wykonawczymi.</w:t>
      </w:r>
    </w:p>
    <w:p w14:paraId="5C5918A0" w14:textId="77777777" w:rsidR="004F5CC3" w:rsidRPr="00B653EE" w:rsidRDefault="004F5CC3" w:rsidP="004F5CC3">
      <w:pPr>
        <w:widowControl w:val="0"/>
        <w:shd w:val="clear" w:color="auto" w:fill="FFFFFF"/>
        <w:spacing w:line="260" w:lineRule="atLeast"/>
        <w:ind w:left="720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</w:p>
    <w:p w14:paraId="1089EC4C" w14:textId="2056AB7B" w:rsidR="004341EF" w:rsidRPr="00B653EE" w:rsidRDefault="004341EF" w:rsidP="004341EF">
      <w:pPr>
        <w:widowControl w:val="0"/>
        <w:shd w:val="clear" w:color="auto" w:fill="FFFFFF"/>
        <w:suppressAutoHyphens/>
        <w:spacing w:line="26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4F5CC3" w:rsidRPr="00B653E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9</w:t>
      </w:r>
    </w:p>
    <w:p w14:paraId="163AD0B1" w14:textId="77777777" w:rsidR="004341EF" w:rsidRPr="00B653EE" w:rsidRDefault="004341EF" w:rsidP="004341EF">
      <w:pPr>
        <w:widowControl w:val="0"/>
        <w:suppressAutoHyphens/>
        <w:spacing w:line="26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Klauzula informacyjna RODO Zamawiającego</w:t>
      </w:r>
    </w:p>
    <w:p w14:paraId="6964C8CD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ten podmiot jako osoby do kontaktu i inne osoby odpowiedzialne za wykonanie niniejszej Umowy (o ile zostały wskazane).</w:t>
      </w:r>
    </w:p>
    <w:p w14:paraId="5A784AA5" w14:textId="56DD438F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Dane kontaktowe inspektora ochrony danych Zamawiającego:</w:t>
      </w:r>
      <w:r w:rsidRPr="00B653EE">
        <w:rPr>
          <w:rFonts w:ascii="Verdana" w:eastAsia="Lucida Sans Unicode" w:hAnsi="Verdana" w:cs="Tahom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pl. Dominikański 6, 50</w:t>
      </w:r>
      <w:r w:rsidR="00262A0A" w:rsidRPr="00B653EE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-</w:t>
      </w:r>
      <w:r w:rsidRPr="00B653EE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159 Wrocław, iod@wcrs.wroclaw.pl</w:t>
      </w:r>
    </w:p>
    <w:p w14:paraId="53D4848A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Cele i podstawy przetwarzania</w:t>
      </w:r>
    </w:p>
    <w:p w14:paraId="1AED91DA" w14:textId="77777777" w:rsidR="004341EF" w:rsidRPr="00B653EE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przetwarza dane osobowe zawarte w umowie w następujących celach:</w:t>
      </w:r>
    </w:p>
    <w:p w14:paraId="5F3FC055" w14:textId="1892FA79" w:rsidR="00D1090E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porozumienia w zakresie niezbędnym do jego wykonania (podstawa z</w:t>
      </w:r>
      <w:r w:rsidR="00262A0A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 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art. 6 ust. 1 lit b. RODO), przez okres współpracy;</w:t>
      </w:r>
    </w:p>
    <w:p w14:paraId="5B16D67E" w14:textId="77777777" w:rsidR="00D1090E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dokonywania rozliczeń realizacji umowy pomiędzy stronami, w tym realizacji płatności w zakresie niezbędnym do wykonania porozumienia (podstawa z art.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lastRenderedPageBreak/>
        <w:t>6 ust. 1 lit b. RODO), przez okres współpracy;</w:t>
      </w:r>
    </w:p>
    <w:p w14:paraId="4C25E2E7" w14:textId="77777777" w:rsidR="00D1090E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egzekucji roszczeń, w celu realizacji obowiązków w zakresie egzekucji z wierzytelności wynikających z Kodeksu postępowania cywilnego (podstawa art. 6 ust. 1 lit. c RODO), przez 3 lata od ostatniego potrącenia;</w:t>
      </w:r>
    </w:p>
    <w:p w14:paraId="3168306D" w14:textId="77777777" w:rsidR="00D1090E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rachunkowości w celu realizacji obowiązków wynikających z ustawy o rachunkowości (podstawa z art. 6 ust. 1 lit. c RODO), przez 5 lat od końca roku, w którym nastąpiło zdarzenie;</w:t>
      </w:r>
    </w:p>
    <w:p w14:paraId="4324E735" w14:textId="7F3F107B" w:rsidR="004341EF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wynikających z przepisów podatkowych, w szczególności Ordynacji podatkowej, ustawy o podatku dochodowym od osób prawnych, ustawy o podatku od towarów i usług  (podstawa z art. 6 ust. 1 lit c RODO), przez 5 lat od końca roku podatkowego;</w:t>
      </w:r>
    </w:p>
    <w:p w14:paraId="79C6B7A7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Odbiorcy danych.</w:t>
      </w:r>
    </w:p>
    <w:p w14:paraId="578089A9" w14:textId="77777777" w:rsidR="004341EF" w:rsidRPr="00B653EE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udostępnia dane osobowe:</w:t>
      </w:r>
    </w:p>
    <w:p w14:paraId="792E0C4E" w14:textId="3C6C83B9" w:rsidR="004341EF" w:rsidRPr="00B653EE" w:rsidRDefault="004341EF">
      <w:pPr>
        <w:pStyle w:val="Akapitzlist"/>
        <w:widowControl w:val="0"/>
        <w:numPr>
          <w:ilvl w:val="0"/>
          <w:numId w:val="12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gdy taki obowiązek wynika z przepisów obowiązującego prawa, m.in. do Krajowej Administracji Skarbowej, komornikom sądowym i innym organom państwowym;</w:t>
      </w:r>
    </w:p>
    <w:p w14:paraId="769B0C76" w14:textId="2AC4DB96" w:rsidR="004341EF" w:rsidRPr="00B653EE" w:rsidRDefault="004341EF">
      <w:pPr>
        <w:pStyle w:val="Akapitzlist"/>
        <w:widowControl w:val="0"/>
        <w:numPr>
          <w:ilvl w:val="0"/>
          <w:numId w:val="12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operatorom pocztowym, firmom kurierskim;</w:t>
      </w:r>
    </w:p>
    <w:p w14:paraId="3539FC16" w14:textId="4A1C75A5" w:rsidR="004341EF" w:rsidRPr="00B653EE" w:rsidRDefault="004341EF" w:rsidP="000C776D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Ponadto dane osobowe kontrahentów mogą być ujawniane podmiotom przetwarzającym na zlecenie i w imieniu administratora, na podstawie zawartej umowy powierzenia przetwarzania danych</w:t>
      </w:r>
      <w:r w:rsidR="00014C6F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osobowych, w celu świadczenia określonych w umowie usług teleinformatycznych takich jak hosting, dostarczanie lub utrzymanie systemów informatycznych.</w:t>
      </w:r>
    </w:p>
    <w:p w14:paraId="0C889D28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Przekazywanie danych do państw trzecich lub organizacji międzynarodowych.</w:t>
      </w:r>
    </w:p>
    <w:p w14:paraId="7001ADBE" w14:textId="77777777" w:rsidR="004341EF" w:rsidRPr="00B653EE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nie przekazuje danych poza teren Polski/ UE/ Europejskiego Obszaru Gospodarczego.</w:t>
      </w:r>
    </w:p>
    <w:p w14:paraId="0B73444B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Państwa prawa:</w:t>
      </w:r>
    </w:p>
    <w:p w14:paraId="600FA4DF" w14:textId="77777777" w:rsidR="004341EF" w:rsidRPr="00B653EE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Przysługuje Państwu:</w:t>
      </w:r>
    </w:p>
    <w:p w14:paraId="5334DE9F" w14:textId="77777777" w:rsidR="004341EF" w:rsidRPr="00B653EE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426" w:firstLine="0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Prawo dostępu do swoich danych oraz otrzymania ich kopii;  </w:t>
      </w:r>
    </w:p>
    <w:p w14:paraId="2E4D4AE9" w14:textId="77777777" w:rsidR="004341EF" w:rsidRPr="00B653EE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sprostowania (poprawiania ) swoich danych;</w:t>
      </w:r>
    </w:p>
    <w:p w14:paraId="663F9B9E" w14:textId="77777777" w:rsidR="004341EF" w:rsidRPr="00B653EE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ograniczenia przetwarzania danych;</w:t>
      </w:r>
    </w:p>
    <w:p w14:paraId="3141E779" w14:textId="77777777" w:rsidR="004341EF" w:rsidRPr="00B653EE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przenoszenia danych;</w:t>
      </w:r>
    </w:p>
    <w:p w14:paraId="4859D616" w14:textId="77777777" w:rsidR="004341EF" w:rsidRPr="00B653EE" w:rsidRDefault="004341EF" w:rsidP="004341EF">
      <w:pPr>
        <w:widowControl w:val="0"/>
        <w:suppressAutoHyphens/>
        <w:spacing w:line="240" w:lineRule="atLeast"/>
        <w:jc w:val="both"/>
        <w:textAlignment w:val="baseline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7. Mają Państwo prawo wniesienia skargi do Prezesa Urzędu Ochrony Danych Osobowych, ul. Stawki 2; 00-193 Warszawa; https://www.uodo.gov.pl/pl/p/kontakt; tel. (22) 531 03 00 - gdy uznają, iż przetwarzanie Państwa danych osobowych narusza przepisy RODO lub inne przepisy dotyczące przetwarzania danych osobowych.</w:t>
      </w:r>
    </w:p>
    <w:p w14:paraId="22AD216E" w14:textId="77777777" w:rsidR="004341EF" w:rsidRPr="00B653EE" w:rsidRDefault="004341EF" w:rsidP="004341EF">
      <w:pPr>
        <w:widowControl w:val="0"/>
        <w:suppressAutoHyphens/>
        <w:spacing w:line="240" w:lineRule="atLeast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66E8405E" w14:textId="428300D0" w:rsidR="004341EF" w:rsidRPr="00B653EE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§ </w:t>
      </w:r>
      <w:r w:rsidR="004F5CC3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10</w:t>
      </w:r>
    </w:p>
    <w:p w14:paraId="02E17E5C" w14:textId="709E7C37" w:rsidR="00A9521C" w:rsidRPr="00B653EE" w:rsidRDefault="004341EF" w:rsidP="00A9521C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Wszelkie zmiany dotyczące realizacji warunków umowy, wymagają akceptacji obydwu Stron</w:t>
      </w:r>
      <w:r w:rsidR="00014C6F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i powinny być udokumentowane w postaci aneksu dołączonego do umowy.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br/>
      </w:r>
    </w:p>
    <w:p w14:paraId="76FA33F5" w14:textId="70462E06" w:rsidR="004341EF" w:rsidRPr="00B653EE" w:rsidRDefault="004341EF" w:rsidP="00A9521C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§ </w:t>
      </w:r>
      <w:r w:rsidR="00014C6F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</w:t>
      </w:r>
      <w:r w:rsidR="004F5CC3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</w:t>
      </w:r>
    </w:p>
    <w:p w14:paraId="77A827BA" w14:textId="77777777" w:rsidR="004341EF" w:rsidRPr="00B653EE" w:rsidRDefault="004341EF" w:rsidP="004341EF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1. W sprawach spornych, nieuregulowanych w niniejszej umowie będą miały zastosowanie właściwe przepisy Kodeksu Cywilnego.</w:t>
      </w:r>
    </w:p>
    <w:p w14:paraId="0908EFCD" w14:textId="77777777" w:rsidR="004341EF" w:rsidRPr="00B653EE" w:rsidRDefault="004341EF" w:rsidP="004341EF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2. Spory mogące wyniknąć z realizacji niniejszej umowy będą rozstrzygane przez sąd powszechny właściwy dla siedziby Zamawiającego.</w:t>
      </w:r>
    </w:p>
    <w:p w14:paraId="36E44E3C" w14:textId="77777777" w:rsidR="004341EF" w:rsidRPr="00B653EE" w:rsidRDefault="004341EF" w:rsidP="004341EF">
      <w:pPr>
        <w:widowControl w:val="0"/>
        <w:suppressAutoHyphens/>
        <w:spacing w:line="240" w:lineRule="atLeast"/>
        <w:ind w:left="426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6F9A2790" w14:textId="43B622E4" w:rsidR="004341EF" w:rsidRPr="00B653EE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§ 1</w:t>
      </w:r>
      <w:r w:rsidR="004F5CC3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2</w:t>
      </w:r>
    </w:p>
    <w:p w14:paraId="07ECC25E" w14:textId="77777777" w:rsidR="004341EF" w:rsidRPr="00B653EE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Do niniejszej umowy nie stosuje się przepisów ustawy z dnia 11 września 2019 r. Prawo zamówień publicznych (Dz. U. z 2022 r. poz. 1710 </w:t>
      </w:r>
      <w:proofErr w:type="spellStart"/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t.j</w:t>
      </w:r>
      <w:proofErr w:type="spellEnd"/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.), gdyż wartość umowy nie przekracza kwoty 130 tys. złotych (bez podatku VAT). </w:t>
      </w:r>
    </w:p>
    <w:p w14:paraId="20E937CA" w14:textId="77777777" w:rsidR="004341EF" w:rsidRPr="00B653EE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2E0DF73B" w14:textId="285435A4" w:rsidR="004341EF" w:rsidRPr="00B653EE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§ 1</w:t>
      </w:r>
      <w:r w:rsidR="002864FD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3</w:t>
      </w:r>
    </w:p>
    <w:p w14:paraId="11A22FAA" w14:textId="07F2514D" w:rsidR="00EC559B" w:rsidRPr="00B653EE" w:rsidRDefault="00EC559B" w:rsidP="00EC559B">
      <w:pPr>
        <w:spacing w:after="200"/>
        <w:jc w:val="both"/>
        <w:rPr>
          <w:rFonts w:ascii="Verdana" w:hAnsi="Verdana"/>
          <w:sz w:val="20"/>
          <w:szCs w:val="20"/>
        </w:rPr>
      </w:pPr>
      <w:r w:rsidRPr="00B653EE">
        <w:rPr>
          <w:rFonts w:ascii="Verdana" w:hAnsi="Verdana"/>
          <w:sz w:val="20"/>
          <w:szCs w:val="20"/>
        </w:rPr>
        <w:lastRenderedPageBreak/>
        <w:t xml:space="preserve">1. Podpisując umowę, oświadczam, że informacje zawarte w oświadczeniach </w:t>
      </w:r>
      <w:r w:rsidR="00C31BB7" w:rsidRPr="00B653EE">
        <w:rPr>
          <w:rFonts w:ascii="Verdana" w:hAnsi="Verdana"/>
          <w:sz w:val="20"/>
          <w:szCs w:val="20"/>
        </w:rPr>
        <w:br/>
      </w:r>
      <w:r w:rsidRPr="00B653EE">
        <w:rPr>
          <w:rFonts w:ascii="Verdana" w:hAnsi="Verdana"/>
          <w:sz w:val="20"/>
          <w:szCs w:val="20"/>
        </w:rPr>
        <w:t>i dokumentach składanych przed datą podpisania umowy, mające na celu wykazanie spełnienia warunków udziału w postępowaniu oraz braku podstaw do wykluczenia z udziału w postępowaniu w odniesieniu do Wykonawcy, pozostają aktualne na dzień zawarcia umowy.</w:t>
      </w:r>
    </w:p>
    <w:p w14:paraId="7772C077" w14:textId="77777777" w:rsidR="00A51451" w:rsidRPr="00B653EE" w:rsidRDefault="00EC559B" w:rsidP="00A51451">
      <w:pPr>
        <w:spacing w:after="200"/>
        <w:jc w:val="both"/>
        <w:rPr>
          <w:rFonts w:ascii="Verdana" w:eastAsia="Symbol" w:hAnsi="Verdana" w:cs="Verdana"/>
          <w:sz w:val="20"/>
          <w:szCs w:val="20"/>
        </w:rPr>
      </w:pPr>
      <w:r w:rsidRPr="00B653EE">
        <w:rPr>
          <w:rFonts w:ascii="Verdana" w:eastAsia="Symbol" w:hAnsi="Verdana" w:cs="Verdana"/>
          <w:sz w:val="20"/>
          <w:szCs w:val="20"/>
        </w:rPr>
        <w:t xml:space="preserve">2. Wykonawca zobowiązuje się respektować art. 5k Rozporządzenia sankcyjnego (Rozporządzenie Rady (UE) nr 833/2014 z dnia 31 lipca 2014 r. dotyczące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8.4.2022), to jest między innymi nie wykonywać zamówienia z udziałem podwykonawców, dostawców, o których mowa w ww. art. 5k ww. Rozporządzenia,  w przypadku gdy przypada na nich ponad 10% wartości zamówienia (powyższy udział dotyczy każdego pojedynczego podwykonawcy oraz dostawcy). W przypadku, jeśli okoliczności wynikające z ww. przepisu dotyczą samego Wykonawcy (lub jednego z Członków wchodzących w skład Wykonawcy), Wykonawca zobowiązuje się niezwłocznie poinformować o tym Zamawiającego. </w:t>
      </w:r>
    </w:p>
    <w:p w14:paraId="2B3D8CD5" w14:textId="126F8113" w:rsidR="00A51451" w:rsidRPr="00B653EE" w:rsidRDefault="00A51451" w:rsidP="00A51451">
      <w:pPr>
        <w:spacing w:after="200"/>
        <w:jc w:val="both"/>
        <w:rPr>
          <w:rFonts w:ascii="Verdana" w:eastAsia="Symbol" w:hAnsi="Verdana" w:cs="Verdana"/>
          <w:sz w:val="20"/>
          <w:szCs w:val="20"/>
        </w:rPr>
      </w:pPr>
      <w:r w:rsidRPr="00B653EE">
        <w:rPr>
          <w:rFonts w:ascii="Verdana" w:eastAsia="Symbol" w:hAnsi="Verdana" w:cs="Verdana"/>
          <w:sz w:val="20"/>
          <w:szCs w:val="20"/>
        </w:rPr>
        <w:t xml:space="preserve">3, </w:t>
      </w:r>
      <w:r w:rsidR="00EC559B" w:rsidRPr="00B653EE">
        <w:rPr>
          <w:rFonts w:ascii="Verdana" w:eastAsia="Symbol" w:hAnsi="Verdana" w:cs="Verdana"/>
          <w:sz w:val="20"/>
          <w:szCs w:val="20"/>
        </w:rPr>
        <w:t xml:space="preserve">Wykonawca jest zobowiązany aktualizować oświadczenie zawarte w </w:t>
      </w:r>
      <w:r w:rsidR="00EC559B" w:rsidRPr="006512AD">
        <w:rPr>
          <w:rFonts w:ascii="Verdana" w:eastAsia="Symbol" w:hAnsi="Verdana" w:cs="Verdana"/>
          <w:b/>
          <w:bCs/>
          <w:sz w:val="20"/>
          <w:szCs w:val="20"/>
        </w:rPr>
        <w:t xml:space="preserve">Załączniku nr </w:t>
      </w:r>
      <w:r w:rsidR="009F6B1E" w:rsidRPr="006512AD">
        <w:rPr>
          <w:rFonts w:ascii="Verdana" w:eastAsia="Symbol" w:hAnsi="Verdana" w:cs="Verdana"/>
          <w:b/>
          <w:bCs/>
          <w:sz w:val="20"/>
          <w:szCs w:val="20"/>
        </w:rPr>
        <w:t>5</w:t>
      </w:r>
      <w:r w:rsidR="00EC559B" w:rsidRPr="00B653EE">
        <w:rPr>
          <w:rFonts w:ascii="Verdana" w:eastAsia="Symbol" w:hAnsi="Verdana" w:cs="Verdana"/>
          <w:sz w:val="20"/>
          <w:szCs w:val="20"/>
        </w:rPr>
        <w:t xml:space="preserve"> do Umowy – Oświadczenie dotyczące podwykonawcy/dostawcy niezwłocznie po zajściu okoliczności mających wpływ na treść tego oświadczenia (w tym w sytuacji zatrudnienia podwykonawcy lub dostawcy, gdy przypada na niego co najmniej 10% wartości zamówienia).</w:t>
      </w:r>
    </w:p>
    <w:p w14:paraId="138AC993" w14:textId="20C11B35" w:rsidR="004341EF" w:rsidRPr="00B653EE" w:rsidRDefault="00EC559B" w:rsidP="007A0F95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4. </w:t>
      </w:r>
      <w:r w:rsidR="004341EF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Umowę sporządzono w trzech jednobrzmiących egzemplarzach: dwa dla Zamawiającego, jeden dla Wykonawcy.</w:t>
      </w:r>
    </w:p>
    <w:p w14:paraId="2C1EA592" w14:textId="77777777" w:rsidR="007A0F95" w:rsidRPr="00B653EE" w:rsidRDefault="007A0F95" w:rsidP="007A0F95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</w:pPr>
    </w:p>
    <w:p w14:paraId="2A622DB9" w14:textId="5FE3F6FD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  <w:t>Załączniki stanowiące integralna część umowy:</w:t>
      </w:r>
    </w:p>
    <w:p w14:paraId="1380CEC1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  <w:t xml:space="preserve">Załącznik nr 1 – 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SPECYFIKACJA ZAMÓWIENIA </w:t>
      </w:r>
    </w:p>
    <w:p w14:paraId="4F886C99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Załącznik nr 2 – Oferta Wykonawcy</w:t>
      </w:r>
    </w:p>
    <w:p w14:paraId="3FBB030C" w14:textId="3A3AED6F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Załącznik nr 3 – </w:t>
      </w:r>
      <w:r w:rsidR="006E40B2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Protokół odbioru prac</w:t>
      </w:r>
    </w:p>
    <w:p w14:paraId="0470B88F" w14:textId="1E98259C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Załącznik nr 4</w:t>
      </w:r>
      <w:r w:rsidR="00846EBF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- Oświadczenie Wykonawcy w zakresie klauzuli społecznej</w:t>
      </w:r>
    </w:p>
    <w:p w14:paraId="1317DE3D" w14:textId="198094AA" w:rsidR="005B6028" w:rsidRPr="00B653EE" w:rsidRDefault="005B6028" w:rsidP="005A74A2">
      <w:pPr>
        <w:widowControl w:val="0"/>
        <w:suppressAutoHyphens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Załącznik nr 5 </w:t>
      </w:r>
      <w:r w:rsidR="009C42F1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–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</w:t>
      </w:r>
      <w:r w:rsidR="009C42F1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Oświadczenie </w:t>
      </w:r>
      <w:r w:rsidR="005A74A2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Wykonawcy </w:t>
      </w:r>
    </w:p>
    <w:p w14:paraId="7364E737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1071BB3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  <w:t xml:space="preserve">Niniejszą umowę sprawdzono pod względem </w:t>
      </w:r>
    </w:p>
    <w:p w14:paraId="08BE591A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  <w:t>legalności, celowości i gospodarności.</w:t>
      </w:r>
    </w:p>
    <w:p w14:paraId="096D0155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</w:p>
    <w:p w14:paraId="1E2470F4" w14:textId="77777777" w:rsidR="00C71B09" w:rsidRPr="00B653EE" w:rsidRDefault="00C71B09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8BAF50D" w14:textId="063E8BAE" w:rsidR="004341EF" w:rsidRPr="00B653EE" w:rsidRDefault="00DE566B" w:rsidP="004341EF">
      <w:pPr>
        <w:widowControl w:val="0"/>
        <w:suppressAutoHyphens/>
        <w:spacing w:line="276" w:lineRule="auto"/>
        <w:rPr>
          <w:rFonts w:ascii="Verdana" w:eastAsia="Times New Roman" w:hAnsi="Verdana" w:cs="Times New Roman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Times New Roman"/>
          <w:kern w:val="1"/>
          <w:sz w:val="18"/>
          <w:szCs w:val="18"/>
          <w:lang w:eastAsia="hi-IN" w:bidi="hi-IN"/>
        </w:rPr>
        <w:t xml:space="preserve">                  ………………………………….                                                ……………………………………….</w:t>
      </w:r>
    </w:p>
    <w:p w14:paraId="49D59444" w14:textId="61BB67D3" w:rsidR="004341EF" w:rsidRPr="00B653EE" w:rsidRDefault="007A0F95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                      </w:t>
      </w:r>
      <w:r w:rsidR="004341EF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Wykonawca </w:t>
      </w:r>
      <w:r w:rsidR="004341EF" w:rsidRPr="00B653EE">
        <w:rPr>
          <w:rFonts w:ascii="Verdana" w:eastAsia="Calibri" w:hAnsi="Verdana" w:cs="Calibri"/>
          <w:kern w:val="1"/>
          <w:sz w:val="18"/>
          <w:szCs w:val="18"/>
          <w:lang w:eastAsia="hi-IN" w:bidi="hi-IN"/>
        </w:rPr>
        <w:t xml:space="preserve">                                                               </w:t>
      </w:r>
      <w:r w:rsidR="004341EF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Zamawiający    </w:t>
      </w:r>
    </w:p>
    <w:p w14:paraId="725BABDF" w14:textId="77777777" w:rsidR="004341EF" w:rsidRPr="00B653EE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481EF77D" w14:textId="77777777" w:rsidR="004341EF" w:rsidRPr="00B653EE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Klasyfikacja budżetowa: </w:t>
      </w:r>
    </w:p>
    <w:p w14:paraId="08F2764F" w14:textId="5CD13847" w:rsidR="00C06402" w:rsidRPr="00B653EE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proofErr w:type="spellStart"/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Dz</w:t>
      </w:r>
      <w:proofErr w:type="spellEnd"/>
      <w:r w:rsidR="00C71B09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…….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Rozdz</w:t>
      </w:r>
      <w:proofErr w:type="spellEnd"/>
      <w:r w:rsidR="00C71B09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……………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, JCR-01, </w:t>
      </w:r>
      <w:r w:rsidR="00C71B09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……………………….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§ 4300</w:t>
      </w:r>
    </w:p>
    <w:p w14:paraId="47295DF4" w14:textId="0B103CA0" w:rsidR="0095428C" w:rsidRPr="00B653EE" w:rsidRDefault="00730E98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  <w:t xml:space="preserve">* gdy dotyczy </w:t>
      </w:r>
    </w:p>
    <w:p w14:paraId="6B331A9A" w14:textId="046F0AB0" w:rsidR="004341EF" w:rsidRPr="006512AD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b/>
          <w:b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  <w:br w:type="page"/>
      </w:r>
      <w:r w:rsidRPr="006512AD">
        <w:rPr>
          <w:rFonts w:ascii="Verdana" w:eastAsia="Times New Roman" w:hAnsi="Verdana" w:cs="Calibri"/>
          <w:b/>
          <w:bCs/>
          <w:kern w:val="1"/>
          <w:sz w:val="18"/>
          <w:szCs w:val="18"/>
          <w:lang w:eastAsia="hi-IN" w:bidi="hi-IN"/>
        </w:rPr>
        <w:lastRenderedPageBreak/>
        <w:t xml:space="preserve">Załącznik nr </w:t>
      </w:r>
      <w:r w:rsidR="00DE566B" w:rsidRPr="006512AD">
        <w:rPr>
          <w:rFonts w:ascii="Verdana" w:eastAsia="Times New Roman" w:hAnsi="Verdana" w:cs="Calibri"/>
          <w:b/>
          <w:bCs/>
          <w:kern w:val="1"/>
          <w:sz w:val="18"/>
          <w:szCs w:val="18"/>
          <w:lang w:eastAsia="hi-IN" w:bidi="hi-IN"/>
        </w:rPr>
        <w:t>1</w:t>
      </w:r>
      <w:r w:rsidRPr="006512AD">
        <w:rPr>
          <w:rFonts w:ascii="Verdana" w:eastAsia="Times New Roman" w:hAnsi="Verdana" w:cs="Calibri"/>
          <w:b/>
          <w:bCs/>
          <w:kern w:val="1"/>
          <w:sz w:val="18"/>
          <w:szCs w:val="18"/>
          <w:lang w:eastAsia="hi-IN" w:bidi="hi-IN"/>
        </w:rPr>
        <w:t xml:space="preserve">             </w:t>
      </w:r>
    </w:p>
    <w:p w14:paraId="22906E8C" w14:textId="560F4D68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                                                                        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 xml:space="preserve">do umowy nr </w:t>
      </w:r>
      <w:r w:rsidR="0094557D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AMZ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/</w:t>
      </w:r>
      <w:r w:rsidR="00DE566B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…..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/202</w:t>
      </w:r>
      <w:r w:rsidR="00C06402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3</w:t>
      </w:r>
    </w:p>
    <w:p w14:paraId="500DA326" w14:textId="7E808204" w:rsidR="004341EF" w:rsidRPr="00B653EE" w:rsidRDefault="004341EF" w:rsidP="005B0513">
      <w:pPr>
        <w:widowControl w:val="0"/>
        <w:suppressAutoHyphens/>
        <w:spacing w:after="120" w:line="100" w:lineRule="atLeast"/>
        <w:jc w:val="right"/>
        <w:rPr>
          <w:rFonts w:ascii="Verdana" w:eastAsia="Times New Roman" w:hAnsi="Verdana" w:cs="Verdana"/>
          <w:b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  <w:t xml:space="preserve"> z dnia </w:t>
      </w:r>
      <w:r w:rsidR="007F5E45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13</w:t>
      </w:r>
      <w:r w:rsidR="00C06402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.0</w:t>
      </w:r>
      <w:r w:rsidR="007F5E45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2</w:t>
      </w:r>
      <w:r w:rsidR="0085770D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.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202</w:t>
      </w:r>
      <w:r w:rsidR="004F1A03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3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 xml:space="preserve"> r. </w:t>
      </w:r>
    </w:p>
    <w:p w14:paraId="3638DA79" w14:textId="77777777" w:rsidR="004341EF" w:rsidRPr="00B653EE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Times New Roman"/>
          <w:kern w:val="1"/>
          <w:sz w:val="20"/>
          <w:szCs w:val="20"/>
          <w:lang w:eastAsia="hi-IN" w:bidi="hi-IN"/>
        </w:rPr>
      </w:pPr>
    </w:p>
    <w:p w14:paraId="3E221C7D" w14:textId="4BC7A4B1" w:rsidR="004341EF" w:rsidRPr="00B653EE" w:rsidRDefault="004341EF" w:rsidP="008C238B">
      <w:pPr>
        <w:widowControl w:val="0"/>
        <w:suppressAutoHyphens/>
        <w:spacing w:line="276" w:lineRule="auto"/>
        <w:jc w:val="center"/>
        <w:rPr>
          <w:rFonts w:ascii="Verdana" w:eastAsia="Times New Roma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Times New Roman" w:hAnsi="Verdana" w:cs="Calibri"/>
          <w:b/>
          <w:bCs/>
          <w:kern w:val="1"/>
          <w:sz w:val="20"/>
          <w:szCs w:val="20"/>
          <w:lang w:eastAsia="hi-IN" w:bidi="hi-IN"/>
        </w:rPr>
        <w:t>SPECYFIKACJA ZAMÓWIENIA</w:t>
      </w:r>
    </w:p>
    <w:p w14:paraId="78737BE3" w14:textId="5B4E6194" w:rsidR="0027425E" w:rsidRDefault="0027425E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Nazwa i zakres przedmiotu zamówienia</w:t>
      </w:r>
      <w:r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: </w:t>
      </w:r>
      <w:r w:rsidR="0021582A" w:rsidRPr="0021582A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świadczenie stałych usług </w:t>
      </w:r>
      <w:r w:rsidR="0021582A" w:rsidRPr="0021582A">
        <w:rPr>
          <w:rFonts w:ascii="Verdana" w:hAnsi="Verdana" w:cs="Verdana"/>
          <w:bCs/>
          <w:sz w:val="20"/>
          <w:szCs w:val="20"/>
        </w:rPr>
        <w:t xml:space="preserve">konserwatorskich i gospodarczych </w:t>
      </w:r>
      <w:r w:rsidR="0021582A" w:rsidRPr="00DB41CD">
        <w:rPr>
          <w:rFonts w:ascii="Verdana" w:hAnsi="Verdana" w:cs="Verdana"/>
          <w:bCs/>
          <w:sz w:val="20"/>
          <w:szCs w:val="20"/>
        </w:rPr>
        <w:t xml:space="preserve">w budynkach położonych we Wrocławiu przy pl. Dominikańskim 6 </w:t>
      </w:r>
      <w:r w:rsidR="0021582A">
        <w:rPr>
          <w:rFonts w:ascii="Verdana" w:hAnsi="Verdana" w:cs="Verdana"/>
          <w:bCs/>
          <w:sz w:val="20"/>
          <w:szCs w:val="20"/>
        </w:rPr>
        <w:br/>
      </w:r>
      <w:r w:rsidR="0021582A" w:rsidRPr="00DB41CD">
        <w:rPr>
          <w:rFonts w:ascii="Verdana" w:eastAsia="Calibri" w:hAnsi="Verdana" w:cs="Verdana"/>
          <w:bCs/>
          <w:sz w:val="20"/>
          <w:szCs w:val="20"/>
          <w:lang w:eastAsia="ar-SA"/>
        </w:rPr>
        <w:t>o łącznej powierzchni 2 381,5 m</w:t>
      </w:r>
      <w:r w:rsidR="0021582A" w:rsidRPr="00DB41CD">
        <w:rPr>
          <w:rFonts w:ascii="Verdana" w:eastAsia="Calibri" w:hAnsi="Verdana" w:cs="Verdana"/>
          <w:bCs/>
          <w:sz w:val="20"/>
          <w:szCs w:val="20"/>
          <w:vertAlign w:val="superscript"/>
          <w:lang w:eastAsia="ar-SA"/>
        </w:rPr>
        <w:t xml:space="preserve">2  </w:t>
      </w:r>
      <w:r w:rsidR="0021582A" w:rsidRPr="00DB41CD">
        <w:rPr>
          <w:rFonts w:ascii="Verdana" w:hAnsi="Verdana" w:cs="Verdana"/>
          <w:bCs/>
          <w:sz w:val="20"/>
          <w:szCs w:val="20"/>
        </w:rPr>
        <w:t>i przy ul. Świdnickiej 19</w:t>
      </w:r>
      <w:r w:rsidR="0021582A" w:rsidRPr="00DB41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o łącznej powierzchni</w:t>
      </w:r>
      <w:r w:rsidR="0021582A" w:rsidRPr="00DB41CD">
        <w:rPr>
          <w:rFonts w:ascii="Verdana" w:eastAsia="Times New Roman" w:hAnsi="Verdana" w:cs="Verdana"/>
          <w:bCs/>
          <w:kern w:val="2"/>
          <w:sz w:val="20"/>
          <w:szCs w:val="20"/>
          <w:lang w:eastAsia="zh-CN"/>
        </w:rPr>
        <w:t xml:space="preserve"> 358,41 m</w:t>
      </w:r>
      <w:r w:rsidR="0021582A" w:rsidRPr="00DB41CD">
        <w:rPr>
          <w:rFonts w:ascii="Verdana" w:eastAsia="Times New Roman" w:hAnsi="Verdana" w:cs="Verdana"/>
          <w:bCs/>
          <w:kern w:val="2"/>
          <w:sz w:val="20"/>
          <w:szCs w:val="20"/>
          <w:vertAlign w:val="superscript"/>
          <w:lang w:eastAsia="zh-CN"/>
        </w:rPr>
        <w:t>2,</w:t>
      </w:r>
      <w:r w:rsidR="0021582A" w:rsidRPr="00DB41CD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w okresie od 13.02.2023 r. do 31.12.2023 r.</w:t>
      </w:r>
      <w:r w:rsidR="0021582A" w:rsidRPr="00DB41CD">
        <w:rPr>
          <w:rFonts w:ascii="Verdana" w:hAnsi="Verdana" w:cs="Verdana"/>
          <w:bCs/>
          <w:sz w:val="20"/>
          <w:szCs w:val="20"/>
        </w:rPr>
        <w:t xml:space="preserve"> </w:t>
      </w:r>
      <w:r w:rsidR="0021582A">
        <w:rPr>
          <w:rFonts w:ascii="Verdana" w:eastAsia="Calibri" w:hAnsi="Verdana" w:cs="Verdana"/>
          <w:sz w:val="20"/>
          <w:szCs w:val="20"/>
          <w:lang w:eastAsia="ar-SA"/>
        </w:rPr>
        <w:t xml:space="preserve">w ilości </w:t>
      </w:r>
      <w:r w:rsidR="0021582A" w:rsidRPr="00A57E37">
        <w:rPr>
          <w:rFonts w:ascii="Verdana" w:eastAsia="Calibri" w:hAnsi="Verdana" w:cs="Verdana"/>
          <w:sz w:val="20"/>
          <w:szCs w:val="20"/>
          <w:lang w:eastAsia="ar-SA"/>
        </w:rPr>
        <w:t>105 h miesięcznie (począwszy od 01.03.2023 do 31.12.2023 ) oraz 56 h w miesiącu luty</w:t>
      </w:r>
      <w:r w:rsidR="0021582A">
        <w:rPr>
          <w:rFonts w:ascii="Verdana" w:eastAsia="Calibri" w:hAnsi="Verdana" w:cs="Verdana"/>
          <w:sz w:val="20"/>
          <w:szCs w:val="20"/>
          <w:lang w:eastAsia="ar-SA"/>
        </w:rPr>
        <w:t>m</w:t>
      </w:r>
      <w:r w:rsidR="0021582A" w:rsidRPr="00A57E37">
        <w:rPr>
          <w:rFonts w:ascii="Verdana" w:eastAsia="Calibri" w:hAnsi="Verdana" w:cs="Verdana"/>
          <w:sz w:val="20"/>
          <w:szCs w:val="20"/>
          <w:lang w:eastAsia="ar-SA"/>
        </w:rPr>
        <w:t xml:space="preserve"> (od 13.02.2023 do 28.02.2023),</w:t>
      </w:r>
      <w:r w:rsidR="0021582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69025E87" w14:textId="77777777" w:rsidR="0021582A" w:rsidRPr="00B653EE" w:rsidRDefault="0021582A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317B1EE3" w14:textId="405F0C2D" w:rsidR="00125652" w:rsidRPr="00B653EE" w:rsidRDefault="008F4ED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Termin realizacji</w:t>
      </w:r>
      <w:r w:rsidR="00125652"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:</w:t>
      </w:r>
      <w:r w:rsidR="00F410F5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E04639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1</w:t>
      </w:r>
      <w:r w:rsidR="007F5E45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3</w:t>
      </w:r>
      <w:r w:rsidR="00991404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.0</w:t>
      </w:r>
      <w:r w:rsidR="007F5E45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2</w:t>
      </w:r>
      <w:r w:rsidR="00991404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.2023 r. – 31.12.2023 r.</w:t>
      </w:r>
      <w:r w:rsidR="009B30A7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w </w:t>
      </w:r>
      <w:r w:rsidR="0021582A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godzinach poleconych</w:t>
      </w:r>
      <w:r w:rsidR="009B30A7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pr</w:t>
      </w:r>
      <w:r w:rsidR="0021582A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zez</w:t>
      </w:r>
      <w:r w:rsidR="009B30A7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Zamawiającego</w:t>
      </w:r>
    </w:p>
    <w:p w14:paraId="401DB3DA" w14:textId="77777777" w:rsidR="00DD6542" w:rsidRPr="00B653EE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5BC2D58" w14:textId="60BBDDD0" w:rsidR="002F6C99" w:rsidRPr="00B653EE" w:rsidRDefault="00125652" w:rsidP="002F6C99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Miejsce:</w:t>
      </w:r>
      <w:r w:rsidR="00F410F5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2F6C99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budynki położone we Wrocławiu przy pl. Dominikańskim 6 i przy ul. Świdnickiej 19</w:t>
      </w:r>
    </w:p>
    <w:p w14:paraId="6FB12437" w14:textId="77777777" w:rsidR="00DD6542" w:rsidRPr="00B653EE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5B4FF5FB" w14:textId="2B153841" w:rsidR="0021582A" w:rsidRPr="0021582A" w:rsidRDefault="00375E5A" w:rsidP="0021582A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Zakres czynności</w:t>
      </w:r>
      <w:r w:rsidR="0021582A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21582A" w:rsidRPr="0021582A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obejmuje:</w:t>
      </w:r>
    </w:p>
    <w:p w14:paraId="0DC134A1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stałą konserwację oraz naprawę sprzętu biurowego (klejenie szuflad, naprawę kółek, siłowników, oparć w krzesłach obrotowych, wieszanie półek i tablic informacyjnych, uzupełnianie taśmy licowej w umeblowaniu, wymiana zawiasów oraz zamków w meblach itp.),</w:t>
      </w:r>
    </w:p>
    <w:p w14:paraId="480CC90C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dokonywanie bieżących napraw hydraulicznych, polegających na wymianie uszczelek, wylewek, udrażnianiu zlewów, umywalek, misek ustępowych; naprawie urządzeń spłukujących, odpowietrzaniu grzejników, przyklejaniu pojedynczych kafelek i płytek podłogowych, naprawie rur CO i wodno-kanalizacyjnych, wymianie podgrzewaczy i zaworów hydraulicznych,</w:t>
      </w:r>
    </w:p>
    <w:p w14:paraId="2D89B2EB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dokonywanie bieżących napraw ślusarskich, polegających na naprawie i wymianie zamków drzwiowych, klamek, szyldów, samozamykaczy itp.,</w:t>
      </w:r>
    </w:p>
    <w:p w14:paraId="16A1A7E2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wykonywanie drobnych prac malarskich (malowanie kopert na parkingu, płotów, lamp zewnętrznych, krat, parapetów zewnętrznych na parterze, malowanie powierzchni ścian lub sufitów wymagających odświeżenia awaryjnego w przypadku uszkodzeń niezawinionych itp.) do wysokości 5m,</w:t>
      </w:r>
    </w:p>
    <w:p w14:paraId="52B239A7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stolarskich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takich 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>jak pasowanie skrzydeł drzwiowych, regulacja zawiasów,</w:t>
      </w:r>
    </w:p>
    <w:p w14:paraId="1A5AB07C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usuwanie bieżących awarii i usterek w zakresie prac elektrycznych – wymagane aktualne uprawnienia SEP do 1 kW,</w:t>
      </w:r>
    </w:p>
    <w:p w14:paraId="24313F58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badanie bezpieczników różnicowo-prądowych wykonywane poza godzinami pracy Zamawiającego,</w:t>
      </w:r>
    </w:p>
    <w:p w14:paraId="1057D296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udział w przeglądach budowlanych i elektrycznych,</w:t>
      </w:r>
    </w:p>
    <w:p w14:paraId="14368023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utrzymanie w czystości rozdzielni elektrycznych,</w:t>
      </w:r>
    </w:p>
    <w:p w14:paraId="09DE88AC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 30.06.2023r. bieżące drobne naprawy dachu i rynien,</w:t>
      </w:r>
    </w:p>
    <w:p w14:paraId="392DECAD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reagowanie na sygnały systemu ochrony oraz monitorowania i funkcjonowania przepompowni w obiekcie zlokalizowanym przy ul. Świdnickiej 19 (system powiadamiania telefonicznego i sms),</w:t>
      </w:r>
    </w:p>
    <w:p w14:paraId="31DD798C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współpracę ze służbami technicznymi podczas awarii oraz na zgłoszenia w związku z prowadzonymi pracami remontowo-budowlanymi m.in. z MPWiK, Tauron, Fortum, </w:t>
      </w:r>
      <w:proofErr w:type="spellStart"/>
      <w:r w:rsidRPr="00454B59">
        <w:rPr>
          <w:rFonts w:ascii="Verdana" w:eastAsia="Calibri" w:hAnsi="Verdana" w:cs="Verdana"/>
          <w:sz w:val="20"/>
          <w:szCs w:val="20"/>
          <w:lang w:eastAsia="ar-SA"/>
        </w:rPr>
        <w:t>Chemeko</w:t>
      </w:r>
      <w:proofErr w:type="spellEnd"/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System, WOD-KAN, serwisem klimatyzacji, przepompowni, hydroforni, windy oraz serwisem baterii dławikowych,</w:t>
      </w:r>
    </w:p>
    <w:p w14:paraId="188CBB64" w14:textId="77777777" w:rsidR="00D14A18" w:rsidRPr="00454B59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lastRenderedPageBreak/>
        <w:t>incydentalne usuwanie szerszeni i os, deratyzację.</w:t>
      </w:r>
    </w:p>
    <w:p w14:paraId="39A32CF9" w14:textId="77777777" w:rsidR="0021582A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85C3494" w14:textId="579299A5" w:rsidR="0021582A" w:rsidRPr="0021582A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21582A">
        <w:rPr>
          <w:rFonts w:ascii="Verdana" w:eastAsia="Calibri" w:hAnsi="Verdana" w:cs="Verdana"/>
          <w:sz w:val="20"/>
          <w:szCs w:val="20"/>
          <w:lang w:eastAsia="ar-SA"/>
        </w:rPr>
        <w:t>Materiały niezbędne do wykonania usługi zapewnia Zamawiający. W ramach przedmiotu zamówienia Wykonawca ma obowiązek stale monitorować potrzeby materiałowe i na bieżąco zgłaszać Zamawiającemu zbiorczą listę zapotrzebowania. Zamawiający  może zlecić Wykonawcy dokonanie zakupu niezbędnych materiałów,  w takim przypadku dojazd i transport zapewni we własnym zakresie Wykonawca – szacuje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21582A">
        <w:rPr>
          <w:rFonts w:ascii="Verdana" w:eastAsia="Calibri" w:hAnsi="Verdana" w:cs="Verdana"/>
          <w:sz w:val="20"/>
          <w:szCs w:val="20"/>
          <w:lang w:eastAsia="ar-SA"/>
        </w:rPr>
        <w:t>się do dwóch takich interwencji miesięcznie.</w:t>
      </w:r>
    </w:p>
    <w:p w14:paraId="2D07B20A" w14:textId="77777777" w:rsidR="0021582A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459DC79" w14:textId="4FCE00F6" w:rsidR="0021582A" w:rsidRPr="0021582A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21582A">
        <w:rPr>
          <w:rFonts w:ascii="Verdana" w:eastAsia="Calibri" w:hAnsi="Verdana" w:cs="Verdana"/>
          <w:sz w:val="20"/>
          <w:szCs w:val="20"/>
          <w:lang w:eastAsia="ar-SA"/>
        </w:rPr>
        <w:t xml:space="preserve">Wykonawca zobowiązuje się zapewnić niezbędne sprzęt, narzędzia, odzież roboczą </w:t>
      </w:r>
      <w:r w:rsidRPr="0021582A">
        <w:rPr>
          <w:rFonts w:ascii="Verdana" w:eastAsia="Calibri" w:hAnsi="Verdana" w:cs="Verdana"/>
          <w:sz w:val="20"/>
          <w:szCs w:val="20"/>
          <w:lang w:eastAsia="ar-SA"/>
        </w:rPr>
        <w:br/>
        <w:t xml:space="preserve">i transport na potrzeby wykonywania usług konserwatorskich i gospodarczych </w:t>
      </w:r>
      <w:r w:rsidRPr="0021582A">
        <w:rPr>
          <w:rFonts w:ascii="Verdana" w:eastAsia="Calibri" w:hAnsi="Verdana" w:cs="Verdana"/>
          <w:sz w:val="20"/>
          <w:szCs w:val="20"/>
          <w:lang w:eastAsia="ar-SA"/>
        </w:rPr>
        <w:br/>
        <w:t>w ramach ww. zadań.</w:t>
      </w:r>
    </w:p>
    <w:p w14:paraId="33FBDB62" w14:textId="77777777" w:rsidR="0094557D" w:rsidRPr="00B653EE" w:rsidRDefault="0094557D" w:rsidP="0094557D">
      <w:pPr>
        <w:rPr>
          <w:rFonts w:ascii="Verdana" w:eastAsia="Calibri" w:hAnsi="Verdana" w:cs="Verdana"/>
          <w:sz w:val="20"/>
          <w:szCs w:val="20"/>
          <w:lang w:eastAsia="ar-SA"/>
        </w:rPr>
      </w:pPr>
    </w:p>
    <w:p w14:paraId="601C022F" w14:textId="6707772E" w:rsidR="0094557D" w:rsidRPr="00B653EE" w:rsidRDefault="0094557D" w:rsidP="009947E5">
      <w:pPr>
        <w:tabs>
          <w:tab w:val="left" w:pos="1420"/>
        </w:tabs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22E24ED8" w14:textId="77777777" w:rsidR="006178B9" w:rsidRPr="00B653EE" w:rsidRDefault="006178B9" w:rsidP="002F5BD2">
      <w:pPr>
        <w:widowControl w:val="0"/>
        <w:suppressAutoHyphens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0C9E5188" w14:textId="77777777" w:rsidR="0094338C" w:rsidRPr="00B653EE" w:rsidRDefault="0094338C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6F84A5A3" w14:textId="34E27EB9" w:rsidR="00F061C8" w:rsidRPr="00B653EE" w:rsidRDefault="002F5BD2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  <w:br/>
      </w:r>
    </w:p>
    <w:p w14:paraId="20A33DDF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31895354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7C4E83A5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6B1D51BE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4128E592" w14:textId="77777777" w:rsidR="00DE2DED" w:rsidRPr="00B653EE" w:rsidRDefault="00DE2DED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54A5FC20" w14:textId="77777777" w:rsidR="00DE2DED" w:rsidRPr="00B653EE" w:rsidRDefault="00DE2DED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3EA508BE" w14:textId="77777777" w:rsidR="009B30A7" w:rsidRPr="00B653EE" w:rsidRDefault="009B30A7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9FE9F1C" w14:textId="77777777" w:rsidR="009B30A7" w:rsidRPr="00B653EE" w:rsidRDefault="009B30A7" w:rsidP="00565C70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56EC4441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666F355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19B140E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410F3C6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554535F8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01AC7AD3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AD557AA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1BFB08B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689E51CD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6C78EF42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B55C076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0066B1BE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6F92904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379F555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7BC828A3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7B8B3C4" w14:textId="77777777" w:rsidR="009947E5" w:rsidRPr="00B653EE" w:rsidRDefault="009947E5" w:rsidP="00CF4EF2">
      <w:pPr>
        <w:widowControl w:val="0"/>
        <w:suppressAutoHyphens/>
        <w:spacing w:line="276" w:lineRule="auto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97324C1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1DFC21F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7F916A3F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618569DD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4F8C4E0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59BD3F74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39E4B9A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472DF30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5185688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E25E834" w14:textId="15E8F554" w:rsidR="009912A5" w:rsidRPr="006512AD" w:rsidRDefault="009912A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</w:pPr>
      <w:r w:rsidRPr="006512AD"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  <w:lastRenderedPageBreak/>
        <w:t xml:space="preserve">Załącznik nr 3           </w:t>
      </w:r>
    </w:p>
    <w:p w14:paraId="2F49CEC2" w14:textId="42451C23" w:rsidR="009912A5" w:rsidRPr="00B653EE" w:rsidRDefault="009912A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  <w:r w:rsidR="00CF4EF2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AMZ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/…../2023</w:t>
      </w:r>
    </w:p>
    <w:p w14:paraId="3D8DC756" w14:textId="7F1F8227" w:rsidR="009912A5" w:rsidRPr="00B653EE" w:rsidRDefault="009912A5" w:rsidP="009912A5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  <w:t xml:space="preserve"> z dnia </w:t>
      </w:r>
      <w:r w:rsidR="00682A8B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1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.0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2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.2023 r</w:t>
      </w:r>
      <w:r w:rsidRPr="00B653EE"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  <w:t xml:space="preserve">. </w:t>
      </w:r>
    </w:p>
    <w:p w14:paraId="44758D5D" w14:textId="77777777" w:rsidR="004F1A03" w:rsidRPr="00B653EE" w:rsidRDefault="004F1A03" w:rsidP="004F1A03">
      <w:pPr>
        <w:spacing w:after="200" w:line="100" w:lineRule="atLeast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CBD0685" w14:textId="49CEA0F3" w:rsidR="004F1A03" w:rsidRPr="00B653EE" w:rsidRDefault="004F1A03" w:rsidP="004F1A03">
      <w:pPr>
        <w:spacing w:after="200" w:line="100" w:lineRule="atLeast"/>
        <w:jc w:val="center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b/>
          <w:sz w:val="20"/>
          <w:szCs w:val="20"/>
        </w:rPr>
        <w:t>PROTOKÓŁ POTWIERDZENIA WYKONANIA PRAC</w:t>
      </w:r>
      <w:r w:rsidR="002C4FD0" w:rsidRPr="00B653EE">
        <w:rPr>
          <w:rFonts w:ascii="Verdana" w:eastAsia="Verdana" w:hAnsi="Verdana" w:cs="Verdana"/>
          <w:b/>
          <w:sz w:val="20"/>
          <w:szCs w:val="20"/>
        </w:rPr>
        <w:t xml:space="preserve"> (CZĘŚCIOWYCH)</w:t>
      </w:r>
    </w:p>
    <w:p w14:paraId="2AAFFF13" w14:textId="153BAAFD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Niniejszym potwierdza się wykonanie umowy nr </w:t>
      </w:r>
      <w:r w:rsidR="009947E5" w:rsidRPr="00B653EE">
        <w:rPr>
          <w:rFonts w:ascii="Verdana" w:eastAsia="Verdana" w:hAnsi="Verdana" w:cs="Verdana"/>
          <w:sz w:val="20"/>
          <w:szCs w:val="20"/>
        </w:rPr>
        <w:t>AMZ/……./2023</w:t>
      </w:r>
      <w:r w:rsidRPr="00B653EE">
        <w:rPr>
          <w:rFonts w:ascii="Verdana" w:eastAsia="Verdana" w:hAnsi="Verdana" w:cs="Verdana"/>
          <w:sz w:val="20"/>
          <w:szCs w:val="20"/>
        </w:rPr>
        <w:t xml:space="preserve"> zawartej w dniu </w:t>
      </w:r>
      <w:r w:rsidR="00682A8B" w:rsidRPr="00B653EE">
        <w:rPr>
          <w:rFonts w:ascii="Verdana" w:eastAsia="Verdana" w:hAnsi="Verdana" w:cs="Verdana"/>
          <w:sz w:val="20"/>
          <w:szCs w:val="20"/>
        </w:rPr>
        <w:t>1</w:t>
      </w:r>
      <w:r w:rsidR="009947E5" w:rsidRPr="00B653EE">
        <w:rPr>
          <w:rFonts w:ascii="Verdana" w:eastAsia="Verdana" w:hAnsi="Verdana" w:cs="Verdana"/>
          <w:sz w:val="20"/>
          <w:szCs w:val="20"/>
        </w:rPr>
        <w:t>3</w:t>
      </w:r>
      <w:r w:rsidR="009C6CCD" w:rsidRPr="00B653EE">
        <w:rPr>
          <w:rFonts w:ascii="Verdana" w:eastAsia="Verdana" w:hAnsi="Verdana" w:cs="Verdana"/>
          <w:sz w:val="20"/>
          <w:szCs w:val="20"/>
        </w:rPr>
        <w:t>.0</w:t>
      </w:r>
      <w:r w:rsidR="009947E5" w:rsidRPr="00B653EE">
        <w:rPr>
          <w:rFonts w:ascii="Verdana" w:eastAsia="Verdana" w:hAnsi="Verdana" w:cs="Verdana"/>
          <w:sz w:val="20"/>
          <w:szCs w:val="20"/>
        </w:rPr>
        <w:t>2</w:t>
      </w:r>
      <w:r w:rsidR="009C6CCD" w:rsidRPr="00B653EE">
        <w:rPr>
          <w:rFonts w:ascii="Verdana" w:eastAsia="Verdana" w:hAnsi="Verdana" w:cs="Verdana"/>
          <w:sz w:val="20"/>
          <w:szCs w:val="20"/>
        </w:rPr>
        <w:t>.</w:t>
      </w:r>
      <w:r w:rsidRPr="00B653EE">
        <w:rPr>
          <w:rFonts w:ascii="Verdana" w:eastAsia="Verdana" w:hAnsi="Verdana" w:cs="Verdana"/>
          <w:sz w:val="20"/>
          <w:szCs w:val="20"/>
        </w:rPr>
        <w:t>202</w:t>
      </w:r>
      <w:r w:rsidR="000412D4" w:rsidRPr="00B653EE">
        <w:rPr>
          <w:rFonts w:ascii="Verdana" w:eastAsia="Verdana" w:hAnsi="Verdana" w:cs="Verdana"/>
          <w:sz w:val="20"/>
          <w:szCs w:val="20"/>
        </w:rPr>
        <w:t>3</w:t>
      </w:r>
      <w:r w:rsidRPr="00B653EE">
        <w:rPr>
          <w:rFonts w:ascii="Verdana" w:eastAsia="Verdana" w:hAnsi="Verdana" w:cs="Verdana"/>
          <w:sz w:val="20"/>
          <w:szCs w:val="20"/>
        </w:rPr>
        <w:t xml:space="preserve"> r. we Wrocławiu, </w:t>
      </w:r>
    </w:p>
    <w:p w14:paraId="3CD93EF7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pomiędzy: Zamawiającym: </w:t>
      </w:r>
      <w:r w:rsidRPr="00B653EE">
        <w:rPr>
          <w:rFonts w:ascii="Verdana" w:eastAsia="Verdana" w:hAnsi="Verdana" w:cs="Verdana"/>
          <w:bCs/>
          <w:iCs/>
          <w:sz w:val="20"/>
          <w:szCs w:val="20"/>
        </w:rPr>
        <w:t xml:space="preserve">Gminą Wrocław z siedzibą przy pl. Nowy Targ 1-8, 50-141 Wrocław, NIP: 897-138-35-51 reprezentowaną przez </w:t>
      </w:r>
      <w:r w:rsidRPr="00B653EE">
        <w:rPr>
          <w:rFonts w:ascii="Verdana" w:eastAsia="Verdana" w:hAnsi="Verdana" w:cs="Verdana"/>
          <w:b/>
          <w:bCs/>
          <w:iCs/>
          <w:sz w:val="20"/>
          <w:szCs w:val="20"/>
        </w:rPr>
        <w:t>Dorotę Feliks - Dyrektora Wrocławskiego Centrum Rozwoju Społecznego</w:t>
      </w:r>
      <w:r w:rsidRPr="00B653EE">
        <w:rPr>
          <w:rFonts w:ascii="Verdana" w:eastAsia="Verdana" w:hAnsi="Verdana" w:cs="Verdana"/>
          <w:bCs/>
          <w:iCs/>
          <w:sz w:val="20"/>
          <w:szCs w:val="20"/>
        </w:rPr>
        <w:t xml:space="preserve"> z siedzibą przy pl. Dominikański 6, 50-159 Wrocław, działającą na podstawie pełnomocnictwa nr 23/I/JO/19 Prezydenta Wrocławia z dnia 23 stycznia 2019 r. przy kontrasygnacie Głównego Księgowego, </w:t>
      </w:r>
    </w:p>
    <w:p w14:paraId="75515302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trike/>
          <w:sz w:val="20"/>
          <w:szCs w:val="20"/>
        </w:rPr>
      </w:pPr>
      <w:r w:rsidRPr="00B653EE">
        <w:rPr>
          <w:rFonts w:ascii="Verdana" w:eastAsia="Calibri" w:hAnsi="Verdana" w:cs="Verdana"/>
          <w:sz w:val="20"/>
          <w:szCs w:val="20"/>
        </w:rPr>
        <w:t>a</w:t>
      </w:r>
    </w:p>
    <w:p w14:paraId="4BEA664B" w14:textId="77777777" w:rsidR="004F1A03" w:rsidRPr="00B653EE" w:rsidRDefault="004F1A03" w:rsidP="004F1A03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  <w:lang w:eastAsia="pl-PL"/>
        </w:rPr>
      </w:pPr>
      <w:r w:rsidRPr="00B653EE">
        <w:rPr>
          <w:rFonts w:ascii="Verdana" w:eastAsia="Verdana" w:hAnsi="Verdana" w:cs="Verdana"/>
          <w:sz w:val="20"/>
          <w:szCs w:val="20"/>
        </w:rPr>
        <w:t>Wykonawcą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</w:t>
      </w:r>
    </w:p>
    <w:p w14:paraId="7A631ABE" w14:textId="7F612E64" w:rsidR="004F1A03" w:rsidRPr="00B653EE" w:rsidRDefault="004F1A03" w:rsidP="004F1A03">
      <w:pPr>
        <w:tabs>
          <w:tab w:val="left" w:pos="1420"/>
        </w:tabs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>Przedmiotem umowy, określonym w § 1 było</w:t>
      </w:r>
      <w:r w:rsidR="000412D4" w:rsidRPr="00B653EE">
        <w:rPr>
          <w:rFonts w:ascii="Verdana" w:eastAsia="Verdana" w:hAnsi="Verdana" w:cs="Verdana"/>
          <w:sz w:val="20"/>
          <w:szCs w:val="20"/>
        </w:rPr>
        <w:t xml:space="preserve"> świadczenie</w:t>
      </w:r>
      <w:r w:rsidR="000412D4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0412D4" w:rsidRPr="00B653EE">
        <w:rPr>
          <w:rFonts w:ascii="Verdana" w:eastAsia="Verdana" w:hAnsi="Verdana" w:cs="Verdana"/>
          <w:sz w:val="20"/>
          <w:szCs w:val="20"/>
        </w:rPr>
        <w:t>usług konserwatorski</w:t>
      </w:r>
      <w:r w:rsidR="00CD2443" w:rsidRPr="00B653EE">
        <w:rPr>
          <w:rFonts w:ascii="Verdana" w:eastAsia="Verdana" w:hAnsi="Verdana" w:cs="Verdana"/>
          <w:sz w:val="20"/>
          <w:szCs w:val="20"/>
        </w:rPr>
        <w:t>ch</w:t>
      </w:r>
      <w:r w:rsidR="000412D4" w:rsidRPr="00B653EE">
        <w:rPr>
          <w:rFonts w:ascii="Verdana" w:eastAsia="Verdana" w:hAnsi="Verdana" w:cs="Verdana"/>
          <w:sz w:val="20"/>
          <w:szCs w:val="20"/>
        </w:rPr>
        <w:t xml:space="preserve"> </w:t>
      </w:r>
      <w:r w:rsidR="00CD2443" w:rsidRPr="00B653EE">
        <w:rPr>
          <w:rFonts w:ascii="Verdana" w:eastAsia="Verdana" w:hAnsi="Verdana" w:cs="Verdana"/>
          <w:sz w:val="20"/>
          <w:szCs w:val="20"/>
        </w:rPr>
        <w:br/>
      </w:r>
      <w:r w:rsidR="000412D4" w:rsidRPr="00B653EE">
        <w:rPr>
          <w:rFonts w:ascii="Verdana" w:eastAsia="Verdana" w:hAnsi="Verdana" w:cs="Verdana"/>
          <w:sz w:val="20"/>
          <w:szCs w:val="20"/>
        </w:rPr>
        <w:t>i gospodarcz</w:t>
      </w:r>
      <w:r w:rsidR="00CD2443" w:rsidRPr="00B653EE">
        <w:rPr>
          <w:rFonts w:ascii="Verdana" w:eastAsia="Verdana" w:hAnsi="Verdana" w:cs="Verdana"/>
          <w:sz w:val="20"/>
          <w:szCs w:val="20"/>
        </w:rPr>
        <w:t>ych</w:t>
      </w:r>
      <w:r w:rsidR="000412D4" w:rsidRPr="00B653EE">
        <w:rPr>
          <w:rFonts w:ascii="Verdana" w:eastAsia="Verdana" w:hAnsi="Verdana" w:cs="Verdana"/>
          <w:sz w:val="20"/>
          <w:szCs w:val="20"/>
        </w:rPr>
        <w:t xml:space="preserve"> w budynkach położonych we Wrocławiu przy pl. Dominikańskim 6 i przy ul. Świdnickiej 19</w:t>
      </w:r>
      <w:r w:rsidR="00C365FE" w:rsidRPr="00B653EE">
        <w:rPr>
          <w:rFonts w:ascii="Verdana" w:eastAsia="Verdana" w:hAnsi="Verdana" w:cs="Verdana"/>
          <w:sz w:val="20"/>
          <w:szCs w:val="20"/>
        </w:rPr>
        <w:t>.</w:t>
      </w:r>
      <w:r w:rsidRPr="00B653EE">
        <w:rPr>
          <w:rFonts w:ascii="Verdana" w:eastAsia="Verdana" w:hAnsi="Verdana" w:cs="Verdana"/>
          <w:sz w:val="20"/>
          <w:szCs w:val="20"/>
        </w:rPr>
        <w:t xml:space="preserve"> </w:t>
      </w:r>
    </w:p>
    <w:p w14:paraId="4705E083" w14:textId="77777777" w:rsidR="004F1A03" w:rsidRPr="00B653EE" w:rsidRDefault="004F1A03" w:rsidP="004F1A03">
      <w:pPr>
        <w:spacing w:after="200" w:line="100" w:lineRule="atLeast"/>
        <w:jc w:val="both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>Zlecenie zostało wykonane:</w:t>
      </w:r>
    </w:p>
    <w:p w14:paraId="4782D43C" w14:textId="0E91179F" w:rsidR="004F1A03" w:rsidRPr="00B653EE" w:rsidRDefault="004F1A03">
      <w:pPr>
        <w:pStyle w:val="Akapitzlist"/>
        <w:numPr>
          <w:ilvl w:val="1"/>
          <w:numId w:val="1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nieterminowo/terminowo* </w:t>
      </w:r>
      <w:r w:rsidR="00CD2443" w:rsidRPr="00B653EE">
        <w:rPr>
          <w:rFonts w:ascii="Verdana" w:eastAsia="Verdana" w:hAnsi="Verdana" w:cs="Verdana"/>
          <w:sz w:val="20"/>
          <w:szCs w:val="20"/>
        </w:rPr>
        <w:t>od ………………….. do</w:t>
      </w:r>
      <w:r w:rsidRPr="00B653EE">
        <w:rPr>
          <w:rFonts w:ascii="Verdana" w:eastAsia="Verdana" w:hAnsi="Verdana" w:cs="Verdana"/>
          <w:sz w:val="20"/>
          <w:szCs w:val="20"/>
        </w:rPr>
        <w:t xml:space="preserve">  </w:t>
      </w:r>
      <w:r w:rsidR="00CD2443" w:rsidRPr="00B653EE">
        <w:rPr>
          <w:rFonts w:ascii="Verdana" w:eastAsia="Verdana" w:hAnsi="Verdana" w:cs="Verdana"/>
          <w:sz w:val="20"/>
          <w:szCs w:val="20"/>
        </w:rPr>
        <w:t>………………………….</w:t>
      </w:r>
    </w:p>
    <w:p w14:paraId="0114E90D" w14:textId="77777777" w:rsidR="004F1A03" w:rsidRPr="00B653EE" w:rsidRDefault="004F1A03">
      <w:pPr>
        <w:pStyle w:val="Akapitzlist"/>
        <w:numPr>
          <w:ilvl w:val="1"/>
          <w:numId w:val="1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z zastrzeżeniami/bez zastrzeżeń* </w:t>
      </w:r>
    </w:p>
    <w:p w14:paraId="1A3D56BD" w14:textId="77777777" w:rsidR="004F1A03" w:rsidRPr="00B653EE" w:rsidRDefault="004F1A03">
      <w:pPr>
        <w:pStyle w:val="Akapitzlist"/>
        <w:numPr>
          <w:ilvl w:val="1"/>
          <w:numId w:val="1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niezgodnie/zgodnie* z przedmiotem umowy. </w:t>
      </w:r>
    </w:p>
    <w:p w14:paraId="3E356149" w14:textId="77777777" w:rsidR="004F1A03" w:rsidRPr="00B653EE" w:rsidRDefault="004F1A03" w:rsidP="004F1A03">
      <w:pPr>
        <w:suppressAutoHyphens/>
        <w:ind w:left="357"/>
        <w:jc w:val="both"/>
        <w:rPr>
          <w:rFonts w:ascii="Verdana" w:eastAsia="Verdana" w:hAnsi="Verdana" w:cs="Verdana"/>
          <w:sz w:val="20"/>
          <w:szCs w:val="20"/>
        </w:rPr>
      </w:pPr>
    </w:p>
    <w:p w14:paraId="20E1FD95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Calibri" w:hAnsi="Verdana" w:cs="Verdana"/>
          <w:sz w:val="20"/>
          <w:szCs w:val="20"/>
        </w:rPr>
        <w:t xml:space="preserve">Sporządzono w dwóch egzemplarzach, po jednym dla Stron. </w:t>
      </w:r>
    </w:p>
    <w:p w14:paraId="18CA0703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B653EE">
        <w:rPr>
          <w:rFonts w:ascii="Verdana" w:eastAsia="Verdana" w:hAnsi="Verdana" w:cs="Verdana"/>
          <w:b/>
          <w:bCs/>
          <w:sz w:val="20"/>
          <w:szCs w:val="20"/>
        </w:rPr>
        <w:t>UWAGI</w:t>
      </w:r>
    </w:p>
    <w:p w14:paraId="197BB551" w14:textId="77777777" w:rsidR="004F1A03" w:rsidRPr="00B653EE" w:rsidRDefault="004F1A03" w:rsidP="004F1A03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B653EE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39E792E2" w14:textId="77777777" w:rsidR="004F1A03" w:rsidRPr="00B653EE" w:rsidRDefault="004F1A03" w:rsidP="004F1A03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B653EE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03FAB342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18"/>
          <w:szCs w:val="18"/>
        </w:rPr>
      </w:pPr>
      <w:r w:rsidRPr="00B653EE">
        <w:rPr>
          <w:rFonts w:ascii="Verdana" w:eastAsia="Verdana" w:hAnsi="Verdana" w:cs="Verdana"/>
          <w:sz w:val="18"/>
          <w:szCs w:val="18"/>
        </w:rPr>
        <w:t>Wrocław, dnia ........................ r.</w:t>
      </w:r>
    </w:p>
    <w:p w14:paraId="43BBA592" w14:textId="77777777" w:rsidR="004F1A03" w:rsidRPr="00B653EE" w:rsidRDefault="004F1A03" w:rsidP="004F1A03">
      <w:pPr>
        <w:spacing w:after="200" w:line="100" w:lineRule="atLeast"/>
        <w:jc w:val="right"/>
        <w:rPr>
          <w:rFonts w:ascii="Verdana" w:eastAsia="Verdana" w:hAnsi="Verdana" w:cs="Verdana"/>
          <w:sz w:val="16"/>
          <w:szCs w:val="16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.............................................. </w:t>
      </w:r>
    </w:p>
    <w:p w14:paraId="10CBAD88" w14:textId="77777777" w:rsidR="004F1A03" w:rsidRPr="00B653EE" w:rsidRDefault="004F1A03" w:rsidP="004F1A03">
      <w:pPr>
        <w:spacing w:after="200"/>
        <w:ind w:left="5664" w:firstLine="707"/>
        <w:jc w:val="both"/>
        <w:rPr>
          <w:rFonts w:ascii="Verdana" w:eastAsia="Verdana" w:hAnsi="Verdana" w:cs="Verdana"/>
          <w:sz w:val="16"/>
          <w:szCs w:val="16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           Wykonawca</w:t>
      </w:r>
    </w:p>
    <w:p w14:paraId="70CCE590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                                                   </w:t>
      </w:r>
    </w:p>
    <w:p w14:paraId="7F8FB720" w14:textId="77777777" w:rsidR="004F1A03" w:rsidRPr="00B653EE" w:rsidRDefault="004F1A03" w:rsidP="004F1A03">
      <w:pPr>
        <w:spacing w:after="200"/>
        <w:jc w:val="both"/>
        <w:rPr>
          <w:rFonts w:ascii="Verdana" w:eastAsia="Calibri" w:hAnsi="Verdana" w:cs="Verdana"/>
          <w:sz w:val="22"/>
          <w:szCs w:val="22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Przedstawiciel Zamawiającego                                                                    </w:t>
      </w:r>
    </w:p>
    <w:p w14:paraId="47714388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B653EE">
        <w:rPr>
          <w:rFonts w:ascii="Verdana" w:eastAsia="Verdana" w:hAnsi="Verdana" w:cs="Verdana"/>
          <w:sz w:val="16"/>
          <w:szCs w:val="16"/>
        </w:rPr>
        <w:t>..........................................................</w:t>
      </w:r>
    </w:p>
    <w:p w14:paraId="5F388A73" w14:textId="77777777" w:rsidR="004F1A03" w:rsidRPr="00B653EE" w:rsidRDefault="004F1A03" w:rsidP="004F1A0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Dyrektor/Zastępca Dyrektora </w:t>
      </w:r>
    </w:p>
    <w:p w14:paraId="3DF5B625" w14:textId="4E3DB7DA" w:rsidR="009B30A7" w:rsidRPr="00B653EE" w:rsidRDefault="004F1A03" w:rsidP="00C365FE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  <w:r w:rsidRPr="00B653EE">
        <w:rPr>
          <w:rFonts w:ascii="Verdana" w:eastAsia="Symbol" w:hAnsi="Verdana" w:cs="Verdana"/>
          <w:sz w:val="16"/>
          <w:szCs w:val="16"/>
        </w:rPr>
        <w:t>* niepotrzebne skreślić</w:t>
      </w:r>
    </w:p>
    <w:p w14:paraId="518118F0" w14:textId="77777777" w:rsidR="009912A5" w:rsidRPr="00B653EE" w:rsidRDefault="009912A5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7081BC19" w14:textId="77777777" w:rsidR="009912A5" w:rsidRPr="00B653EE" w:rsidRDefault="009912A5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EAB09A0" w14:textId="60A68D25" w:rsidR="0085770D" w:rsidRPr="006512AD" w:rsidRDefault="0085770D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</w:pPr>
      <w:r w:rsidRPr="006512AD"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  <w:lastRenderedPageBreak/>
        <w:t xml:space="preserve">Załącznik nr 4             </w:t>
      </w:r>
    </w:p>
    <w:p w14:paraId="729D052C" w14:textId="011C2B78" w:rsidR="0085770D" w:rsidRPr="00B653EE" w:rsidRDefault="0085770D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AMZ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/…../2023</w:t>
      </w:r>
    </w:p>
    <w:p w14:paraId="0CDC5393" w14:textId="0251DCA6" w:rsidR="0085770D" w:rsidRPr="00B653EE" w:rsidRDefault="0085770D" w:rsidP="0085770D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  <w:t xml:space="preserve"> z dnia </w:t>
      </w:r>
      <w:r w:rsidR="00682A8B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1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.0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2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.202</w:t>
      </w:r>
      <w:r w:rsidR="00C365FE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r</w:t>
      </w:r>
      <w:r w:rsidRPr="00B653EE"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  <w:t xml:space="preserve">. </w:t>
      </w:r>
    </w:p>
    <w:p w14:paraId="34A2E5F4" w14:textId="77777777" w:rsidR="004341EF" w:rsidRPr="00B653EE" w:rsidRDefault="004341EF" w:rsidP="0085770D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685C7F28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3988FD3D" w14:textId="42490379" w:rsidR="00961819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Oświadczenie </w:t>
      </w:r>
      <w:r w:rsidR="00961819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</w:t>
      </w: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ykonawcy </w:t>
      </w:r>
      <w:r w:rsidR="00961819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w zakresie klauzuli społecznej </w:t>
      </w:r>
      <w:r w:rsidR="003211AD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-</w:t>
      </w:r>
    </w:p>
    <w:p w14:paraId="53F6F77D" w14:textId="77777777" w:rsidR="00961819" w:rsidRPr="00B653EE" w:rsidRDefault="00961819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dot.</w:t>
      </w:r>
      <w:r w:rsidR="004341EF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zatrudnieni</w:t>
      </w: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a</w:t>
      </w:r>
      <w:r w:rsidR="004341EF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na podstawie umowy o pracę </w:t>
      </w: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osób znajdujących się </w:t>
      </w:r>
    </w:p>
    <w:p w14:paraId="3F87003E" w14:textId="18CB8D43" w:rsidR="004341EF" w:rsidRPr="00B653EE" w:rsidRDefault="00961819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 szczególnej sytuacji na rynku pracy</w:t>
      </w:r>
    </w:p>
    <w:p w14:paraId="392114C7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4B35DD34" w14:textId="06170606" w:rsidR="00C322D9" w:rsidRPr="00B653EE" w:rsidRDefault="00C322D9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3C4ED3DF" w14:textId="77777777" w:rsidR="003211AD" w:rsidRPr="00B653EE" w:rsidRDefault="003211AD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17391907" w14:textId="77777777" w:rsidR="00961819" w:rsidRPr="00B653EE" w:rsidRDefault="00961819" w:rsidP="00645C0A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18DEA591" w14:textId="77777777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  <w:t>………………………………………………..</w:t>
      </w:r>
    </w:p>
    <w:p w14:paraId="30827D80" w14:textId="77777777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proofErr w:type="spellStart"/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odmiot</w:t>
      </w:r>
      <w:proofErr w:type="spellEnd"/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 składając</w:t>
      </w: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y</w:t>
      </w:r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 oświadczenie</w:t>
      </w:r>
    </w:p>
    <w:p w14:paraId="19155877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284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62EF9336" w14:textId="2DF6A31A" w:rsidR="004341EF" w:rsidRPr="00B653EE" w:rsidRDefault="004341EF" w:rsidP="00961819">
      <w:pPr>
        <w:spacing w:after="160"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Oświadczam, że zatrudniam na umowę o pracę poniżej </w:t>
      </w:r>
      <w:r w:rsidR="00EC559B"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wymienioną osobę/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osoby</w:t>
      </w:r>
      <w:r w:rsidR="00961819"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 znajdujące się w szczególnej sytuacji na rynku pracy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: </w:t>
      </w:r>
    </w:p>
    <w:p w14:paraId="1BEF717C" w14:textId="77777777" w:rsidR="004341EF" w:rsidRPr="00B653EE" w:rsidRDefault="004341EF" w:rsidP="004341EF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tbl>
      <w:tblPr>
        <w:tblW w:w="905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1507"/>
        <w:gridCol w:w="1864"/>
        <w:gridCol w:w="1641"/>
        <w:gridCol w:w="1559"/>
        <w:gridCol w:w="2126"/>
      </w:tblGrid>
      <w:tr w:rsidR="00B653EE" w:rsidRPr="00B653EE" w14:paraId="48D81012" w14:textId="77777777" w:rsidTr="004F5A4C">
        <w:tc>
          <w:tcPr>
            <w:tcW w:w="357" w:type="dxa"/>
            <w:vMerge w:val="restart"/>
            <w:vAlign w:val="center"/>
          </w:tcPr>
          <w:p w14:paraId="4BE166FB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507" w:type="dxa"/>
            <w:vMerge w:val="restart"/>
            <w:vAlign w:val="center"/>
          </w:tcPr>
          <w:p w14:paraId="21388939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Nazwisko i imię</w:t>
            </w:r>
          </w:p>
        </w:tc>
        <w:tc>
          <w:tcPr>
            <w:tcW w:w="1864" w:type="dxa"/>
            <w:vMerge w:val="restart"/>
            <w:vAlign w:val="center"/>
          </w:tcPr>
          <w:p w14:paraId="10F5019D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Stanowisko/funkcja</w:t>
            </w:r>
          </w:p>
        </w:tc>
        <w:tc>
          <w:tcPr>
            <w:tcW w:w="5326" w:type="dxa"/>
            <w:gridSpan w:val="3"/>
            <w:vAlign w:val="center"/>
          </w:tcPr>
          <w:p w14:paraId="224B9677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Umowa o pracę</w:t>
            </w:r>
          </w:p>
        </w:tc>
      </w:tr>
      <w:tr w:rsidR="00B653EE" w:rsidRPr="00B653EE" w14:paraId="28D8E8FD" w14:textId="77777777" w:rsidTr="004F5A4C">
        <w:tc>
          <w:tcPr>
            <w:tcW w:w="357" w:type="dxa"/>
            <w:vMerge/>
            <w:vAlign w:val="center"/>
          </w:tcPr>
          <w:p w14:paraId="23ED6F43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7" w:type="dxa"/>
            <w:vMerge/>
            <w:vAlign w:val="center"/>
          </w:tcPr>
          <w:p w14:paraId="66D22651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  <w:vMerge/>
            <w:vAlign w:val="center"/>
          </w:tcPr>
          <w:p w14:paraId="2714EE7C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  <w:vAlign w:val="center"/>
          </w:tcPr>
          <w:p w14:paraId="690DC497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Data zawarcia</w:t>
            </w:r>
          </w:p>
          <w:p w14:paraId="503BC1E0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umowy</w:t>
            </w:r>
          </w:p>
        </w:tc>
        <w:tc>
          <w:tcPr>
            <w:tcW w:w="1559" w:type="dxa"/>
            <w:vAlign w:val="center"/>
          </w:tcPr>
          <w:p w14:paraId="1F89933B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Wielkość etatu</w:t>
            </w:r>
          </w:p>
        </w:tc>
        <w:tc>
          <w:tcPr>
            <w:tcW w:w="2126" w:type="dxa"/>
            <w:vAlign w:val="center"/>
          </w:tcPr>
          <w:p w14:paraId="7BE204A3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Termin obowiązywania  umowy</w:t>
            </w:r>
          </w:p>
        </w:tc>
      </w:tr>
      <w:tr w:rsidR="00B653EE" w:rsidRPr="00B653EE" w14:paraId="16F9E96B" w14:textId="77777777" w:rsidTr="004F5A4C">
        <w:tc>
          <w:tcPr>
            <w:tcW w:w="357" w:type="dxa"/>
          </w:tcPr>
          <w:p w14:paraId="246EEA7C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507" w:type="dxa"/>
          </w:tcPr>
          <w:p w14:paraId="4E264FD8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2ED1DF2C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446B5C52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65C19E9D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FEECB4B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41EF" w:rsidRPr="00B653EE" w14:paraId="0C4BCD60" w14:textId="77777777" w:rsidTr="004F5A4C">
        <w:tc>
          <w:tcPr>
            <w:tcW w:w="357" w:type="dxa"/>
          </w:tcPr>
          <w:p w14:paraId="0C7C7A4D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507" w:type="dxa"/>
          </w:tcPr>
          <w:p w14:paraId="1E6C99F1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475A6E58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7347FDDB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2BE2BD3C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3482783F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895E0E9" w14:textId="77777777" w:rsidR="004341EF" w:rsidRPr="00B653EE" w:rsidRDefault="004341EF" w:rsidP="004341EF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66E097BE" w14:textId="77777777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Osoby wskazane powyżej wykonują następujące czynności:</w:t>
      </w:r>
    </w:p>
    <w:p w14:paraId="512A41B8" w14:textId="0C6E73FE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  <w:r w:rsidRPr="00B653EE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819" w:rsidRPr="00B653EE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</w:t>
      </w:r>
      <w:r w:rsidRPr="00B653EE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</w:t>
      </w:r>
    </w:p>
    <w:p w14:paraId="5D2806AF" w14:textId="7825A4A1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6395556B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72FACEA6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1AD69BE9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3627F8CF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72727D20" w14:textId="3BE77839" w:rsidR="00D95173" w:rsidRPr="00B653EE" w:rsidRDefault="00D95173" w:rsidP="00D95173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Wrocław, dnia ……………….           </w:t>
      </w:r>
      <w:r w:rsidR="00961819"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</w:t>
      </w: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      ………………………………………………………………………</w:t>
      </w:r>
    </w:p>
    <w:p w14:paraId="10039BD7" w14:textId="77777777" w:rsidR="00961819" w:rsidRPr="00B653EE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odpis osoby uprawnionej </w:t>
      </w:r>
    </w:p>
    <w:p w14:paraId="0D472429" w14:textId="39FBE817" w:rsidR="004341EF" w:rsidRPr="00B653EE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do złożenia</w:t>
      </w:r>
    </w:p>
    <w:p w14:paraId="7D42F4D5" w14:textId="77777777" w:rsidR="004341EF" w:rsidRPr="00B653EE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oświadczenia w imieniu wykonawcy</w:t>
      </w:r>
    </w:p>
    <w:p w14:paraId="0CB79B93" w14:textId="77777777" w:rsidR="004341EF" w:rsidRPr="00B653EE" w:rsidRDefault="004341EF" w:rsidP="004341EF">
      <w:pPr>
        <w:widowControl w:val="0"/>
        <w:suppressAutoHyphens/>
        <w:jc w:val="both"/>
        <w:rPr>
          <w:rFonts w:ascii="Verdana" w:eastAsia="Times New Roman" w:hAnsi="Verdana" w:cs="Times New Roman"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AD8042E" w14:textId="77777777" w:rsidR="004341EF" w:rsidRPr="00B653EE" w:rsidRDefault="004341EF" w:rsidP="004341EF">
      <w:pPr>
        <w:widowControl w:val="0"/>
        <w:suppressAutoHyphens/>
        <w:spacing w:line="100" w:lineRule="atLeast"/>
        <w:jc w:val="both"/>
        <w:rPr>
          <w:rFonts w:ascii="Liberation Serif" w:eastAsia="SimSun" w:hAnsi="Liberation Serif" w:cs="Arial"/>
          <w:kern w:val="1"/>
          <w:lang w:eastAsia="hi-IN" w:bidi="hi-IN"/>
        </w:rPr>
      </w:pPr>
    </w:p>
    <w:p w14:paraId="54FE2A95" w14:textId="77777777" w:rsidR="00017D4E" w:rsidRPr="00B653EE" w:rsidRDefault="00017D4E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69B6468B" w14:textId="77777777" w:rsidR="00017D4E" w:rsidRPr="00B653EE" w:rsidRDefault="00017D4E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7484080D" w14:textId="12842D60" w:rsidR="00017D4E" w:rsidRPr="00B653EE" w:rsidRDefault="00017D4E" w:rsidP="00EE12B6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73CD69F4" w14:textId="77777777" w:rsidR="00EE12B6" w:rsidRPr="00B653EE" w:rsidRDefault="00EE12B6" w:rsidP="00EE12B6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4AC4F582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2BD4B1A2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7732FD73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6F64429A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0B5B10C3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46E7C9E4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3F6E7005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236860D5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37AEE699" w14:textId="4BD1441D" w:rsidR="005B6028" w:rsidRPr="00B653EE" w:rsidRDefault="005B6028" w:rsidP="00F75BF2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</w:p>
    <w:p w14:paraId="73D09FBA" w14:textId="116C258B" w:rsidR="00DE6822" w:rsidRPr="006512AD" w:rsidRDefault="00DE6822" w:rsidP="00DE6822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</w:pPr>
      <w:r w:rsidRPr="006512AD"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  <w:lastRenderedPageBreak/>
        <w:t xml:space="preserve">Załącznik nr 5             </w:t>
      </w:r>
    </w:p>
    <w:p w14:paraId="258C89AC" w14:textId="308E8A02" w:rsidR="00DE6822" w:rsidRPr="00B653EE" w:rsidRDefault="00DE6822" w:rsidP="00DE6822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AMZ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/…../2023</w:t>
      </w:r>
    </w:p>
    <w:p w14:paraId="362EDFC8" w14:textId="68113E8F" w:rsidR="005B6028" w:rsidRPr="00B653EE" w:rsidRDefault="00DE6822" w:rsidP="00DE6822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="005F441C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z dnia </w:t>
      </w:r>
      <w:r w:rsidR="00682A8B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1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="00682A8B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0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2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.2023 r</w:t>
      </w:r>
    </w:p>
    <w:p w14:paraId="2DDE5147" w14:textId="77777777" w:rsidR="00DE6822" w:rsidRPr="00B653EE" w:rsidRDefault="00DE6822" w:rsidP="00F75BF2">
      <w:pPr>
        <w:spacing w:after="200"/>
        <w:jc w:val="both"/>
      </w:pPr>
    </w:p>
    <w:p w14:paraId="07170FDF" w14:textId="37D65EEE" w:rsidR="00EC559B" w:rsidRPr="00B653EE" w:rsidRDefault="00EC559B" w:rsidP="00EC559B">
      <w:pPr>
        <w:jc w:val="center"/>
        <w:rPr>
          <w:rFonts w:ascii="Verdana" w:hAnsi="Verdana" w:cs="Tahoma"/>
          <w:b/>
          <w:sz w:val="20"/>
          <w:szCs w:val="20"/>
        </w:rPr>
      </w:pPr>
      <w:r w:rsidRPr="00B653EE">
        <w:rPr>
          <w:rFonts w:ascii="Verdana" w:hAnsi="Verdana" w:cs="Tahoma"/>
          <w:b/>
          <w:sz w:val="20"/>
          <w:szCs w:val="20"/>
        </w:rPr>
        <w:t xml:space="preserve"> Oświadczenie </w:t>
      </w:r>
      <w:r w:rsidR="00D62A75" w:rsidRPr="00B653EE">
        <w:rPr>
          <w:rFonts w:ascii="Verdana" w:hAnsi="Verdana" w:cs="Tahoma"/>
          <w:b/>
          <w:sz w:val="20"/>
          <w:szCs w:val="20"/>
        </w:rPr>
        <w:t>Wykonawcy</w:t>
      </w:r>
    </w:p>
    <w:p w14:paraId="1AC89277" w14:textId="70554E97" w:rsidR="00EC559B" w:rsidRPr="00B653EE" w:rsidRDefault="00EC559B">
      <w:pPr>
        <w:widowControl w:val="0"/>
        <w:numPr>
          <w:ilvl w:val="0"/>
          <w:numId w:val="20"/>
        </w:numPr>
        <w:suppressAutoHyphens/>
        <w:autoSpaceDE w:val="0"/>
        <w:autoSpaceDN w:val="0"/>
        <w:spacing w:before="100" w:beforeAutospacing="1" w:after="100" w:afterAutospacing="1"/>
        <w:jc w:val="both"/>
        <w:rPr>
          <w:rFonts w:ascii="Verdana" w:eastAsia="Calibri" w:hAnsi="Verdana" w:cs="Calibri Light"/>
          <w:sz w:val="20"/>
          <w:szCs w:val="20"/>
          <w:lang w:eastAsia="ar-SA"/>
        </w:rPr>
      </w:pPr>
      <w:r w:rsidRPr="00B653EE">
        <w:rPr>
          <w:rFonts w:ascii="Verdana" w:hAnsi="Verdana" w:cs="Calibri Light"/>
          <w:sz w:val="20"/>
          <w:szCs w:val="20"/>
        </w:rPr>
        <w:t>Oświadczam, że wobec podwykonawcy ............</w:t>
      </w:r>
      <w:r w:rsidR="00CF4EF2" w:rsidRPr="00B653EE">
        <w:rPr>
          <w:rFonts w:ascii="Verdana" w:hAnsi="Verdana" w:cs="Calibri Light"/>
          <w:sz w:val="20"/>
          <w:szCs w:val="20"/>
        </w:rPr>
        <w:t xml:space="preserve"> </w:t>
      </w:r>
      <w:r w:rsidRPr="00B653EE">
        <w:rPr>
          <w:rFonts w:ascii="Verdana" w:hAnsi="Verdana" w:cs="Calibri Light"/>
          <w:sz w:val="20"/>
          <w:szCs w:val="20"/>
        </w:rPr>
        <w:t xml:space="preserve">(nazwa), na którego przypada ponad 10 </w:t>
      </w: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 xml:space="preserve">% wartości  zamówienia nie występują okoliczności skutkujące zakazem dalszego wykonywania umowy, o którym mowa w  art. 5k Rozporządzenia nr 833/2014. </w:t>
      </w:r>
      <w:r w:rsidR="00E04639" w:rsidRPr="00B653EE">
        <w:rPr>
          <w:rFonts w:ascii="Verdana" w:eastAsia="Calibri" w:hAnsi="Verdana" w:cs="Calibri Light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>w brzmieniu nadanym rozporządzeniem 2022/576.*</w:t>
      </w:r>
    </w:p>
    <w:p w14:paraId="1BA79867" w14:textId="4DEB3F15" w:rsidR="00EC559B" w:rsidRPr="00B653EE" w:rsidRDefault="00EC559B">
      <w:pPr>
        <w:widowControl w:val="0"/>
        <w:numPr>
          <w:ilvl w:val="0"/>
          <w:numId w:val="20"/>
        </w:numPr>
        <w:suppressAutoHyphens/>
        <w:autoSpaceDE w:val="0"/>
        <w:autoSpaceDN w:val="0"/>
        <w:spacing w:before="100" w:beforeAutospacing="1" w:after="100" w:afterAutospacing="1"/>
        <w:jc w:val="both"/>
        <w:rPr>
          <w:rFonts w:ascii="Verdana" w:eastAsia="Calibri" w:hAnsi="Verdana" w:cs="Calibri Light"/>
          <w:sz w:val="20"/>
          <w:szCs w:val="20"/>
          <w:lang w:eastAsia="ar-SA"/>
        </w:rPr>
      </w:pP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 xml:space="preserve">Oświadczam, że nie zatrudniam Podwykonawców </w:t>
      </w:r>
      <w:r w:rsidRPr="00B653EE">
        <w:rPr>
          <w:rFonts w:ascii="Verdana" w:hAnsi="Verdana" w:cs="Calibri Light"/>
          <w:sz w:val="20"/>
          <w:szCs w:val="20"/>
        </w:rPr>
        <w:t xml:space="preserve">na którego przypada ponad 10 </w:t>
      </w: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 xml:space="preserve">% wartości  zamówienia nie występują okoliczności skutkujące zakazem dalszego wykonywania umowy, o którym mowa w  art. 5k Rozporządzenia nr 833/2014. </w:t>
      </w:r>
      <w:r w:rsidR="00E04639" w:rsidRPr="00B653EE">
        <w:rPr>
          <w:rFonts w:ascii="Verdana" w:eastAsia="Calibri" w:hAnsi="Verdana" w:cs="Calibri Light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>w brzmieniu nadanym rozporządzeniem 2022/576.*</w:t>
      </w:r>
    </w:p>
    <w:p w14:paraId="5FFC7FDA" w14:textId="77777777" w:rsidR="00EC559B" w:rsidRPr="00B653EE" w:rsidRDefault="00EC559B" w:rsidP="00D14539">
      <w:pPr>
        <w:pStyle w:val="Akapitzlist"/>
        <w:widowControl w:val="0"/>
        <w:autoSpaceDE w:val="0"/>
        <w:autoSpaceDN w:val="0"/>
        <w:ind w:left="502"/>
        <w:rPr>
          <w:rFonts w:ascii="Verdana" w:eastAsia="Verdana" w:hAnsi="Verdana" w:cs="Calibri Light"/>
          <w:sz w:val="18"/>
          <w:szCs w:val="18"/>
        </w:rPr>
      </w:pPr>
      <w:r w:rsidRPr="00B653EE">
        <w:rPr>
          <w:rFonts w:ascii="Verdana" w:eastAsia="Verdana" w:hAnsi="Verdana" w:cs="Calibri Light"/>
          <w:sz w:val="18"/>
          <w:szCs w:val="18"/>
        </w:rPr>
        <w:t xml:space="preserve">*Wykonawca wypełnia odpowiednio  gdy zatrudnia /nie zatrudnia Podwykonawców </w:t>
      </w:r>
    </w:p>
    <w:p w14:paraId="0FDF437B" w14:textId="77777777" w:rsidR="00EC559B" w:rsidRPr="00B653EE" w:rsidRDefault="00EC559B" w:rsidP="00D14539">
      <w:pPr>
        <w:widowControl w:val="0"/>
        <w:suppressAutoHyphens/>
        <w:autoSpaceDE w:val="0"/>
        <w:autoSpaceDN w:val="0"/>
        <w:spacing w:before="100" w:beforeAutospacing="1" w:after="100" w:afterAutospacing="1"/>
        <w:ind w:left="142"/>
        <w:jc w:val="both"/>
        <w:rPr>
          <w:rFonts w:ascii="Verdana" w:eastAsia="Calibri" w:hAnsi="Verdana" w:cs="Calibri Light"/>
          <w:sz w:val="20"/>
          <w:szCs w:val="20"/>
          <w:lang w:eastAsia="ar-SA"/>
        </w:rPr>
      </w:pPr>
    </w:p>
    <w:p w14:paraId="7004FA99" w14:textId="75E8641B" w:rsidR="005B6028" w:rsidRPr="00B653EE" w:rsidRDefault="005B6028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6F5560AF" w14:textId="77777777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1E3BC084" w14:textId="1572F331" w:rsidR="005F441C" w:rsidRPr="00B653EE" w:rsidRDefault="005F441C" w:rsidP="005F441C">
      <w:pPr>
        <w:spacing w:after="200"/>
        <w:jc w:val="right"/>
        <w:rPr>
          <w:rFonts w:ascii="Verdana" w:eastAsia="Calibri" w:hAnsi="Verdana" w:cs="Times New Roman"/>
          <w:sz w:val="20"/>
          <w:szCs w:val="20"/>
        </w:rPr>
      </w:pPr>
      <w:r w:rsidRPr="00B653EE">
        <w:rPr>
          <w:rFonts w:ascii="Verdana" w:eastAsia="Calibri" w:hAnsi="Verdana" w:cs="Times New Roman"/>
          <w:sz w:val="20"/>
          <w:szCs w:val="20"/>
        </w:rPr>
        <w:t>…………………………………………………….</w:t>
      </w:r>
    </w:p>
    <w:p w14:paraId="66DD82B1" w14:textId="2482D188" w:rsidR="005F441C" w:rsidRPr="00B653EE" w:rsidRDefault="005F441C" w:rsidP="005F441C">
      <w:pPr>
        <w:spacing w:after="200"/>
        <w:jc w:val="right"/>
        <w:rPr>
          <w:rFonts w:ascii="Verdana" w:eastAsia="Calibri" w:hAnsi="Verdana" w:cs="Times New Roman"/>
          <w:sz w:val="18"/>
          <w:szCs w:val="18"/>
        </w:rPr>
      </w:pPr>
      <w:r w:rsidRPr="00B653EE">
        <w:rPr>
          <w:rFonts w:ascii="Verdana" w:hAnsi="Verdana"/>
          <w:sz w:val="18"/>
          <w:szCs w:val="18"/>
        </w:rPr>
        <w:t>data i podpis, pieczęć firmowa</w:t>
      </w:r>
    </w:p>
    <w:p w14:paraId="20816F55" w14:textId="2098CE99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213A7855" w14:textId="5B2729EC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088022CC" w14:textId="36C39A57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0904D838" w14:textId="19E7A34E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66709B56" w14:textId="77777777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sectPr w:rsidR="005F441C" w:rsidRPr="00B653EE" w:rsidSect="00123C6A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442C" w14:textId="77777777" w:rsidR="00F760D3" w:rsidRDefault="00F760D3" w:rsidP="00C25C24">
      <w:r>
        <w:separator/>
      </w:r>
    </w:p>
  </w:endnote>
  <w:endnote w:type="continuationSeparator" w:id="0">
    <w:p w14:paraId="47F6C43E" w14:textId="77777777" w:rsidR="00F760D3" w:rsidRDefault="00F760D3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382E" w14:textId="77777777" w:rsidR="00F760D3" w:rsidRDefault="00F760D3" w:rsidP="00C25C24">
      <w:r>
        <w:separator/>
      </w:r>
    </w:p>
  </w:footnote>
  <w:footnote w:type="continuationSeparator" w:id="0">
    <w:p w14:paraId="1FC626CF" w14:textId="77777777" w:rsidR="00F760D3" w:rsidRDefault="00F760D3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2778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C68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B00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495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5D5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23DD6"/>
    <w:multiLevelType w:val="hybridMultilevel"/>
    <w:tmpl w:val="D2B063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3384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3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29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959491">
    <w:abstractNumId w:val="3"/>
  </w:num>
  <w:num w:numId="2" w16cid:durableId="1453744971">
    <w:abstractNumId w:val="17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0"/>
  </w:num>
  <w:num w:numId="9" w16cid:durableId="410389141">
    <w:abstractNumId w:val="8"/>
  </w:num>
  <w:num w:numId="10" w16cid:durableId="1756169146">
    <w:abstractNumId w:val="25"/>
  </w:num>
  <w:num w:numId="11" w16cid:durableId="1037316470">
    <w:abstractNumId w:val="23"/>
  </w:num>
  <w:num w:numId="12" w16cid:durableId="544756216">
    <w:abstractNumId w:val="26"/>
  </w:num>
  <w:num w:numId="13" w16cid:durableId="923294756">
    <w:abstractNumId w:val="12"/>
  </w:num>
  <w:num w:numId="14" w16cid:durableId="381827816">
    <w:abstractNumId w:val="11"/>
  </w:num>
  <w:num w:numId="15" w16cid:durableId="73474996">
    <w:abstractNumId w:val="21"/>
  </w:num>
  <w:num w:numId="16" w16cid:durableId="817647026">
    <w:abstractNumId w:val="19"/>
  </w:num>
  <w:num w:numId="17" w16cid:durableId="1862548325">
    <w:abstractNumId w:val="13"/>
  </w:num>
  <w:num w:numId="18" w16cid:durableId="974262656">
    <w:abstractNumId w:val="7"/>
  </w:num>
  <w:num w:numId="19" w16cid:durableId="1448547389">
    <w:abstractNumId w:val="1"/>
  </w:num>
  <w:num w:numId="20" w16cid:durableId="655914149">
    <w:abstractNumId w:val="24"/>
  </w:num>
  <w:num w:numId="21" w16cid:durableId="121119543">
    <w:abstractNumId w:val="22"/>
  </w:num>
  <w:num w:numId="22" w16cid:durableId="1035809174">
    <w:abstractNumId w:val="27"/>
  </w:num>
  <w:num w:numId="23" w16cid:durableId="732968457">
    <w:abstractNumId w:val="14"/>
  </w:num>
  <w:num w:numId="24" w16cid:durableId="1955018150">
    <w:abstractNumId w:val="16"/>
  </w:num>
  <w:num w:numId="25" w16cid:durableId="694772573">
    <w:abstractNumId w:val="18"/>
  </w:num>
  <w:num w:numId="26" w16cid:durableId="69157014">
    <w:abstractNumId w:val="15"/>
  </w:num>
  <w:num w:numId="27" w16cid:durableId="20894987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C6F"/>
    <w:rsid w:val="00017D4E"/>
    <w:rsid w:val="00033B6D"/>
    <w:rsid w:val="000349BE"/>
    <w:rsid w:val="000353DA"/>
    <w:rsid w:val="00035822"/>
    <w:rsid w:val="000412D4"/>
    <w:rsid w:val="00044480"/>
    <w:rsid w:val="00044835"/>
    <w:rsid w:val="00044F9D"/>
    <w:rsid w:val="0005145F"/>
    <w:rsid w:val="000529B3"/>
    <w:rsid w:val="00054D13"/>
    <w:rsid w:val="00054F1F"/>
    <w:rsid w:val="00057B08"/>
    <w:rsid w:val="00063620"/>
    <w:rsid w:val="000651FF"/>
    <w:rsid w:val="00066B7E"/>
    <w:rsid w:val="0007404F"/>
    <w:rsid w:val="00075220"/>
    <w:rsid w:val="00077D4D"/>
    <w:rsid w:val="000A32EF"/>
    <w:rsid w:val="000C1DD0"/>
    <w:rsid w:val="000C38C2"/>
    <w:rsid w:val="000C4E41"/>
    <w:rsid w:val="000C776D"/>
    <w:rsid w:val="000D1C04"/>
    <w:rsid w:val="000D50B5"/>
    <w:rsid w:val="000D52D3"/>
    <w:rsid w:val="000D5A35"/>
    <w:rsid w:val="000D630E"/>
    <w:rsid w:val="000E35AA"/>
    <w:rsid w:val="000E3DF5"/>
    <w:rsid w:val="000F12AC"/>
    <w:rsid w:val="000F420F"/>
    <w:rsid w:val="000F566A"/>
    <w:rsid w:val="000F59C6"/>
    <w:rsid w:val="000F7FD3"/>
    <w:rsid w:val="001111DF"/>
    <w:rsid w:val="0011243C"/>
    <w:rsid w:val="001157B7"/>
    <w:rsid w:val="00115AC3"/>
    <w:rsid w:val="0011764F"/>
    <w:rsid w:val="00123C6A"/>
    <w:rsid w:val="00125652"/>
    <w:rsid w:val="00131E53"/>
    <w:rsid w:val="00137DF7"/>
    <w:rsid w:val="00147091"/>
    <w:rsid w:val="001522DE"/>
    <w:rsid w:val="00153513"/>
    <w:rsid w:val="00155759"/>
    <w:rsid w:val="001702CC"/>
    <w:rsid w:val="00177D78"/>
    <w:rsid w:val="00177F17"/>
    <w:rsid w:val="00180467"/>
    <w:rsid w:val="00187359"/>
    <w:rsid w:val="00191339"/>
    <w:rsid w:val="001A0586"/>
    <w:rsid w:val="001A45EA"/>
    <w:rsid w:val="001A5CFB"/>
    <w:rsid w:val="001C4A10"/>
    <w:rsid w:val="001C5B1A"/>
    <w:rsid w:val="001C6114"/>
    <w:rsid w:val="001D25D1"/>
    <w:rsid w:val="001D7B6C"/>
    <w:rsid w:val="001E07F2"/>
    <w:rsid w:val="001F71B5"/>
    <w:rsid w:val="0020040F"/>
    <w:rsid w:val="00207D88"/>
    <w:rsid w:val="00211C2D"/>
    <w:rsid w:val="00212F7D"/>
    <w:rsid w:val="00213747"/>
    <w:rsid w:val="0021582A"/>
    <w:rsid w:val="00226E57"/>
    <w:rsid w:val="002324FC"/>
    <w:rsid w:val="00233360"/>
    <w:rsid w:val="00235D69"/>
    <w:rsid w:val="00244170"/>
    <w:rsid w:val="0024482B"/>
    <w:rsid w:val="00245491"/>
    <w:rsid w:val="00251731"/>
    <w:rsid w:val="00262A0A"/>
    <w:rsid w:val="002647D5"/>
    <w:rsid w:val="002650A2"/>
    <w:rsid w:val="00265C9B"/>
    <w:rsid w:val="00266BA4"/>
    <w:rsid w:val="0027295A"/>
    <w:rsid w:val="0027425E"/>
    <w:rsid w:val="00284006"/>
    <w:rsid w:val="002864FD"/>
    <w:rsid w:val="002926A8"/>
    <w:rsid w:val="00292766"/>
    <w:rsid w:val="0029363F"/>
    <w:rsid w:val="00296823"/>
    <w:rsid w:val="002A78AC"/>
    <w:rsid w:val="002B5AA5"/>
    <w:rsid w:val="002B73EA"/>
    <w:rsid w:val="002C4FD0"/>
    <w:rsid w:val="002C6CCF"/>
    <w:rsid w:val="002D01AB"/>
    <w:rsid w:val="002D4674"/>
    <w:rsid w:val="002D7EF7"/>
    <w:rsid w:val="002E4CA6"/>
    <w:rsid w:val="002F5BD2"/>
    <w:rsid w:val="002F6C99"/>
    <w:rsid w:val="00304DBD"/>
    <w:rsid w:val="0030578B"/>
    <w:rsid w:val="00311AB5"/>
    <w:rsid w:val="00314870"/>
    <w:rsid w:val="003164A6"/>
    <w:rsid w:val="0032030C"/>
    <w:rsid w:val="003211AD"/>
    <w:rsid w:val="003371E8"/>
    <w:rsid w:val="00340436"/>
    <w:rsid w:val="00346E1B"/>
    <w:rsid w:val="00356E66"/>
    <w:rsid w:val="00357571"/>
    <w:rsid w:val="00371CC4"/>
    <w:rsid w:val="00372284"/>
    <w:rsid w:val="003733BD"/>
    <w:rsid w:val="00375E5A"/>
    <w:rsid w:val="00381048"/>
    <w:rsid w:val="0038175D"/>
    <w:rsid w:val="0038188D"/>
    <w:rsid w:val="003830E5"/>
    <w:rsid w:val="003836AF"/>
    <w:rsid w:val="0038730E"/>
    <w:rsid w:val="00392AF7"/>
    <w:rsid w:val="003A11C2"/>
    <w:rsid w:val="003A6736"/>
    <w:rsid w:val="003B1C6A"/>
    <w:rsid w:val="003B22FE"/>
    <w:rsid w:val="003B7D5D"/>
    <w:rsid w:val="003C44F6"/>
    <w:rsid w:val="003D24E7"/>
    <w:rsid w:val="003D70AA"/>
    <w:rsid w:val="003E6981"/>
    <w:rsid w:val="003F5D72"/>
    <w:rsid w:val="004000DB"/>
    <w:rsid w:val="00404A44"/>
    <w:rsid w:val="004057B8"/>
    <w:rsid w:val="0040652A"/>
    <w:rsid w:val="00417CE6"/>
    <w:rsid w:val="00433623"/>
    <w:rsid w:val="004341EF"/>
    <w:rsid w:val="00437066"/>
    <w:rsid w:val="00440237"/>
    <w:rsid w:val="00450D6F"/>
    <w:rsid w:val="004527F5"/>
    <w:rsid w:val="00452F22"/>
    <w:rsid w:val="004541C3"/>
    <w:rsid w:val="00454B59"/>
    <w:rsid w:val="00454FE5"/>
    <w:rsid w:val="00461BBB"/>
    <w:rsid w:val="0046526E"/>
    <w:rsid w:val="0046762B"/>
    <w:rsid w:val="00470168"/>
    <w:rsid w:val="00470E36"/>
    <w:rsid w:val="0047299B"/>
    <w:rsid w:val="00474C39"/>
    <w:rsid w:val="00475EBF"/>
    <w:rsid w:val="00485A90"/>
    <w:rsid w:val="00486129"/>
    <w:rsid w:val="00486801"/>
    <w:rsid w:val="00496342"/>
    <w:rsid w:val="004A05F9"/>
    <w:rsid w:val="004A0F84"/>
    <w:rsid w:val="004A1A4A"/>
    <w:rsid w:val="004B2734"/>
    <w:rsid w:val="004C4714"/>
    <w:rsid w:val="004C6152"/>
    <w:rsid w:val="004D1D0E"/>
    <w:rsid w:val="004D5D10"/>
    <w:rsid w:val="004E409E"/>
    <w:rsid w:val="004F17B7"/>
    <w:rsid w:val="004F1A03"/>
    <w:rsid w:val="004F4D59"/>
    <w:rsid w:val="004F5CC3"/>
    <w:rsid w:val="004F72C1"/>
    <w:rsid w:val="00501A61"/>
    <w:rsid w:val="00501B63"/>
    <w:rsid w:val="005031E7"/>
    <w:rsid w:val="005073DE"/>
    <w:rsid w:val="005076AF"/>
    <w:rsid w:val="005100AF"/>
    <w:rsid w:val="00510413"/>
    <w:rsid w:val="00540AB0"/>
    <w:rsid w:val="005416F0"/>
    <w:rsid w:val="00542F91"/>
    <w:rsid w:val="00544435"/>
    <w:rsid w:val="005478ED"/>
    <w:rsid w:val="00552557"/>
    <w:rsid w:val="00552BFD"/>
    <w:rsid w:val="00561BDA"/>
    <w:rsid w:val="005629A5"/>
    <w:rsid w:val="00562F92"/>
    <w:rsid w:val="00565662"/>
    <w:rsid w:val="00565C70"/>
    <w:rsid w:val="00571795"/>
    <w:rsid w:val="005817DE"/>
    <w:rsid w:val="0058572D"/>
    <w:rsid w:val="0059142A"/>
    <w:rsid w:val="00592CF0"/>
    <w:rsid w:val="00595AB8"/>
    <w:rsid w:val="00595FCE"/>
    <w:rsid w:val="005A74A2"/>
    <w:rsid w:val="005B0513"/>
    <w:rsid w:val="005B1329"/>
    <w:rsid w:val="005B6028"/>
    <w:rsid w:val="005C4513"/>
    <w:rsid w:val="005D55F2"/>
    <w:rsid w:val="005D6E76"/>
    <w:rsid w:val="005F2127"/>
    <w:rsid w:val="005F441C"/>
    <w:rsid w:val="00604961"/>
    <w:rsid w:val="0060607B"/>
    <w:rsid w:val="006123F6"/>
    <w:rsid w:val="006178B9"/>
    <w:rsid w:val="006202B6"/>
    <w:rsid w:val="00621EA5"/>
    <w:rsid w:val="00627626"/>
    <w:rsid w:val="006311F8"/>
    <w:rsid w:val="00636F0C"/>
    <w:rsid w:val="00643A15"/>
    <w:rsid w:val="006456BD"/>
    <w:rsid w:val="00645C0A"/>
    <w:rsid w:val="0064785E"/>
    <w:rsid w:val="006506A8"/>
    <w:rsid w:val="006512AD"/>
    <w:rsid w:val="006601A3"/>
    <w:rsid w:val="00661FAC"/>
    <w:rsid w:val="006623FD"/>
    <w:rsid w:val="00667655"/>
    <w:rsid w:val="00670C96"/>
    <w:rsid w:val="00675B52"/>
    <w:rsid w:val="0067727E"/>
    <w:rsid w:val="0067785B"/>
    <w:rsid w:val="0068156A"/>
    <w:rsid w:val="00682A8B"/>
    <w:rsid w:val="006A32DF"/>
    <w:rsid w:val="006A742D"/>
    <w:rsid w:val="006B3764"/>
    <w:rsid w:val="006C002B"/>
    <w:rsid w:val="006C0E3E"/>
    <w:rsid w:val="006C1DD8"/>
    <w:rsid w:val="006C3417"/>
    <w:rsid w:val="006C341A"/>
    <w:rsid w:val="006C3FB8"/>
    <w:rsid w:val="006D2665"/>
    <w:rsid w:val="006E363F"/>
    <w:rsid w:val="006E40B2"/>
    <w:rsid w:val="006E7530"/>
    <w:rsid w:val="00702174"/>
    <w:rsid w:val="00712606"/>
    <w:rsid w:val="00715E23"/>
    <w:rsid w:val="0071713C"/>
    <w:rsid w:val="00721929"/>
    <w:rsid w:val="00727736"/>
    <w:rsid w:val="00730358"/>
    <w:rsid w:val="00730E98"/>
    <w:rsid w:val="007361E2"/>
    <w:rsid w:val="00740D24"/>
    <w:rsid w:val="00747F2D"/>
    <w:rsid w:val="00753D70"/>
    <w:rsid w:val="00760258"/>
    <w:rsid w:val="007608BC"/>
    <w:rsid w:val="007641FC"/>
    <w:rsid w:val="007676F2"/>
    <w:rsid w:val="007741F3"/>
    <w:rsid w:val="00782DDE"/>
    <w:rsid w:val="00787F47"/>
    <w:rsid w:val="0079278A"/>
    <w:rsid w:val="00792CD3"/>
    <w:rsid w:val="00796C9D"/>
    <w:rsid w:val="007A0F95"/>
    <w:rsid w:val="007A1954"/>
    <w:rsid w:val="007A5310"/>
    <w:rsid w:val="007A72C7"/>
    <w:rsid w:val="007B316C"/>
    <w:rsid w:val="007B6688"/>
    <w:rsid w:val="007D0065"/>
    <w:rsid w:val="007D76AC"/>
    <w:rsid w:val="007D7C4C"/>
    <w:rsid w:val="007E3CF5"/>
    <w:rsid w:val="007E7197"/>
    <w:rsid w:val="007F5E45"/>
    <w:rsid w:val="007F70E1"/>
    <w:rsid w:val="00800830"/>
    <w:rsid w:val="00813B72"/>
    <w:rsid w:val="008222F6"/>
    <w:rsid w:val="00824AD1"/>
    <w:rsid w:val="00824D95"/>
    <w:rsid w:val="00826139"/>
    <w:rsid w:val="008355DD"/>
    <w:rsid w:val="008359C4"/>
    <w:rsid w:val="008441FB"/>
    <w:rsid w:val="00845CA9"/>
    <w:rsid w:val="00846EBF"/>
    <w:rsid w:val="00853524"/>
    <w:rsid w:val="008551EB"/>
    <w:rsid w:val="008553E8"/>
    <w:rsid w:val="0085702A"/>
    <w:rsid w:val="0085770D"/>
    <w:rsid w:val="0086775C"/>
    <w:rsid w:val="0087167F"/>
    <w:rsid w:val="00874B2E"/>
    <w:rsid w:val="00876942"/>
    <w:rsid w:val="008831D1"/>
    <w:rsid w:val="00884628"/>
    <w:rsid w:val="00885906"/>
    <w:rsid w:val="008A2E7C"/>
    <w:rsid w:val="008A2F8E"/>
    <w:rsid w:val="008A6C5A"/>
    <w:rsid w:val="008A7FFD"/>
    <w:rsid w:val="008B145F"/>
    <w:rsid w:val="008B48E2"/>
    <w:rsid w:val="008B4991"/>
    <w:rsid w:val="008C238B"/>
    <w:rsid w:val="008D7392"/>
    <w:rsid w:val="008E5D02"/>
    <w:rsid w:val="008F4ED2"/>
    <w:rsid w:val="008F7499"/>
    <w:rsid w:val="00900746"/>
    <w:rsid w:val="00903E8D"/>
    <w:rsid w:val="009070B4"/>
    <w:rsid w:val="00913F9D"/>
    <w:rsid w:val="009242A2"/>
    <w:rsid w:val="00927ADB"/>
    <w:rsid w:val="00931D21"/>
    <w:rsid w:val="0093257A"/>
    <w:rsid w:val="009335A9"/>
    <w:rsid w:val="0093768A"/>
    <w:rsid w:val="009401DF"/>
    <w:rsid w:val="0094338C"/>
    <w:rsid w:val="0094557D"/>
    <w:rsid w:val="0094592A"/>
    <w:rsid w:val="0095428C"/>
    <w:rsid w:val="00960CA0"/>
    <w:rsid w:val="00961819"/>
    <w:rsid w:val="00974037"/>
    <w:rsid w:val="00976726"/>
    <w:rsid w:val="00977138"/>
    <w:rsid w:val="00985189"/>
    <w:rsid w:val="00987172"/>
    <w:rsid w:val="009912A5"/>
    <w:rsid w:val="00991404"/>
    <w:rsid w:val="009917EA"/>
    <w:rsid w:val="009936D4"/>
    <w:rsid w:val="009947E5"/>
    <w:rsid w:val="00997438"/>
    <w:rsid w:val="009A2A4F"/>
    <w:rsid w:val="009A5F6B"/>
    <w:rsid w:val="009B2745"/>
    <w:rsid w:val="009B30A7"/>
    <w:rsid w:val="009B539D"/>
    <w:rsid w:val="009C021D"/>
    <w:rsid w:val="009C42F1"/>
    <w:rsid w:val="009C6CCD"/>
    <w:rsid w:val="009C7114"/>
    <w:rsid w:val="009D1FAE"/>
    <w:rsid w:val="009D2BD8"/>
    <w:rsid w:val="009D4A8E"/>
    <w:rsid w:val="009F4D76"/>
    <w:rsid w:val="009F6B1E"/>
    <w:rsid w:val="00A0346F"/>
    <w:rsid w:val="00A056C2"/>
    <w:rsid w:val="00A171F0"/>
    <w:rsid w:val="00A26CAA"/>
    <w:rsid w:val="00A51451"/>
    <w:rsid w:val="00A52D00"/>
    <w:rsid w:val="00A535CD"/>
    <w:rsid w:val="00A550A2"/>
    <w:rsid w:val="00A56EBB"/>
    <w:rsid w:val="00A57E37"/>
    <w:rsid w:val="00A64631"/>
    <w:rsid w:val="00A71A6A"/>
    <w:rsid w:val="00A731AA"/>
    <w:rsid w:val="00A82A7B"/>
    <w:rsid w:val="00A83C15"/>
    <w:rsid w:val="00A84F11"/>
    <w:rsid w:val="00A85726"/>
    <w:rsid w:val="00A8706C"/>
    <w:rsid w:val="00A9521C"/>
    <w:rsid w:val="00AA03A7"/>
    <w:rsid w:val="00AB3110"/>
    <w:rsid w:val="00AC3804"/>
    <w:rsid w:val="00AC3BEB"/>
    <w:rsid w:val="00AD0693"/>
    <w:rsid w:val="00AD74F8"/>
    <w:rsid w:val="00AE33DF"/>
    <w:rsid w:val="00AE5D86"/>
    <w:rsid w:val="00AF2BCE"/>
    <w:rsid w:val="00AF7068"/>
    <w:rsid w:val="00B07811"/>
    <w:rsid w:val="00B105E7"/>
    <w:rsid w:val="00B118B1"/>
    <w:rsid w:val="00B11CB5"/>
    <w:rsid w:val="00B15D73"/>
    <w:rsid w:val="00B169DC"/>
    <w:rsid w:val="00B27DB4"/>
    <w:rsid w:val="00B31D89"/>
    <w:rsid w:val="00B334E2"/>
    <w:rsid w:val="00B45D94"/>
    <w:rsid w:val="00B51BFF"/>
    <w:rsid w:val="00B52952"/>
    <w:rsid w:val="00B63F51"/>
    <w:rsid w:val="00B653EE"/>
    <w:rsid w:val="00B92F2D"/>
    <w:rsid w:val="00BA0EA8"/>
    <w:rsid w:val="00BA4B4D"/>
    <w:rsid w:val="00BA503B"/>
    <w:rsid w:val="00BA7CB5"/>
    <w:rsid w:val="00BB318B"/>
    <w:rsid w:val="00BB73A3"/>
    <w:rsid w:val="00BC0253"/>
    <w:rsid w:val="00BC53D7"/>
    <w:rsid w:val="00BD263A"/>
    <w:rsid w:val="00BD2C58"/>
    <w:rsid w:val="00BD5DCC"/>
    <w:rsid w:val="00BE2E5E"/>
    <w:rsid w:val="00BF0FEA"/>
    <w:rsid w:val="00BF22E2"/>
    <w:rsid w:val="00BF3895"/>
    <w:rsid w:val="00BF4839"/>
    <w:rsid w:val="00C0493A"/>
    <w:rsid w:val="00C06402"/>
    <w:rsid w:val="00C2584A"/>
    <w:rsid w:val="00C25C24"/>
    <w:rsid w:val="00C31BB7"/>
    <w:rsid w:val="00C320A0"/>
    <w:rsid w:val="00C322D9"/>
    <w:rsid w:val="00C365FE"/>
    <w:rsid w:val="00C36A4E"/>
    <w:rsid w:val="00C55294"/>
    <w:rsid w:val="00C613A0"/>
    <w:rsid w:val="00C66EA8"/>
    <w:rsid w:val="00C71B09"/>
    <w:rsid w:val="00C74B6F"/>
    <w:rsid w:val="00C75785"/>
    <w:rsid w:val="00C75C6A"/>
    <w:rsid w:val="00C81023"/>
    <w:rsid w:val="00C835EE"/>
    <w:rsid w:val="00C87F05"/>
    <w:rsid w:val="00C921E5"/>
    <w:rsid w:val="00C964DB"/>
    <w:rsid w:val="00C97E23"/>
    <w:rsid w:val="00CA23FA"/>
    <w:rsid w:val="00CA5481"/>
    <w:rsid w:val="00CB005F"/>
    <w:rsid w:val="00CB3D94"/>
    <w:rsid w:val="00CB5D13"/>
    <w:rsid w:val="00CC0521"/>
    <w:rsid w:val="00CC65BA"/>
    <w:rsid w:val="00CD2443"/>
    <w:rsid w:val="00CD335E"/>
    <w:rsid w:val="00CE59F8"/>
    <w:rsid w:val="00CE7BA5"/>
    <w:rsid w:val="00CF4EF2"/>
    <w:rsid w:val="00D015A3"/>
    <w:rsid w:val="00D01783"/>
    <w:rsid w:val="00D1090E"/>
    <w:rsid w:val="00D117BE"/>
    <w:rsid w:val="00D14539"/>
    <w:rsid w:val="00D14A18"/>
    <w:rsid w:val="00D22488"/>
    <w:rsid w:val="00D22D41"/>
    <w:rsid w:val="00D26492"/>
    <w:rsid w:val="00D274BC"/>
    <w:rsid w:val="00D27C43"/>
    <w:rsid w:val="00D42C96"/>
    <w:rsid w:val="00D43F73"/>
    <w:rsid w:val="00D51EE9"/>
    <w:rsid w:val="00D5312C"/>
    <w:rsid w:val="00D53283"/>
    <w:rsid w:val="00D60916"/>
    <w:rsid w:val="00D62A75"/>
    <w:rsid w:val="00D64427"/>
    <w:rsid w:val="00D743A3"/>
    <w:rsid w:val="00D7619E"/>
    <w:rsid w:val="00D7677E"/>
    <w:rsid w:val="00D77091"/>
    <w:rsid w:val="00D84CD9"/>
    <w:rsid w:val="00D90321"/>
    <w:rsid w:val="00D905A9"/>
    <w:rsid w:val="00D90C52"/>
    <w:rsid w:val="00D90CB0"/>
    <w:rsid w:val="00D9104A"/>
    <w:rsid w:val="00D95173"/>
    <w:rsid w:val="00D95CC4"/>
    <w:rsid w:val="00DA0E7B"/>
    <w:rsid w:val="00DB3212"/>
    <w:rsid w:val="00DB41CD"/>
    <w:rsid w:val="00DB7BAB"/>
    <w:rsid w:val="00DC5030"/>
    <w:rsid w:val="00DC67F8"/>
    <w:rsid w:val="00DD6542"/>
    <w:rsid w:val="00DE2DED"/>
    <w:rsid w:val="00DE566B"/>
    <w:rsid w:val="00DE6822"/>
    <w:rsid w:val="00E00294"/>
    <w:rsid w:val="00E04639"/>
    <w:rsid w:val="00E0758F"/>
    <w:rsid w:val="00E16A21"/>
    <w:rsid w:val="00E21F64"/>
    <w:rsid w:val="00E26ED1"/>
    <w:rsid w:val="00E33ABC"/>
    <w:rsid w:val="00E35BC3"/>
    <w:rsid w:val="00E35E97"/>
    <w:rsid w:val="00E5113F"/>
    <w:rsid w:val="00E54270"/>
    <w:rsid w:val="00E5690E"/>
    <w:rsid w:val="00E56CF2"/>
    <w:rsid w:val="00E75E91"/>
    <w:rsid w:val="00E87158"/>
    <w:rsid w:val="00E917CC"/>
    <w:rsid w:val="00E95149"/>
    <w:rsid w:val="00EA79DF"/>
    <w:rsid w:val="00EB2345"/>
    <w:rsid w:val="00EB5A68"/>
    <w:rsid w:val="00EB688A"/>
    <w:rsid w:val="00EC03DD"/>
    <w:rsid w:val="00EC559B"/>
    <w:rsid w:val="00EC5E0B"/>
    <w:rsid w:val="00EC614E"/>
    <w:rsid w:val="00ED0F34"/>
    <w:rsid w:val="00ED1D84"/>
    <w:rsid w:val="00EE12B6"/>
    <w:rsid w:val="00EE228F"/>
    <w:rsid w:val="00EE3F0A"/>
    <w:rsid w:val="00EF25AE"/>
    <w:rsid w:val="00EF392C"/>
    <w:rsid w:val="00EF7AC2"/>
    <w:rsid w:val="00F016AF"/>
    <w:rsid w:val="00F03362"/>
    <w:rsid w:val="00F061C8"/>
    <w:rsid w:val="00F07007"/>
    <w:rsid w:val="00F11E0E"/>
    <w:rsid w:val="00F25921"/>
    <w:rsid w:val="00F2714C"/>
    <w:rsid w:val="00F30CF1"/>
    <w:rsid w:val="00F33501"/>
    <w:rsid w:val="00F33E52"/>
    <w:rsid w:val="00F370D2"/>
    <w:rsid w:val="00F410F5"/>
    <w:rsid w:val="00F46D70"/>
    <w:rsid w:val="00F5133A"/>
    <w:rsid w:val="00F5234A"/>
    <w:rsid w:val="00F53A32"/>
    <w:rsid w:val="00F66082"/>
    <w:rsid w:val="00F679EB"/>
    <w:rsid w:val="00F75BF2"/>
    <w:rsid w:val="00F760D3"/>
    <w:rsid w:val="00F849C0"/>
    <w:rsid w:val="00F93C5A"/>
    <w:rsid w:val="00F9431C"/>
    <w:rsid w:val="00F97594"/>
    <w:rsid w:val="00FA182A"/>
    <w:rsid w:val="00FA1AA4"/>
    <w:rsid w:val="00FA1F48"/>
    <w:rsid w:val="00FA2322"/>
    <w:rsid w:val="00FA2F70"/>
    <w:rsid w:val="00FB12D3"/>
    <w:rsid w:val="00FC620D"/>
    <w:rsid w:val="00FC6B57"/>
    <w:rsid w:val="00FD017C"/>
    <w:rsid w:val="00FD6A98"/>
    <w:rsid w:val="00FD7F0C"/>
    <w:rsid w:val="00FE088B"/>
    <w:rsid w:val="00FE75A5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69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1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7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78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3763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Szczerba</cp:lastModifiedBy>
  <cp:revision>2</cp:revision>
  <cp:lastPrinted>2023-02-01T11:27:00Z</cp:lastPrinted>
  <dcterms:created xsi:type="dcterms:W3CDTF">2023-02-01T17:41:00Z</dcterms:created>
  <dcterms:modified xsi:type="dcterms:W3CDTF">2023-02-01T17:41:00Z</dcterms:modified>
</cp:coreProperties>
</file>